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5" w:type="dxa"/>
        <w:tblInd w:w="-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3600"/>
      </w:tblGrid>
      <w:tr w:rsidR="00547519" w:rsidRPr="00EA6465" w14:paraId="4C053120" w14:textId="77777777" w:rsidTr="608B3791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4A41" w14:textId="77777777" w:rsidR="00547519" w:rsidRPr="00EA6465" w:rsidRDefault="00547519" w:rsidP="00B2462F">
            <w:pPr>
              <w:spacing w:before="0" w:line="276" w:lineRule="auto"/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  <w:lang w:val="cy-GB"/>
              </w:rPr>
            </w:pPr>
          </w:p>
          <w:p w14:paraId="07495C29" w14:textId="77777777" w:rsidR="00547519" w:rsidRPr="00EA6465" w:rsidRDefault="00547519" w:rsidP="00B2462F">
            <w:pPr>
              <w:spacing w:before="0" w:line="276" w:lineRule="auto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EA6465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>THE SCHOOL AT THE HEART OF WALES</w:t>
            </w:r>
          </w:p>
          <w:p w14:paraId="24613B62" w14:textId="77777777" w:rsidR="00547519" w:rsidRPr="00EA6465" w:rsidRDefault="00547519" w:rsidP="00B2462F">
            <w:pPr>
              <w:spacing w:before="0" w:line="276" w:lineRule="auto"/>
              <w:rPr>
                <w:rFonts w:ascii="Microsoft New Tai Lue" w:hAnsi="Microsoft New Tai Lue" w:cs="Microsoft New Tai Lue"/>
                <w:b/>
                <w:bCs/>
                <w:color w:val="112F3B"/>
                <w:sz w:val="20"/>
                <w:szCs w:val="20"/>
                <w:lang w:val="cy-GB"/>
              </w:rPr>
            </w:pPr>
          </w:p>
          <w:p w14:paraId="412FD1B4" w14:textId="45D906AB" w:rsidR="00547519" w:rsidRPr="00EA6465" w:rsidRDefault="00547519" w:rsidP="00B2462F">
            <w:pPr>
              <w:spacing w:before="0" w:line="276" w:lineRule="auto"/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BB95" w14:textId="77777777" w:rsidR="00547519" w:rsidRPr="00EA6465" w:rsidRDefault="00547519" w:rsidP="00B2462F">
            <w:pPr>
              <w:spacing w:before="0" w:line="276" w:lineRule="auto"/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EA6465">
              <w:rPr>
                <w:rFonts w:ascii="Microsoft New Tai Lue" w:hAnsi="Microsoft New Tai Lue" w:cs="Microsoft New Tai Lue"/>
                <w:noProof/>
                <w:color w:val="666666"/>
                <w:lang w:val="cy-GB"/>
              </w:rPr>
              <w:drawing>
                <wp:inline distT="114300" distB="114300" distL="114300" distR="114300" wp14:anchorId="5DD9A303" wp14:editId="014F9D09">
                  <wp:extent cx="1905000" cy="12954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A64F9" w14:textId="77777777" w:rsidR="00547519" w:rsidRPr="00EA6465" w:rsidRDefault="00547519" w:rsidP="00547519">
      <w:pPr>
        <w:rPr>
          <w:rFonts w:ascii="Microsoft New Tai Lue" w:hAnsi="Microsoft New Tai Lue" w:cs="Microsoft New Tai Lue"/>
          <w:lang w:val="cy-GB"/>
        </w:rPr>
      </w:pPr>
    </w:p>
    <w:p w14:paraId="2140A82F" w14:textId="77777777" w:rsidR="00547519" w:rsidRPr="00EA6465" w:rsidRDefault="00547519" w:rsidP="00547519">
      <w:pPr>
        <w:pStyle w:val="Subtitle"/>
        <w:keepNext w:val="0"/>
        <w:keepLines w:val="0"/>
        <w:spacing w:before="0" w:line="276" w:lineRule="auto"/>
        <w:jc w:val="right"/>
        <w:rPr>
          <w:rFonts w:ascii="Microsoft New Tai Lue" w:hAnsi="Microsoft New Tai Lue" w:cs="Microsoft New Tai Lue"/>
          <w:color w:val="666666"/>
          <w:lang w:val="cy-GB"/>
        </w:rPr>
      </w:pPr>
      <w:bookmarkStart w:id="0" w:name="_rstl482zjq0p" w:colFirst="0" w:colLast="0"/>
      <w:bookmarkEnd w:id="0"/>
    </w:p>
    <w:p w14:paraId="4880D323" w14:textId="77777777" w:rsidR="00547519" w:rsidRPr="00EA6465" w:rsidRDefault="00547519" w:rsidP="00547519">
      <w:pPr>
        <w:pStyle w:val="Subtitle"/>
        <w:keepNext w:val="0"/>
        <w:keepLines w:val="0"/>
        <w:spacing w:before="0" w:line="276" w:lineRule="auto"/>
        <w:jc w:val="right"/>
        <w:rPr>
          <w:rFonts w:ascii="Microsoft New Tai Lue" w:hAnsi="Microsoft New Tai Lue" w:cs="Microsoft New Tai Lue"/>
          <w:color w:val="666666"/>
          <w:lang w:val="cy-GB"/>
        </w:rPr>
      </w:pPr>
      <w:bookmarkStart w:id="1" w:name="_b2gefvkghs7g" w:colFirst="0" w:colLast="0"/>
      <w:bookmarkEnd w:id="1"/>
      <w:r w:rsidRPr="00EA6465">
        <w:rPr>
          <w:rFonts w:ascii="Microsoft New Tai Lue" w:hAnsi="Microsoft New Tai Lue" w:cs="Microsoft New Tai Lue"/>
          <w:noProof/>
          <w:color w:val="666666"/>
          <w:lang w:val="cy-GB"/>
        </w:rPr>
        <w:drawing>
          <wp:inline distT="114300" distB="114300" distL="114300" distR="114300" wp14:anchorId="664807CE" wp14:editId="74606A1D">
            <wp:extent cx="5943600" cy="3025833"/>
            <wp:effectExtent l="38100" t="38100" r="38100" b="38100"/>
            <wp:docPr id="6" name="image4.jp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 preferRelativeResize="0"/>
                  </pic:nvPicPr>
                  <pic:blipFill>
                    <a:blip r:embed="rId11"/>
                    <a:srcRect t="11825" b="118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5833"/>
                    </a:xfrm>
                    <a:prstGeom prst="rect">
                      <a:avLst/>
                    </a:prstGeom>
                    <a:ln w="38100">
                      <a:solidFill>
                        <a:srgbClr val="112F3B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81AE66B" w14:textId="60A7F96D" w:rsidR="00547519" w:rsidRPr="00EA6465" w:rsidRDefault="00547519" w:rsidP="00547519">
      <w:pPr>
        <w:rPr>
          <w:rFonts w:ascii="Microsoft New Tai Lue" w:hAnsi="Microsoft New Tai Lue" w:cs="Microsoft New Tai Lue"/>
          <w:b/>
          <w:bCs/>
          <w:color w:val="112F3B"/>
          <w:sz w:val="28"/>
          <w:szCs w:val="28"/>
          <w:lang w:val="cy-GB"/>
        </w:rPr>
      </w:pPr>
      <w:bookmarkStart w:id="2" w:name="_43kkrvezc1h0" w:colFirst="0" w:colLast="0"/>
      <w:bookmarkEnd w:id="2"/>
    </w:p>
    <w:p w14:paraId="4B0678CD" w14:textId="492E67A0" w:rsidR="00547519" w:rsidRPr="00EA6465" w:rsidRDefault="00EA6465" w:rsidP="009445AF">
      <w:pPr>
        <w:spacing w:before="0" w:line="276" w:lineRule="auto"/>
        <w:jc w:val="center"/>
        <w:rPr>
          <w:rFonts w:ascii="Microsoft New Tai Lue" w:hAnsi="Microsoft New Tai Lue" w:cs="Microsoft New Tai Lue"/>
          <w:sz w:val="52"/>
          <w:szCs w:val="52"/>
          <w:lang w:val="cy-GB"/>
        </w:rPr>
      </w:pPr>
      <w:r>
        <w:rPr>
          <w:rFonts w:ascii="Calibri" w:hAnsi="Calibri" w:cs="Calibri"/>
          <w:color w:val="000000"/>
          <w:sz w:val="52"/>
          <w:szCs w:val="52"/>
          <w:shd w:val="clear" w:color="auto" w:fill="FFFFFF"/>
          <w:lang w:val="cy-GB"/>
        </w:rPr>
        <w:t>Polisi addasiadau rhesymol ac ystyriaeth</w:t>
      </w:r>
      <w:r w:rsidR="008A4035">
        <w:rPr>
          <w:rFonts w:ascii="Calibri" w:hAnsi="Calibri" w:cs="Calibri"/>
          <w:color w:val="000000"/>
          <w:sz w:val="52"/>
          <w:szCs w:val="52"/>
          <w:shd w:val="clear" w:color="auto" w:fill="FFFFFF"/>
          <w:lang w:val="cy-GB"/>
        </w:rPr>
        <w:t>au</w:t>
      </w:r>
      <w:r>
        <w:rPr>
          <w:rFonts w:ascii="Calibri" w:hAnsi="Calibri" w:cs="Calibri"/>
          <w:color w:val="000000"/>
          <w:sz w:val="52"/>
          <w:szCs w:val="52"/>
          <w:shd w:val="clear" w:color="auto" w:fill="FFFFFF"/>
          <w:lang w:val="cy-GB"/>
        </w:rPr>
        <w:t xml:space="preserve"> arbennig </w:t>
      </w:r>
    </w:p>
    <w:p w14:paraId="525539D2" w14:textId="77777777" w:rsidR="00547519" w:rsidRPr="00EA6465" w:rsidRDefault="00547519" w:rsidP="00547519">
      <w:pPr>
        <w:spacing w:before="0" w:line="276" w:lineRule="auto"/>
        <w:rPr>
          <w:rFonts w:ascii="Microsoft New Tai Lue" w:hAnsi="Microsoft New Tai Lue" w:cs="Microsoft New Tai Lue"/>
          <w:sz w:val="24"/>
          <w:szCs w:val="24"/>
          <w:lang w:val="cy-GB"/>
        </w:rPr>
      </w:pPr>
    </w:p>
    <w:p w14:paraId="2A9815F7" w14:textId="77777777" w:rsidR="00547519" w:rsidRPr="00EA6465" w:rsidRDefault="00547519" w:rsidP="00547519">
      <w:pPr>
        <w:spacing w:before="0" w:line="276" w:lineRule="auto"/>
        <w:rPr>
          <w:rFonts w:ascii="Microsoft New Tai Lue" w:hAnsi="Microsoft New Tai Lue" w:cs="Microsoft New Tai Lue"/>
          <w:sz w:val="24"/>
          <w:szCs w:val="24"/>
          <w:lang w:val="cy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AD63A1" w:rsidRPr="00EA6465" w14:paraId="2F45B869" w14:textId="77777777" w:rsidTr="00C93BE8">
        <w:trPr>
          <w:jc w:val="center"/>
        </w:trPr>
        <w:tc>
          <w:tcPr>
            <w:tcW w:w="4508" w:type="dxa"/>
          </w:tcPr>
          <w:p w14:paraId="2525E4CD" w14:textId="2F34AC11" w:rsidR="00AD63A1" w:rsidRPr="00EA6465" w:rsidRDefault="008A4035" w:rsidP="00C93B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Mabwysiadu</w:t>
            </w:r>
          </w:p>
        </w:tc>
        <w:tc>
          <w:tcPr>
            <w:tcW w:w="4508" w:type="dxa"/>
          </w:tcPr>
          <w:p w14:paraId="39C75647" w14:textId="0AC37BFE" w:rsidR="00AD63A1" w:rsidRPr="00EA6465" w:rsidRDefault="008A4035" w:rsidP="00C93B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Ebrill </w:t>
            </w:r>
            <w:r w:rsidR="00D81728" w:rsidRPr="00EA6465">
              <w:rPr>
                <w:rFonts w:ascii="Arial" w:hAnsi="Arial" w:cs="Arial"/>
                <w:b/>
                <w:sz w:val="24"/>
                <w:szCs w:val="24"/>
                <w:lang w:val="cy-GB"/>
              </w:rPr>
              <w:t>2023</w:t>
            </w:r>
          </w:p>
        </w:tc>
      </w:tr>
      <w:tr w:rsidR="00AD63A1" w:rsidRPr="00EA6465" w14:paraId="6DD4FD0B" w14:textId="77777777" w:rsidTr="00C93BE8">
        <w:trPr>
          <w:jc w:val="center"/>
        </w:trPr>
        <w:tc>
          <w:tcPr>
            <w:tcW w:w="4508" w:type="dxa"/>
          </w:tcPr>
          <w:p w14:paraId="20C06D16" w14:textId="1560C817" w:rsidR="00AD63A1" w:rsidRPr="00EA6465" w:rsidRDefault="008A4035" w:rsidP="00C93B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14:paraId="1125AFC6" w14:textId="77777777" w:rsidR="00AD63A1" w:rsidRPr="00EA6465" w:rsidRDefault="00AD63A1" w:rsidP="00C93B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A6465">
              <w:rPr>
                <w:noProof/>
                <w:lang w:val="cy-GB"/>
              </w:rPr>
              <w:drawing>
                <wp:inline distT="0" distB="0" distL="0" distR="0" wp14:anchorId="11E81305" wp14:editId="0F2E6F21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3A1" w:rsidRPr="00EA6465" w14:paraId="58C3B46C" w14:textId="77777777" w:rsidTr="00C93BE8">
        <w:trPr>
          <w:jc w:val="center"/>
        </w:trPr>
        <w:tc>
          <w:tcPr>
            <w:tcW w:w="4508" w:type="dxa"/>
          </w:tcPr>
          <w:p w14:paraId="1EFC7F17" w14:textId="59C8D2BD" w:rsidR="00AD63A1" w:rsidRPr="00EA6465" w:rsidRDefault="008A4035" w:rsidP="00C93B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14:paraId="57A46501" w14:textId="77777777" w:rsidR="00AD63A1" w:rsidRPr="00EA6465" w:rsidRDefault="00AD63A1" w:rsidP="00C93B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A6465">
              <w:rPr>
                <w:noProof/>
                <w:lang w:val="cy-GB"/>
              </w:rPr>
              <w:drawing>
                <wp:inline distT="0" distB="0" distL="0" distR="0" wp14:anchorId="0369EB56" wp14:editId="1175FD92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3A1" w:rsidRPr="00EA6465" w14:paraId="001DCA57" w14:textId="77777777" w:rsidTr="00C93BE8">
        <w:trPr>
          <w:jc w:val="center"/>
        </w:trPr>
        <w:tc>
          <w:tcPr>
            <w:tcW w:w="4508" w:type="dxa"/>
          </w:tcPr>
          <w:p w14:paraId="66ED8400" w14:textId="0853B528" w:rsidR="00AD63A1" w:rsidRPr="00EA6465" w:rsidRDefault="008A4035" w:rsidP="00C93B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Adolygu</w:t>
            </w:r>
            <w:r w:rsidR="00AD63A1" w:rsidRPr="00EA646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40EDDC00" w14:textId="358E6284" w:rsidR="00AD63A1" w:rsidRPr="00EA6465" w:rsidRDefault="008A4035" w:rsidP="00C93B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Ebrill</w:t>
            </w:r>
            <w:r w:rsidR="00D81728" w:rsidRPr="00EA646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2024</w:t>
            </w:r>
          </w:p>
        </w:tc>
      </w:tr>
    </w:tbl>
    <w:p w14:paraId="368D743F" w14:textId="71A229C0" w:rsidR="001A4264" w:rsidRPr="00EA6465" w:rsidRDefault="001A4264" w:rsidP="00547519">
      <w:pPr>
        <w:spacing w:before="0" w:line="276" w:lineRule="auto"/>
        <w:jc w:val="center"/>
        <w:rPr>
          <w:rFonts w:ascii="Microsoft New Tai Lue" w:hAnsi="Microsoft New Tai Lue" w:cs="Microsoft New Tai Lue"/>
          <w:color w:val="CC333B"/>
          <w:lang w:val="cy-GB"/>
        </w:rPr>
      </w:pPr>
    </w:p>
    <w:p w14:paraId="752891A0" w14:textId="5EC543DF" w:rsidR="00AD63A1" w:rsidRPr="00EA6465" w:rsidRDefault="00AD63A1" w:rsidP="00547519">
      <w:pPr>
        <w:spacing w:before="0" w:line="276" w:lineRule="auto"/>
        <w:jc w:val="center"/>
        <w:rPr>
          <w:rFonts w:ascii="Microsoft New Tai Lue" w:hAnsi="Microsoft New Tai Lue" w:cs="Microsoft New Tai Lue"/>
          <w:color w:val="CC333B"/>
          <w:lang w:val="cy-GB"/>
        </w:rPr>
      </w:pPr>
    </w:p>
    <w:p w14:paraId="50C9A943" w14:textId="636F54B7" w:rsidR="00AD63A1" w:rsidRPr="00EA6465" w:rsidRDefault="00AD63A1" w:rsidP="00547519">
      <w:pPr>
        <w:spacing w:before="0" w:line="276" w:lineRule="auto"/>
        <w:jc w:val="center"/>
        <w:rPr>
          <w:rFonts w:ascii="Microsoft New Tai Lue" w:hAnsi="Microsoft New Tai Lue" w:cs="Microsoft New Tai Lue"/>
          <w:color w:val="CC333B"/>
          <w:lang w:val="cy-GB"/>
        </w:rPr>
      </w:pPr>
    </w:p>
    <w:p w14:paraId="4111E778" w14:textId="66E9AB27" w:rsidR="00AD63A1" w:rsidRPr="00EA6465" w:rsidRDefault="00AD63A1" w:rsidP="00547519">
      <w:pPr>
        <w:spacing w:before="0" w:line="276" w:lineRule="auto"/>
        <w:jc w:val="center"/>
        <w:rPr>
          <w:rFonts w:ascii="Microsoft New Tai Lue" w:hAnsi="Microsoft New Tai Lue" w:cs="Microsoft New Tai Lue"/>
          <w:color w:val="CC333B"/>
          <w:lang w:val="cy-GB"/>
        </w:rPr>
      </w:pPr>
    </w:p>
    <w:p w14:paraId="2D57D8BA" w14:textId="40DACD9A" w:rsidR="00AD63A1" w:rsidRPr="00EA6465" w:rsidRDefault="00AD63A1" w:rsidP="00547519">
      <w:pPr>
        <w:spacing w:before="0" w:line="276" w:lineRule="auto"/>
        <w:jc w:val="center"/>
        <w:rPr>
          <w:rFonts w:ascii="Microsoft New Tai Lue" w:hAnsi="Microsoft New Tai Lue" w:cs="Microsoft New Tai Lue"/>
          <w:color w:val="CC333B"/>
          <w:lang w:val="cy-GB"/>
        </w:rPr>
      </w:pPr>
    </w:p>
    <w:p w14:paraId="250E6E21" w14:textId="77777777" w:rsidR="00AD63A1" w:rsidRPr="00EA6465" w:rsidRDefault="00AD63A1" w:rsidP="00547519">
      <w:pPr>
        <w:spacing w:before="0" w:line="276" w:lineRule="auto"/>
        <w:jc w:val="center"/>
        <w:rPr>
          <w:rFonts w:ascii="Microsoft New Tai Lue" w:hAnsi="Microsoft New Tai Lue" w:cs="Microsoft New Tai Lue"/>
          <w:color w:val="CC333B"/>
          <w:lang w:val="cy-GB"/>
        </w:rPr>
      </w:pPr>
    </w:p>
    <w:p w14:paraId="72DFE1BA" w14:textId="77777777" w:rsidR="004B0257" w:rsidRPr="00EA6465" w:rsidRDefault="004B0257" w:rsidP="004B0257">
      <w:pPr>
        <w:autoSpaceDE w:val="0"/>
        <w:autoSpaceDN w:val="0"/>
        <w:adjustRightInd w:val="0"/>
        <w:spacing w:line="240" w:lineRule="auto"/>
        <w:rPr>
          <w:rFonts w:ascii="Microsoft New Tai Lue" w:hAnsi="Microsoft New Tai Lue" w:cs="Microsoft New Tai Lue"/>
          <w:color w:val="FF0000"/>
          <w:lang w:val="cy-GB"/>
        </w:rPr>
      </w:pPr>
    </w:p>
    <w:p w14:paraId="74591E38" w14:textId="2A73B02F" w:rsidR="004A6863" w:rsidRPr="00EA6465" w:rsidRDefault="004A6863" w:rsidP="004A6863">
      <w:pPr>
        <w:rPr>
          <w:rFonts w:ascii="Microsoft New Tai Lue" w:eastAsia="Libre Franklin" w:hAnsi="Microsoft New Tai Lue" w:cs="Microsoft New Tai Lue"/>
          <w:lang w:val="cy-GB"/>
        </w:rPr>
      </w:pPr>
    </w:p>
    <w:p w14:paraId="59314AC7" w14:textId="6C740095" w:rsidR="004A6863" w:rsidRPr="00EA6465" w:rsidRDefault="009F5D0D" w:rsidP="004A6863">
      <w:pPr>
        <w:rPr>
          <w:rFonts w:ascii="Microsoft New Tai Lue" w:eastAsia="Libre Franklin" w:hAnsi="Microsoft New Tai Lue" w:cs="Microsoft New Tai Lue"/>
          <w:b/>
          <w:lang w:val="cy-GB"/>
        </w:rPr>
      </w:pPr>
      <w:r>
        <w:rPr>
          <w:rFonts w:ascii="Microsoft New Tai Lue" w:eastAsia="Libre Franklin" w:hAnsi="Microsoft New Tai Lue" w:cs="Microsoft New Tai Lue"/>
          <w:b/>
          <w:lang w:val="cy-GB"/>
        </w:rPr>
        <w:t>C</w:t>
      </w:r>
      <w:r w:rsidR="002A3113">
        <w:rPr>
          <w:rFonts w:ascii="Microsoft New Tai Lue" w:eastAsia="Libre Franklin" w:hAnsi="Microsoft New Tai Lue" w:cs="Microsoft New Tai Lue"/>
          <w:b/>
          <w:lang w:val="cy-GB"/>
        </w:rPr>
        <w:t>anllawiau</w:t>
      </w:r>
      <w:r>
        <w:rPr>
          <w:rFonts w:ascii="Microsoft New Tai Lue" w:eastAsia="Libre Franklin" w:hAnsi="Microsoft New Tai Lue" w:cs="Microsoft New Tai Lue"/>
          <w:b/>
          <w:lang w:val="cy-GB"/>
        </w:rPr>
        <w:t xml:space="preserve"> ar Wrthdaro Buddiannau</w:t>
      </w:r>
    </w:p>
    <w:p w14:paraId="530EA522" w14:textId="5D82298B" w:rsidR="004A6863" w:rsidRPr="00EA6465" w:rsidRDefault="009F5D0D" w:rsidP="004A6863">
      <w:pPr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Mae Rheoliadau Cyffredinol y</w:t>
      </w:r>
      <w:r w:rsidR="004A6863" w:rsidRPr="00EA6465">
        <w:rPr>
          <w:rFonts w:ascii="Microsoft New Tai Lue" w:eastAsia="Libre Franklin" w:hAnsi="Microsoft New Tai Lue" w:cs="Microsoft New Tai Lue"/>
          <w:lang w:val="cy-GB"/>
        </w:rPr>
        <w:t xml:space="preserve"> JCQ </w:t>
      </w:r>
      <w:r>
        <w:rPr>
          <w:rFonts w:ascii="Microsoft New Tai Lue" w:eastAsia="Libre Franklin" w:hAnsi="Microsoft New Tai Lue" w:cs="Microsoft New Tai Lue"/>
          <w:lang w:val="cy-GB"/>
        </w:rPr>
        <w:t>ar gyfer Canolfannau Cymeradwy</w:t>
      </w:r>
      <w:r w:rsidR="004A6863"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  <w:r>
        <w:rPr>
          <w:rFonts w:ascii="Microsoft New Tai Lue" w:eastAsia="Libre Franklin" w:hAnsi="Microsoft New Tai Lue" w:cs="Microsoft New Tai Lue"/>
          <w:lang w:val="cy-GB"/>
        </w:rPr>
        <w:t>yn ei gwneud yn ofynnol bod canolfannau’n cofnodi</w:t>
      </w:r>
      <w:r w:rsidR="004A6863"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  <w:r>
        <w:rPr>
          <w:rFonts w:ascii="Microsoft New Tai Lue" w:eastAsia="Libre Franklin" w:hAnsi="Microsoft New Tai Lue" w:cs="Microsoft New Tai Lue"/>
          <w:lang w:val="cy-GB"/>
        </w:rPr>
        <w:t>gwrthdaro buddiannau a’r camau a gymerir i liniaru eu heffeithiau</w:t>
      </w:r>
      <w:r w:rsidR="004A6863" w:rsidRPr="00EA6465">
        <w:rPr>
          <w:rFonts w:ascii="Microsoft New Tai Lue" w:eastAsia="Libre Franklin" w:hAnsi="Microsoft New Tai Lue" w:cs="Microsoft New Tai Lue"/>
          <w:lang w:val="cy-GB"/>
        </w:rPr>
        <w:t xml:space="preserve">.  </w:t>
      </w:r>
      <w:r>
        <w:rPr>
          <w:rFonts w:ascii="Microsoft New Tai Lue" w:eastAsia="Libre Franklin" w:hAnsi="Microsoft New Tai Lue" w:cs="Microsoft New Tai Lue"/>
          <w:lang w:val="cy-GB"/>
        </w:rPr>
        <w:t>Yn ogystal</w:t>
      </w:r>
      <w:r w:rsidR="004A6863" w:rsidRPr="00EA6465">
        <w:rPr>
          <w:rFonts w:ascii="Microsoft New Tai Lue" w:eastAsia="Libre Franklin" w:hAnsi="Microsoft New Tai Lue" w:cs="Microsoft New Tai Lue"/>
          <w:lang w:val="cy-GB"/>
        </w:rPr>
        <w:t xml:space="preserve">, </w:t>
      </w:r>
      <w:r>
        <w:rPr>
          <w:rFonts w:ascii="Microsoft New Tai Lue" w:eastAsia="Libre Franklin" w:hAnsi="Microsoft New Tai Lue" w:cs="Microsoft New Tai Lue"/>
          <w:lang w:val="cy-GB"/>
        </w:rPr>
        <w:t>mewn rhai amgylchiadau</w:t>
      </w:r>
      <w:r w:rsidR="004A6863" w:rsidRPr="00EA6465">
        <w:rPr>
          <w:rFonts w:ascii="Microsoft New Tai Lue" w:eastAsia="Libre Franklin" w:hAnsi="Microsoft New Tai Lue" w:cs="Microsoft New Tai Lue"/>
          <w:lang w:val="cy-GB"/>
        </w:rPr>
        <w:t xml:space="preserve">, </w:t>
      </w:r>
      <w:r>
        <w:rPr>
          <w:rFonts w:ascii="Microsoft New Tai Lue" w:eastAsia="Libre Franklin" w:hAnsi="Microsoft New Tai Lue" w:cs="Microsoft New Tai Lue"/>
          <w:lang w:val="cy-GB"/>
        </w:rPr>
        <w:t>mae’n ofynnol i ganolfannau hysbysu’r cyrff dyfarnu am y gwrthdaro buddiannau</w:t>
      </w:r>
      <w:r w:rsidR="004A6863" w:rsidRPr="00EA6465">
        <w:rPr>
          <w:rFonts w:ascii="Microsoft New Tai Lue" w:eastAsia="Libre Franklin" w:hAnsi="Microsoft New Tai Lue" w:cs="Microsoft New Tai Lue"/>
          <w:lang w:val="cy-GB"/>
        </w:rPr>
        <w:t>.</w:t>
      </w:r>
    </w:p>
    <w:p w14:paraId="73E1F851" w14:textId="0107EC38" w:rsidR="004A6863" w:rsidRPr="00EA6465" w:rsidRDefault="009F5D0D" w:rsidP="004A6863">
      <w:pPr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Mae’r modd y caiff</w:t>
      </w:r>
      <w:r w:rsidR="002A3113">
        <w:rPr>
          <w:rFonts w:ascii="Microsoft New Tai Lue" w:eastAsia="Libre Franklin" w:hAnsi="Microsoft New Tai Lue" w:cs="Microsoft New Tai Lue"/>
          <w:lang w:val="cy-GB"/>
        </w:rPr>
        <w:t xml:space="preserve"> </w:t>
      </w:r>
      <w:r>
        <w:rPr>
          <w:rFonts w:ascii="Microsoft New Tai Lue" w:eastAsia="Libre Franklin" w:hAnsi="Microsoft New Tai Lue" w:cs="Microsoft New Tai Lue"/>
          <w:lang w:val="cy-GB"/>
        </w:rPr>
        <w:t>graddau eu dyfarnu eleni’n golygu bod yna risgiau a gofynion gwahanol o ran achosion o wrthdaro buddiannau</w:t>
      </w:r>
      <w:r w:rsidR="004A6863" w:rsidRPr="00EA6465">
        <w:rPr>
          <w:rFonts w:ascii="Microsoft New Tai Lue" w:eastAsia="Libre Franklin" w:hAnsi="Microsoft New Tai Lue" w:cs="Microsoft New Tai Lue"/>
          <w:lang w:val="cy-GB"/>
        </w:rPr>
        <w:t xml:space="preserve">.  </w:t>
      </w:r>
      <w:r>
        <w:rPr>
          <w:rFonts w:ascii="Microsoft New Tai Lue" w:eastAsia="Libre Franklin" w:hAnsi="Microsoft New Tai Lue" w:cs="Microsoft New Tai Lue"/>
          <w:lang w:val="cy-GB"/>
        </w:rPr>
        <w:t>Mae Penaethiaid Canolfan yn gyfrifol am reoli unrhyw wrthdaro buddiannau arfaethedig</w:t>
      </w:r>
      <w:r w:rsidR="004A6863"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  <w:r>
        <w:rPr>
          <w:rFonts w:ascii="Microsoft New Tai Lue" w:eastAsia="Libre Franklin" w:hAnsi="Microsoft New Tai Lue" w:cs="Microsoft New Tai Lue"/>
          <w:lang w:val="cy-GB"/>
        </w:rPr>
        <w:t>sy’n ymwneud â chyflwyno Graddau a Bennwyd gan y Ganolfan</w:t>
      </w:r>
      <w:r w:rsidR="004A6863" w:rsidRPr="00EA6465">
        <w:rPr>
          <w:rFonts w:ascii="Microsoft New Tai Lue" w:eastAsia="Libre Franklin" w:hAnsi="Microsoft New Tai Lue" w:cs="Microsoft New Tai Lue"/>
          <w:lang w:val="cy-GB"/>
        </w:rPr>
        <w:t xml:space="preserve">.  </w:t>
      </w:r>
    </w:p>
    <w:p w14:paraId="3F003C01" w14:textId="28B4E471" w:rsidR="004A6863" w:rsidRPr="00EA6465" w:rsidRDefault="009F5D0D" w:rsidP="004A6863">
      <w:pPr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Y gofynion ar gyfer y gyfres hon yw</w:t>
      </w:r>
      <w:r w:rsidR="004A6863" w:rsidRPr="00EA6465">
        <w:rPr>
          <w:rFonts w:ascii="Microsoft New Tai Lue" w:eastAsia="Libre Franklin" w:hAnsi="Microsoft New Tai Lue" w:cs="Microsoft New Tai Lue"/>
          <w:lang w:val="cy-GB"/>
        </w:rPr>
        <w:t xml:space="preserve">: </w:t>
      </w:r>
    </w:p>
    <w:p w14:paraId="070AC084" w14:textId="0DC43417" w:rsidR="004A6863" w:rsidRPr="00EA6465" w:rsidRDefault="004A6863" w:rsidP="008F4D88">
      <w:pPr>
        <w:ind w:left="1440" w:hanging="720"/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>•</w:t>
      </w:r>
      <w:r w:rsidRPr="00EA6465">
        <w:rPr>
          <w:rFonts w:ascii="Microsoft New Tai Lue" w:eastAsia="Libre Franklin" w:hAnsi="Microsoft New Tai Lue" w:cs="Microsoft New Tai Lue"/>
          <w:lang w:val="cy-GB"/>
        </w:rPr>
        <w:tab/>
      </w:r>
      <w:r w:rsidR="009F5D0D">
        <w:rPr>
          <w:rFonts w:ascii="Microsoft New Tai Lue" w:eastAsia="Libre Franklin" w:hAnsi="Microsoft New Tai Lue" w:cs="Microsoft New Tai Lue"/>
          <w:lang w:val="cy-GB"/>
        </w:rPr>
        <w:t>Rhaid i Bennaeth y Ganolfan bod cofnodion</w:t>
      </w: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  <w:r w:rsidR="009F5D0D">
        <w:rPr>
          <w:rFonts w:ascii="Microsoft New Tai Lue" w:eastAsia="Libre Franklin" w:hAnsi="Microsoft New Tai Lue" w:cs="Microsoft New Tai Lue"/>
          <w:lang w:val="cy-GB"/>
        </w:rPr>
        <w:t>o wrthdaro buddiannau posibl</w:t>
      </w: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, </w:t>
      </w:r>
      <w:r w:rsidR="009F5D0D">
        <w:rPr>
          <w:rFonts w:ascii="Microsoft New Tai Lue" w:eastAsia="Libre Franklin" w:hAnsi="Microsoft New Tai Lue" w:cs="Microsoft New Tai Lue"/>
          <w:lang w:val="cy-GB"/>
        </w:rPr>
        <w:t>a’r camau a gymerwyd i’w liniaru</w:t>
      </w: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, </w:t>
      </w:r>
      <w:r w:rsidR="009F5D0D">
        <w:rPr>
          <w:rFonts w:ascii="Microsoft New Tai Lue" w:eastAsia="Libre Franklin" w:hAnsi="Microsoft New Tai Lue" w:cs="Microsoft New Tai Lue"/>
          <w:lang w:val="cy-GB"/>
        </w:rPr>
        <w:t>yn cael eu cadw</w:t>
      </w:r>
      <w:r w:rsidRPr="00EA6465">
        <w:rPr>
          <w:rFonts w:ascii="Microsoft New Tai Lue" w:eastAsia="Libre Franklin" w:hAnsi="Microsoft New Tai Lue" w:cs="Microsoft New Tai Lue"/>
          <w:lang w:val="cy-GB"/>
        </w:rPr>
        <w:t>.</w:t>
      </w:r>
    </w:p>
    <w:p w14:paraId="42884CBD" w14:textId="69E37F1F" w:rsidR="004A6863" w:rsidRPr="00EA6465" w:rsidRDefault="009F5D0D" w:rsidP="004A6863">
      <w:pPr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Yn yr amgylchiadau canlynol</w:t>
      </w:r>
      <w:r w:rsidR="004A6863" w:rsidRPr="00EA6465">
        <w:rPr>
          <w:rFonts w:ascii="Microsoft New Tai Lue" w:eastAsia="Libre Franklin" w:hAnsi="Microsoft New Tai Lue" w:cs="Microsoft New Tai Lue"/>
          <w:lang w:val="cy-GB"/>
        </w:rPr>
        <w:t xml:space="preserve">, </w:t>
      </w:r>
      <w:r>
        <w:rPr>
          <w:rFonts w:ascii="Microsoft New Tai Lue" w:eastAsia="Libre Franklin" w:hAnsi="Microsoft New Tai Lue" w:cs="Microsoft New Tai Lue"/>
          <w:lang w:val="cy-GB"/>
        </w:rPr>
        <w:t>rhaid hysbysu CBAC</w:t>
      </w:r>
      <w:r w:rsidR="004A6863"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  <w:r>
        <w:rPr>
          <w:rFonts w:ascii="Microsoft New Tai Lue" w:eastAsia="Libre Franklin" w:hAnsi="Microsoft New Tai Lue" w:cs="Microsoft New Tai Lue"/>
          <w:lang w:val="cy-GB"/>
        </w:rPr>
        <w:t>am y gwrthdaro buddiannau</w:t>
      </w:r>
      <w:r w:rsidR="004A6863" w:rsidRPr="00EA6465">
        <w:rPr>
          <w:rFonts w:ascii="Microsoft New Tai Lue" w:eastAsia="Libre Franklin" w:hAnsi="Microsoft New Tai Lue" w:cs="Microsoft New Tai Lue"/>
          <w:lang w:val="cy-GB"/>
        </w:rPr>
        <w:t>:</w:t>
      </w:r>
    </w:p>
    <w:p w14:paraId="01F4BEC3" w14:textId="7FFA1352" w:rsidR="004A6863" w:rsidRPr="00EA6465" w:rsidRDefault="004A6863" w:rsidP="008F4D88">
      <w:pPr>
        <w:ind w:firstLine="720"/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>•</w:t>
      </w:r>
      <w:r w:rsidRPr="00EA6465">
        <w:rPr>
          <w:rFonts w:ascii="Microsoft New Tai Lue" w:eastAsia="Libre Franklin" w:hAnsi="Microsoft New Tai Lue" w:cs="Microsoft New Tai Lue"/>
          <w:lang w:val="cy-GB"/>
        </w:rPr>
        <w:tab/>
      </w:r>
      <w:r w:rsidR="009F5D0D">
        <w:rPr>
          <w:rFonts w:ascii="Microsoft New Tai Lue" w:eastAsia="Libre Franklin" w:hAnsi="Microsoft New Tai Lue" w:cs="Microsoft New Tai Lue"/>
          <w:lang w:val="cy-GB"/>
        </w:rPr>
        <w:t>Gwrthdaro buddiannau arfaethedig sy’n ymwneud â Phennaeth y Ganolfan</w:t>
      </w:r>
      <w:r w:rsidRPr="00EA6465">
        <w:rPr>
          <w:rFonts w:ascii="Microsoft New Tai Lue" w:eastAsia="Libre Franklin" w:hAnsi="Microsoft New Tai Lue" w:cs="Microsoft New Tai Lue"/>
          <w:lang w:val="cy-GB"/>
        </w:rPr>
        <w:t>;</w:t>
      </w:r>
    </w:p>
    <w:p w14:paraId="2546F8FC" w14:textId="270DBAAC" w:rsidR="004A6863" w:rsidRPr="00EA6465" w:rsidRDefault="004A6863" w:rsidP="008F4D88">
      <w:pPr>
        <w:ind w:firstLine="720"/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>•</w:t>
      </w:r>
      <w:r w:rsidRPr="00EA6465">
        <w:rPr>
          <w:rFonts w:ascii="Microsoft New Tai Lue" w:eastAsia="Libre Franklin" w:hAnsi="Microsoft New Tai Lue" w:cs="Microsoft New Tai Lue"/>
          <w:lang w:val="cy-GB"/>
        </w:rPr>
        <w:tab/>
      </w:r>
      <w:r w:rsidR="00C12E4C">
        <w:rPr>
          <w:rFonts w:ascii="Microsoft New Tai Lue" w:eastAsia="Libre Franklin" w:hAnsi="Microsoft New Tai Lue" w:cs="Microsoft New Tai Lue"/>
          <w:lang w:val="cy-GB"/>
        </w:rPr>
        <w:t>M</w:t>
      </w:r>
      <w:r w:rsidR="009F5D0D">
        <w:rPr>
          <w:rFonts w:ascii="Microsoft New Tai Lue" w:eastAsia="Libre Franklin" w:hAnsi="Microsoft New Tai Lue" w:cs="Microsoft New Tai Lue"/>
          <w:lang w:val="cy-GB"/>
        </w:rPr>
        <w:t>ae aelod o</w:t>
      </w: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 staff </w:t>
      </w:r>
      <w:r w:rsidR="009F5D0D">
        <w:rPr>
          <w:rFonts w:ascii="Microsoft New Tai Lue" w:eastAsia="Libre Franklin" w:hAnsi="Microsoft New Tai Lue" w:cs="Microsoft New Tai Lue"/>
          <w:lang w:val="cy-GB"/>
        </w:rPr>
        <w:t>wedi ei gofrestru fel myfyriwr</w:t>
      </w:r>
      <w:r w:rsidRPr="00EA6465">
        <w:rPr>
          <w:rFonts w:ascii="Microsoft New Tai Lue" w:eastAsia="Libre Franklin" w:hAnsi="Microsoft New Tai Lue" w:cs="Microsoft New Tai Lue"/>
          <w:lang w:val="cy-GB"/>
        </w:rPr>
        <w:t>;</w:t>
      </w:r>
    </w:p>
    <w:p w14:paraId="2ECAB397" w14:textId="54BF12ED" w:rsidR="004A6863" w:rsidRPr="00EA6465" w:rsidRDefault="004A6863" w:rsidP="008F4D88">
      <w:pPr>
        <w:ind w:left="1440" w:hanging="720"/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>•</w:t>
      </w:r>
      <w:r w:rsidRPr="00EA6465">
        <w:rPr>
          <w:rFonts w:ascii="Microsoft New Tai Lue" w:eastAsia="Libre Franklin" w:hAnsi="Microsoft New Tai Lue" w:cs="Microsoft New Tai Lue"/>
          <w:lang w:val="cy-GB"/>
        </w:rPr>
        <w:tab/>
      </w:r>
      <w:r w:rsidR="009F5D0D">
        <w:rPr>
          <w:rFonts w:ascii="Microsoft New Tai Lue" w:eastAsia="Libre Franklin" w:hAnsi="Microsoft New Tai Lue" w:cs="Microsoft New Tai Lue"/>
          <w:lang w:val="cy-GB"/>
        </w:rPr>
        <w:t>Mae aelod o</w:t>
      </w: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 staff </w:t>
      </w:r>
      <w:r w:rsidR="009F5D0D">
        <w:rPr>
          <w:rFonts w:ascii="Microsoft New Tai Lue" w:eastAsia="Libre Franklin" w:hAnsi="Microsoft New Tai Lue" w:cs="Microsoft New Tai Lue"/>
          <w:lang w:val="cy-GB"/>
        </w:rPr>
        <w:t>yn ymwneud â phennu gradd ar gyfer aelod o’u teulu (sy’n cynnwys llys-deulu, teulu maeth a pherthnasoedd agos cyffelyb) neu ffrindiau agos a’u teuluoedd agos (e.e. mab / merch)</w:t>
      </w: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</w:p>
    <w:p w14:paraId="315882BF" w14:textId="739713CB" w:rsidR="004A6863" w:rsidRPr="00EA6465" w:rsidRDefault="00C12E4C" w:rsidP="004A6863">
      <w:pPr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Rhaid i’r hysbysiad gynnwys manylion am yr ymgeisydd sydd ynghlwm a’r camau a gymerwyd i liniaru’r gwrthdaro</w:t>
      </w:r>
      <w:r w:rsidR="004A6863" w:rsidRPr="00EA6465">
        <w:rPr>
          <w:rFonts w:ascii="Microsoft New Tai Lue" w:eastAsia="Libre Franklin" w:hAnsi="Microsoft New Tai Lue" w:cs="Microsoft New Tai Lue"/>
          <w:lang w:val="cy-GB"/>
        </w:rPr>
        <w:t>.</w:t>
      </w:r>
    </w:p>
    <w:p w14:paraId="405E1F55" w14:textId="622A5D2B" w:rsidR="004A6863" w:rsidRPr="00EA6465" w:rsidRDefault="00C12E4C" w:rsidP="004A6863">
      <w:pPr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Rhaid hysbysu CBAC am wrthdaro buddiannau gan ddefnyddio eu ffurflen ar-lein a fydd ar gael ymhen cyfnod</w:t>
      </w:r>
      <w:r w:rsidR="004A6863" w:rsidRPr="00EA6465">
        <w:rPr>
          <w:rFonts w:ascii="Microsoft New Tai Lue" w:eastAsia="Libre Franklin" w:hAnsi="Microsoft New Tai Lue" w:cs="Microsoft New Tai Lue"/>
          <w:lang w:val="cy-GB"/>
        </w:rPr>
        <w:t>.</w:t>
      </w:r>
    </w:p>
    <w:p w14:paraId="31DC480B" w14:textId="3D501E63" w:rsidR="005B32ED" w:rsidRPr="00EA6465" w:rsidRDefault="005B32ED" w:rsidP="004A6863">
      <w:pPr>
        <w:rPr>
          <w:rFonts w:ascii="Microsoft New Tai Lue" w:eastAsia="Libre Franklin" w:hAnsi="Microsoft New Tai Lue" w:cs="Microsoft New Tai Lue"/>
          <w:lang w:val="cy-GB"/>
        </w:rPr>
      </w:pPr>
    </w:p>
    <w:p w14:paraId="12AD0DD8" w14:textId="3D501E63" w:rsidR="005B32ED" w:rsidRPr="00EA6465" w:rsidRDefault="005B32ED" w:rsidP="004A6863">
      <w:pPr>
        <w:rPr>
          <w:rFonts w:ascii="Microsoft New Tai Lue" w:eastAsia="Libre Franklin" w:hAnsi="Microsoft New Tai Lue" w:cs="Microsoft New Tai Lue"/>
          <w:lang w:val="cy-GB"/>
        </w:rPr>
      </w:pPr>
    </w:p>
    <w:p w14:paraId="303573A9" w14:textId="3D501E63" w:rsidR="005B32ED" w:rsidRPr="00EA6465" w:rsidRDefault="005B32ED" w:rsidP="004A6863">
      <w:pPr>
        <w:rPr>
          <w:rFonts w:ascii="Microsoft New Tai Lue" w:eastAsia="Libre Franklin" w:hAnsi="Microsoft New Tai Lue" w:cs="Microsoft New Tai Lue"/>
          <w:lang w:val="cy-GB"/>
        </w:rPr>
      </w:pPr>
    </w:p>
    <w:p w14:paraId="2477A2B0" w14:textId="67C8C825" w:rsidR="5CE568EB" w:rsidRPr="00EA6465" w:rsidRDefault="3DC7144A" w:rsidP="2A5F1061">
      <w:pPr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lastRenderedPageBreak/>
        <w:t>A</w:t>
      </w:r>
      <w:r w:rsidR="00C12E4C">
        <w:rPr>
          <w:rFonts w:ascii="Microsoft New Tai Lue" w:eastAsia="Libre Franklin" w:hAnsi="Microsoft New Tai Lue" w:cs="Microsoft New Tai Lue"/>
          <w:lang w:val="cy-GB"/>
        </w:rPr>
        <w:t>todiad</w:t>
      </w: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 F</w:t>
      </w:r>
      <w:r w:rsidR="7D66BC43" w:rsidRPr="00EA6465">
        <w:rPr>
          <w:rFonts w:ascii="Microsoft New Tai Lue" w:eastAsia="Libre Franklin" w:hAnsi="Microsoft New Tai Lue" w:cs="Microsoft New Tai Lue"/>
          <w:lang w:val="cy-GB"/>
        </w:rPr>
        <w:t xml:space="preserve"> – </w:t>
      </w:r>
      <w:r w:rsidR="00C12E4C">
        <w:rPr>
          <w:rFonts w:ascii="Microsoft New Tai Lue" w:eastAsia="Libre Franklin" w:hAnsi="Microsoft New Tai Lue" w:cs="Microsoft New Tai Lue"/>
          <w:lang w:val="cy-GB"/>
        </w:rPr>
        <w:t>Ystyriaethau Arbennig</w:t>
      </w:r>
      <w:r w:rsidR="7D66BC43"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</w:p>
    <w:p w14:paraId="1C93571B" w14:textId="5EDC5DB0" w:rsidR="00513813" w:rsidRPr="00EA6465" w:rsidRDefault="00C12E4C" w:rsidP="00CA7D6F">
      <w:pPr>
        <w:spacing w:line="240" w:lineRule="auto"/>
        <w:rPr>
          <w:rFonts w:ascii="Microsoft New Tai Lue" w:hAnsi="Microsoft New Tai Lue" w:cs="Microsoft New Tai Lue"/>
          <w:b/>
          <w:lang w:val="cy-GB"/>
        </w:rPr>
      </w:pPr>
      <w:r>
        <w:rPr>
          <w:rFonts w:ascii="Microsoft New Tai Lue" w:hAnsi="Microsoft New Tai Lue" w:cs="Microsoft New Tai Lue"/>
          <w:b/>
          <w:lang w:val="cy-GB"/>
        </w:rPr>
        <w:t>C</w:t>
      </w:r>
      <w:r w:rsidR="00DD78EF">
        <w:rPr>
          <w:rFonts w:ascii="Microsoft New Tai Lue" w:hAnsi="Microsoft New Tai Lue" w:cs="Microsoft New Tai Lue"/>
          <w:b/>
          <w:lang w:val="cy-GB"/>
        </w:rPr>
        <w:t>anllaw</w:t>
      </w:r>
      <w:r>
        <w:rPr>
          <w:rFonts w:ascii="Microsoft New Tai Lue" w:hAnsi="Microsoft New Tai Lue" w:cs="Microsoft New Tai Lue"/>
          <w:b/>
          <w:lang w:val="cy-GB"/>
        </w:rPr>
        <w:t xml:space="preserve"> ar Ystyriaeth Arbennig</w:t>
      </w:r>
    </w:p>
    <w:p w14:paraId="5B815661" w14:textId="3D24D77C" w:rsidR="00513813" w:rsidRPr="00EA6465" w:rsidRDefault="00C12E4C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b/>
          <w:lang w:val="cy-GB"/>
        </w:rPr>
        <w:t>Cyflwyniad</w:t>
      </w:r>
    </w:p>
    <w:p w14:paraId="036D61AA" w14:textId="06D92B03" w:rsidR="00513813" w:rsidRPr="00EA6465" w:rsidRDefault="00DD78EF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Pwrpas y canllawn hwn yw  rhoi cyngor i staff y ganolfan wrth benderfynu asr raddau a bennir gan y ganolfan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>.</w:t>
      </w:r>
    </w:p>
    <w:p w14:paraId="16486FA2" w14:textId="4FFD8704" w:rsidR="00513813" w:rsidRPr="00EA6465" w:rsidRDefault="00DD78EF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Mae’r canllaw’n ymdrin â’r cymwysterau cymeradwy canlynol gan Gymwysterau Cymru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>:</w:t>
      </w:r>
    </w:p>
    <w:p w14:paraId="73EF4828" w14:textId="113A35D8" w:rsidR="00513813" w:rsidRPr="00EA6465" w:rsidRDefault="00513813" w:rsidP="008E5E79">
      <w:pPr>
        <w:pStyle w:val="NoSpacing"/>
        <w:ind w:left="720"/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• </w:t>
      </w:r>
      <w:r w:rsidR="00DD78EF">
        <w:rPr>
          <w:rFonts w:ascii="Microsoft New Tai Lue" w:eastAsia="Libre Franklin" w:hAnsi="Microsoft New Tai Lue" w:cs="Microsoft New Tai Lue"/>
          <w:lang w:val="cy-GB"/>
        </w:rPr>
        <w:t xml:space="preserve">TGAU, US A Safon Uwch a gymeradwywyd gan Gymwysterau Cymru </w:t>
      </w:r>
    </w:p>
    <w:p w14:paraId="3DB00A1D" w14:textId="0BBE7DDD" w:rsidR="00513813" w:rsidRPr="00EA6465" w:rsidRDefault="00513813" w:rsidP="008E5E79">
      <w:pPr>
        <w:pStyle w:val="NoSpacing"/>
        <w:ind w:left="720"/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• </w:t>
      </w:r>
      <w:r w:rsidR="00DD78EF">
        <w:rPr>
          <w:rFonts w:ascii="Microsoft New Tai Lue" w:eastAsia="Libre Franklin" w:hAnsi="Microsoft New Tai Lue" w:cs="Microsoft New Tai Lue"/>
          <w:lang w:val="cy-GB"/>
        </w:rPr>
        <w:t>Tystysgrif Her Sgiliau</w:t>
      </w:r>
    </w:p>
    <w:p w14:paraId="2580BD73" w14:textId="7127D33E" w:rsidR="00513813" w:rsidRPr="00EA6465" w:rsidRDefault="00513813" w:rsidP="008E5E79">
      <w:pPr>
        <w:pStyle w:val="NoSpacing"/>
        <w:ind w:left="720"/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• </w:t>
      </w:r>
      <w:r w:rsidR="00DD78EF">
        <w:rPr>
          <w:rFonts w:ascii="Microsoft New Tai Lue" w:eastAsia="Libre Franklin" w:hAnsi="Microsoft New Tai Lue" w:cs="Microsoft New Tai Lue"/>
          <w:lang w:val="cy-GB"/>
        </w:rPr>
        <w:t xml:space="preserve">Iechyd a Gofal Cymdeithasol </w:t>
      </w:r>
      <w:r w:rsidRPr="00EA6465">
        <w:rPr>
          <w:rFonts w:ascii="Microsoft New Tai Lue" w:eastAsia="Libre Franklin" w:hAnsi="Microsoft New Tai Lue" w:cs="Microsoft New Tai Lue"/>
          <w:lang w:val="cy-GB"/>
        </w:rPr>
        <w:t>Le</w:t>
      </w:r>
      <w:r w:rsidR="00DD78EF">
        <w:rPr>
          <w:rFonts w:ascii="Microsoft New Tai Lue" w:eastAsia="Libre Franklin" w:hAnsi="Microsoft New Tai Lue" w:cs="Microsoft New Tai Lue"/>
          <w:lang w:val="cy-GB"/>
        </w:rPr>
        <w:t>f</w:t>
      </w:r>
      <w:r w:rsidRPr="00EA6465">
        <w:rPr>
          <w:rFonts w:ascii="Microsoft New Tai Lue" w:eastAsia="Libre Franklin" w:hAnsi="Microsoft New Tai Lue" w:cs="Microsoft New Tai Lue"/>
          <w:lang w:val="cy-GB"/>
        </w:rPr>
        <w:t>el 2 a Le</w:t>
      </w:r>
      <w:r w:rsidR="00DD78EF">
        <w:rPr>
          <w:rFonts w:ascii="Microsoft New Tai Lue" w:eastAsia="Libre Franklin" w:hAnsi="Microsoft New Tai Lue" w:cs="Microsoft New Tai Lue"/>
          <w:lang w:val="cy-GB"/>
        </w:rPr>
        <w:t>f</w:t>
      </w: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el 3: </w:t>
      </w:r>
      <w:r w:rsidR="00DD78EF">
        <w:rPr>
          <w:rFonts w:ascii="Microsoft New Tai Lue" w:eastAsia="Libre Franklin" w:hAnsi="Microsoft New Tai Lue" w:cs="Microsoft New Tai Lue"/>
          <w:lang w:val="cy-GB"/>
        </w:rPr>
        <w:t>Egwyddorion a Chyd-destunau</w:t>
      </w:r>
    </w:p>
    <w:p w14:paraId="56F0A01F" w14:textId="5AC8F9FD" w:rsidR="00513813" w:rsidRPr="00EA6465" w:rsidRDefault="00513813" w:rsidP="008E5E79">
      <w:pPr>
        <w:pStyle w:val="NoSpacing"/>
        <w:ind w:left="720"/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>•</w:t>
      </w:r>
      <w:r w:rsidR="00DD78EF">
        <w:rPr>
          <w:rFonts w:ascii="Microsoft New Tai Lue" w:eastAsia="Libre Franklin" w:hAnsi="Microsoft New Tai Lue" w:cs="Microsoft New Tai Lue"/>
          <w:lang w:val="cy-GB"/>
        </w:rPr>
        <w:t>Gofal, Chwarae, Dysgu a Datblygiad</w:t>
      </w: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  <w:r w:rsidR="00DD78EF">
        <w:rPr>
          <w:rFonts w:ascii="Microsoft New Tai Lue" w:eastAsia="Libre Franklin" w:hAnsi="Microsoft New Tai Lue" w:cs="Microsoft New Tai Lue"/>
          <w:lang w:val="cy-GB"/>
        </w:rPr>
        <w:t xml:space="preserve">y Plentyn </w:t>
      </w:r>
      <w:r w:rsidRPr="00EA6465">
        <w:rPr>
          <w:rFonts w:ascii="Microsoft New Tai Lue" w:eastAsia="Libre Franklin" w:hAnsi="Microsoft New Tai Lue" w:cs="Microsoft New Tai Lue"/>
          <w:lang w:val="cy-GB"/>
        </w:rPr>
        <w:t>Le</w:t>
      </w:r>
      <w:r w:rsidR="00DD78EF">
        <w:rPr>
          <w:rFonts w:ascii="Microsoft New Tai Lue" w:eastAsia="Libre Franklin" w:hAnsi="Microsoft New Tai Lue" w:cs="Microsoft New Tai Lue"/>
          <w:lang w:val="cy-GB"/>
        </w:rPr>
        <w:t>f</w:t>
      </w:r>
      <w:r w:rsidRPr="00EA6465">
        <w:rPr>
          <w:rFonts w:ascii="Microsoft New Tai Lue" w:eastAsia="Libre Franklin" w:hAnsi="Microsoft New Tai Lue" w:cs="Microsoft New Tai Lue"/>
          <w:lang w:val="cy-GB"/>
        </w:rPr>
        <w:t>el 2 (Un</w:t>
      </w:r>
      <w:r w:rsidR="00DD78EF">
        <w:rPr>
          <w:rFonts w:ascii="Microsoft New Tai Lue" w:eastAsia="Libre Franklin" w:hAnsi="Microsoft New Tai Lue" w:cs="Microsoft New Tai Lue"/>
          <w:lang w:val="cy-GB"/>
        </w:rPr>
        <w:t>ed</w:t>
      </w: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 216)</w:t>
      </w:r>
    </w:p>
    <w:p w14:paraId="683B99B4" w14:textId="0E856F3C" w:rsidR="00513813" w:rsidRPr="00EA6465" w:rsidRDefault="00C12E4C" w:rsidP="00CA7D6F">
      <w:pPr>
        <w:spacing w:line="240" w:lineRule="auto"/>
        <w:rPr>
          <w:rFonts w:ascii="Microsoft New Tai Lue" w:eastAsia="Libre Franklin" w:hAnsi="Microsoft New Tai Lue" w:cs="Microsoft New Tai Lue"/>
          <w:b/>
          <w:lang w:val="cy-GB"/>
        </w:rPr>
      </w:pPr>
      <w:r>
        <w:rPr>
          <w:rFonts w:ascii="Microsoft New Tai Lue" w:eastAsia="Libre Franklin" w:hAnsi="Microsoft New Tai Lue" w:cs="Microsoft New Tai Lue"/>
          <w:b/>
          <w:lang w:val="cy-GB"/>
        </w:rPr>
        <w:t>Ystyriaeth Arbennig</w:t>
      </w:r>
    </w:p>
    <w:p w14:paraId="63B2E229" w14:textId="035EFB9D" w:rsidR="00513813" w:rsidRPr="00EA6465" w:rsidRDefault="00DD78EF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Ni fydd y broses o gyflwyno ceisiadau am ystyriaeth arbennig i gyrff arholi’n weithredol yr haf hwn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>.</w:t>
      </w:r>
    </w:p>
    <w:p w14:paraId="064E86D1" w14:textId="7F89AAFF" w:rsidR="00513813" w:rsidRPr="00EA6465" w:rsidRDefault="00DD78EF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Am fod y dystiolaeth yn hyblyg gellir ei deilwra ar gyfer ymgeisydd unigol yn ynol â chwmpas y fanyleb, dylai’r achosion o ystyriaeth arbennig fod yn gyfyngedig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. </w:t>
      </w:r>
      <w:r>
        <w:rPr>
          <w:rFonts w:ascii="Microsoft New Tai Lue" w:eastAsia="Libre Franklin" w:hAnsi="Microsoft New Tai Lue" w:cs="Microsoft New Tai Lue"/>
          <w:lang w:val="cy-GB"/>
        </w:rPr>
        <w:t>Dylai canolfannau fedru dethol gwaith  gwblhawyd gan ymgeiswyr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  <w:r>
        <w:rPr>
          <w:rFonts w:ascii="Microsoft New Tai Lue" w:eastAsia="Libre Franklin" w:hAnsi="Microsoft New Tai Lue" w:cs="Microsoft New Tai Lue"/>
          <w:lang w:val="cy-GB"/>
        </w:rPr>
        <w:t>sydd heb eu heffeithio gan amgylchiadau andwyol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>.</w:t>
      </w:r>
    </w:p>
    <w:p w14:paraId="65B12255" w14:textId="31498923" w:rsidR="00513813" w:rsidRPr="00EA6465" w:rsidRDefault="00DD78EF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Lle nad yw hyn yn bosibl a gall salwch neu anaf dros-dro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  <w:r>
        <w:rPr>
          <w:rFonts w:ascii="Microsoft New Tai Lue" w:eastAsia="Libre Franklin" w:hAnsi="Microsoft New Tai Lue" w:cs="Microsoft New Tai Lue"/>
          <w:lang w:val="cy-GB"/>
        </w:rPr>
        <w:t>neu ddigwyddiad arall y tu hwnt i reolaeth yr ymgeisydd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  <w:r>
        <w:rPr>
          <w:rFonts w:ascii="Microsoft New Tai Lue" w:eastAsia="Libre Franklin" w:hAnsi="Microsoft New Tai Lue" w:cs="Microsoft New Tai Lue"/>
          <w:lang w:val="cy-GB"/>
        </w:rPr>
        <w:t>fod wedi effeithio ar eu perfformiad mewn asesiadau a ddefnyddir i bennu gradd, dylai athrawon gymryd hyn i ystyriaeth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>.</w:t>
      </w:r>
    </w:p>
    <w:p w14:paraId="20B94144" w14:textId="5E39F6B5" w:rsidR="00513813" w:rsidRPr="00EA6465" w:rsidRDefault="00DD78EF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Rhaid i’r digwyddiad ymwneud â pherfformiad(au) yr ymgeisydd adeg cymryd yr asesiadau perthnasol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  <w:r w:rsidR="00204C33">
        <w:rPr>
          <w:rFonts w:ascii="Microsoft New Tai Lue" w:eastAsia="Libre Franklin" w:hAnsi="Microsoft New Tai Lue" w:cs="Microsoft New Tai Lue"/>
          <w:lang w:val="cy-GB"/>
        </w:rPr>
        <w:t>sy’n cyfrannu at y radd a bennwyd gan y ganolfan ac oherwydd amgylchiadau y tu hwnt i’w rheolaeth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. </w:t>
      </w:r>
      <w:r w:rsidR="00204C33">
        <w:rPr>
          <w:rFonts w:ascii="Microsoft New Tai Lue" w:eastAsia="Libre Franklin" w:hAnsi="Microsoft New Tai Lue" w:cs="Microsoft New Tai Lue"/>
          <w:lang w:val="cy-GB"/>
        </w:rPr>
        <w:t>Mae’r rhain yn cynnwys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>:</w:t>
      </w:r>
    </w:p>
    <w:p w14:paraId="7E09A30B" w14:textId="63A182C0" w:rsidR="00513813" w:rsidRPr="00EA6465" w:rsidRDefault="00513813" w:rsidP="008E5E79">
      <w:pPr>
        <w:pStyle w:val="NoSpacing"/>
        <w:ind w:left="720"/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• </w:t>
      </w:r>
      <w:r w:rsidR="00204C33">
        <w:rPr>
          <w:rFonts w:ascii="Microsoft New Tai Lue" w:eastAsia="Libre Franklin" w:hAnsi="Microsoft New Tai Lue" w:cs="Microsoft New Tai Lue"/>
          <w:lang w:val="cy-GB"/>
        </w:rPr>
        <w:t>Salwch neu ddamwain/anaf dros-dro</w:t>
      </w: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</w:p>
    <w:p w14:paraId="52C0D8ED" w14:textId="662CD9EC" w:rsidR="00513813" w:rsidRPr="00EA6465" w:rsidRDefault="00513813" w:rsidP="008E5E79">
      <w:pPr>
        <w:pStyle w:val="NoSpacing"/>
        <w:ind w:left="720"/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• </w:t>
      </w:r>
      <w:r w:rsidR="00204C33">
        <w:rPr>
          <w:rFonts w:ascii="Microsoft New Tai Lue" w:eastAsia="Libre Franklin" w:hAnsi="Microsoft New Tai Lue" w:cs="Microsoft New Tai Lue"/>
          <w:lang w:val="cy-GB"/>
        </w:rPr>
        <w:t>Profedigaeth</w:t>
      </w:r>
    </w:p>
    <w:p w14:paraId="4B4EE6B8" w14:textId="2904EB3C" w:rsidR="00513813" w:rsidRPr="00EA6465" w:rsidRDefault="00513813" w:rsidP="008E5E79">
      <w:pPr>
        <w:pStyle w:val="NoSpacing"/>
        <w:ind w:left="720"/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• </w:t>
      </w:r>
      <w:r w:rsidR="00204C33">
        <w:rPr>
          <w:rFonts w:ascii="Microsoft New Tai Lue" w:eastAsia="Libre Franklin" w:hAnsi="Microsoft New Tai Lue" w:cs="Microsoft New Tai Lue"/>
          <w:lang w:val="cy-GB"/>
        </w:rPr>
        <w:t xml:space="preserve">Argyfwng </w:t>
      </w:r>
      <w:r w:rsidRPr="00EA6465">
        <w:rPr>
          <w:rFonts w:ascii="Microsoft New Tai Lue" w:eastAsia="Libre Franklin" w:hAnsi="Microsoft New Tai Lue" w:cs="Microsoft New Tai Lue"/>
          <w:lang w:val="cy-GB"/>
        </w:rPr>
        <w:t>Domesti</w:t>
      </w:r>
      <w:r w:rsidR="00204C33">
        <w:rPr>
          <w:rFonts w:ascii="Microsoft New Tai Lue" w:eastAsia="Libre Franklin" w:hAnsi="Microsoft New Tai Lue" w:cs="Microsoft New Tai Lue"/>
          <w:lang w:val="cy-GB"/>
        </w:rPr>
        <w:t>g</w:t>
      </w:r>
    </w:p>
    <w:p w14:paraId="2CF60CE4" w14:textId="501EDB66" w:rsidR="00513813" w:rsidRPr="00EA6465" w:rsidRDefault="00513813" w:rsidP="008E5E79">
      <w:pPr>
        <w:pStyle w:val="NoSpacing"/>
        <w:ind w:left="720"/>
        <w:rPr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• </w:t>
      </w:r>
      <w:r w:rsidR="00204C33">
        <w:rPr>
          <w:rFonts w:ascii="Microsoft New Tai Lue" w:eastAsia="Libre Franklin" w:hAnsi="Microsoft New Tai Lue" w:cs="Microsoft New Tai Lue"/>
          <w:lang w:val="cy-GB"/>
        </w:rPr>
        <w:t>Y ganolfan heb weithredu</w:t>
      </w: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  <w:r w:rsidR="00204C33">
        <w:rPr>
          <w:rFonts w:ascii="Microsoft New Tai Lue" w:eastAsia="Libre Franklin" w:hAnsi="Microsoft New Tai Lue" w:cs="Microsoft New Tai Lue"/>
          <w:lang w:val="cy-GB"/>
        </w:rPr>
        <w:t>trefniadau mynediad a gymeradwywyd cynt</w:t>
      </w:r>
      <w:r w:rsidRPr="00EA6465">
        <w:rPr>
          <w:rFonts w:ascii="Microsoft New Tai Lue" w:eastAsia="Libre Franklin" w:hAnsi="Microsoft New Tai Lue" w:cs="Microsoft New Tai Lue"/>
          <w:lang w:val="cy-GB"/>
        </w:rPr>
        <w:t>.</w:t>
      </w:r>
    </w:p>
    <w:p w14:paraId="5D7116B5" w14:textId="774A0A60" w:rsidR="00513813" w:rsidRPr="00EA6465" w:rsidRDefault="00204C33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Ni fydd ymgeiswyr yn gymwys i gael ystyriaeth arbennig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  <w:r>
        <w:rPr>
          <w:rFonts w:ascii="Microsoft New Tai Lue" w:eastAsia="Libre Franklin" w:hAnsi="Microsoft New Tai Lue" w:cs="Microsoft New Tai Lue"/>
          <w:lang w:val="cy-GB"/>
        </w:rPr>
        <w:t>os y bydd paratoad ar gyfer, neu’r perfformiad yn yr asesiadau, wedi ei effeithio gan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>:</w:t>
      </w:r>
    </w:p>
    <w:p w14:paraId="2D0ECF3D" w14:textId="258491CA" w:rsidR="00513813" w:rsidRPr="00EA6465" w:rsidRDefault="00513813" w:rsidP="008E5E79">
      <w:pPr>
        <w:pStyle w:val="NoSpacing"/>
        <w:ind w:left="720"/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• </w:t>
      </w:r>
      <w:r w:rsidR="00204C33">
        <w:rPr>
          <w:rFonts w:ascii="Microsoft New Tai Lue" w:eastAsia="Libre Franklin" w:hAnsi="Microsoft New Tai Lue" w:cs="Microsoft New Tai Lue"/>
          <w:lang w:val="cy-GB"/>
        </w:rPr>
        <w:t>salwch hirdymor, anabledd neu anawsterau eraill oni bai i’r salwch neu amgylchiadau amlygu eu hunain adeg yr asesiad</w:t>
      </w: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</w:p>
    <w:p w14:paraId="10DAE314" w14:textId="28895DAA" w:rsidR="00513813" w:rsidRPr="00EA6465" w:rsidRDefault="00513813" w:rsidP="008E5E79">
      <w:pPr>
        <w:pStyle w:val="NoSpacing"/>
        <w:ind w:left="720"/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• </w:t>
      </w:r>
      <w:r w:rsidR="00204C33">
        <w:rPr>
          <w:rFonts w:ascii="Microsoft New Tai Lue" w:eastAsia="Libre Franklin" w:hAnsi="Microsoft New Tai Lue" w:cs="Microsoft New Tai Lue"/>
          <w:lang w:val="cy-GB"/>
        </w:rPr>
        <w:t xml:space="preserve">profedigaeth sy’n digwydd mwy na chwe mis cyn yr asesiad, oni bai y cyrhaeddwyd pen-blwydd  adeg yr asesiad neu y ceir golygiadau parhaus fel cwest neu achos llys </w:t>
      </w:r>
    </w:p>
    <w:p w14:paraId="3846356E" w14:textId="1C4D08AE" w:rsidR="00513813" w:rsidRPr="00EA6465" w:rsidRDefault="00513813" w:rsidP="008E5E79">
      <w:pPr>
        <w:pStyle w:val="NoSpacing"/>
        <w:ind w:left="720"/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• </w:t>
      </w:r>
      <w:r w:rsidR="00204C33">
        <w:rPr>
          <w:rFonts w:ascii="Microsoft New Tai Lue" w:eastAsia="Libre Franklin" w:hAnsi="Microsoft New Tai Lue" w:cs="Microsoft New Tai Lue"/>
          <w:lang w:val="cy-GB"/>
        </w:rPr>
        <w:t>canlyniadau anufuddhau rheoliadau mewnol y ganolfan</w:t>
      </w: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. </w:t>
      </w:r>
    </w:p>
    <w:p w14:paraId="787C9B84" w14:textId="7F10C55F" w:rsidR="00CA7D6F" w:rsidRPr="00EA6465" w:rsidRDefault="00CA7D6F" w:rsidP="008E5E79">
      <w:pPr>
        <w:pStyle w:val="NoSpacing"/>
        <w:rPr>
          <w:rFonts w:ascii="Microsoft New Tai Lue" w:eastAsia="Libre Franklin" w:hAnsi="Microsoft New Tai Lue" w:cs="Microsoft New Tai Lue"/>
          <w:lang w:val="cy-GB"/>
        </w:rPr>
      </w:pPr>
    </w:p>
    <w:p w14:paraId="12435C05" w14:textId="27FDC942" w:rsidR="009C758D" w:rsidRPr="00EA6465" w:rsidRDefault="00204C33" w:rsidP="009C758D">
      <w:pPr>
        <w:pStyle w:val="NoSpacing"/>
        <w:rPr>
          <w:rFonts w:ascii="Microsoft New Tai Lue" w:hAnsi="Microsoft New Tai Lue" w:cs="Microsoft New Tai Lue"/>
          <w:lang w:val="cy-GB"/>
        </w:rPr>
      </w:pPr>
      <w:r>
        <w:rPr>
          <w:rFonts w:ascii="Microsoft New Tai Lue" w:hAnsi="Microsoft New Tai Lue" w:cs="Microsoft New Tai Lue"/>
          <w:lang w:val="cy-GB"/>
        </w:rPr>
        <w:t>Ni chaiff ystyriaeth arbenig ei weithredu</w:t>
      </w:r>
      <w:r w:rsidR="00513813" w:rsidRPr="00EA6465">
        <w:rPr>
          <w:rFonts w:ascii="Microsoft New Tai Lue" w:hAnsi="Microsoft New Tai Lue" w:cs="Microsoft New Tai Lue"/>
          <w:lang w:val="cy-GB"/>
        </w:rPr>
        <w:t xml:space="preserve"> </w:t>
      </w:r>
      <w:r>
        <w:rPr>
          <w:rFonts w:ascii="Microsoft New Tai Lue" w:hAnsi="Microsoft New Tai Lue" w:cs="Microsoft New Tai Lue"/>
          <w:lang w:val="cy-GB"/>
        </w:rPr>
        <w:t>b</w:t>
      </w:r>
      <w:r>
        <w:rPr>
          <w:rFonts w:ascii="Microsoft New Tai Lue" w:hAnsi="Microsoft New Tai Lue" w:cs="Microsoft New Tai Lue"/>
          <w:lang w:val="cy-GB"/>
        </w:rPr>
        <w:t>yth</w:t>
      </w:r>
      <w:r w:rsidRPr="00EA6465">
        <w:rPr>
          <w:rFonts w:ascii="Microsoft New Tai Lue" w:hAnsi="Microsoft New Tai Lue" w:cs="Microsoft New Tai Lue"/>
          <w:lang w:val="cy-GB"/>
        </w:rPr>
        <w:t xml:space="preserve"> </w:t>
      </w:r>
      <w:r>
        <w:rPr>
          <w:rFonts w:ascii="Microsoft New Tai Lue" w:hAnsi="Microsoft New Tai Lue" w:cs="Microsoft New Tai Lue"/>
          <w:lang w:val="cy-GB"/>
        </w:rPr>
        <w:t>yn sgil colli amser addysgu a dysgu</w:t>
      </w:r>
      <w:r w:rsidR="00513813" w:rsidRPr="00EA6465">
        <w:rPr>
          <w:rFonts w:ascii="Microsoft New Tai Lue" w:hAnsi="Microsoft New Tai Lue" w:cs="Microsoft New Tai Lue"/>
          <w:lang w:val="cy-GB"/>
        </w:rPr>
        <w:t xml:space="preserve">. </w:t>
      </w:r>
      <w:r>
        <w:rPr>
          <w:rFonts w:ascii="Microsoft New Tai Lue" w:hAnsi="Microsoft New Tai Lue" w:cs="Microsoft New Tai Lue"/>
          <w:lang w:val="cy-GB"/>
        </w:rPr>
        <w:t>Yr haf hwn, bydd modd mynd i’r afael ag addysgu a dysgu a gollwyd trwy’r dulliau asesu a’r hyblygrwydd a gaf</w:t>
      </w:r>
      <w:r w:rsidR="009C758D">
        <w:rPr>
          <w:rFonts w:ascii="Microsoft New Tai Lue" w:hAnsi="Microsoft New Tai Lue" w:cs="Microsoft New Tai Lue"/>
          <w:lang w:val="cy-GB"/>
        </w:rPr>
        <w:t>odd y ganolfan yn y cyd-destun a asesir, fel yr amlinellwyd yn asesiad a fframwaith y cymhwyster a gafwyd gan CBAC.</w:t>
      </w:r>
    </w:p>
    <w:p w14:paraId="2FC1735E" w14:textId="24CAA216" w:rsidR="00513813" w:rsidRPr="00EA6465" w:rsidRDefault="009C758D" w:rsidP="000B7C49">
      <w:pPr>
        <w:pStyle w:val="NoSpacing"/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lastRenderedPageBreak/>
        <w:t xml:space="preserve">Ceir gwybodaeth bellach yng Nghanllaw CBAC ar </w:t>
      </w:r>
      <w:r w:rsidR="002A3113">
        <w:rPr>
          <w:rFonts w:ascii="Microsoft New Tai Lue" w:eastAsia="Libre Franklin" w:hAnsi="Microsoft New Tai Lue" w:cs="Microsoft New Tai Lue"/>
          <w:lang w:val="cy-GB"/>
        </w:rPr>
        <w:t>bennu gradd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. </w:t>
      </w:r>
      <w:r>
        <w:rPr>
          <w:rFonts w:ascii="Microsoft New Tai Lue" w:eastAsia="Libre Franklin" w:hAnsi="Microsoft New Tai Lue" w:cs="Microsoft New Tai Lue"/>
          <w:lang w:val="cy-GB"/>
        </w:rPr>
        <w:t>Mae graddau a bennwyd gan ganolfannau’n seiliedig ar dystiolaeth a gynhyrchwyd gan yr ymgeisydd ac nid eu potensial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>.</w:t>
      </w:r>
    </w:p>
    <w:p w14:paraId="2B73A049" w14:textId="33BC829B" w:rsidR="00513813" w:rsidRPr="00EA6465" w:rsidRDefault="009C758D" w:rsidP="00CA7D6F">
      <w:pPr>
        <w:spacing w:line="240" w:lineRule="auto"/>
        <w:rPr>
          <w:rFonts w:ascii="Microsoft New Tai Lue" w:eastAsia="Libre Franklin" w:hAnsi="Microsoft New Tai Lue" w:cs="Microsoft New Tai Lue"/>
          <w:b/>
          <w:lang w:val="cy-GB"/>
        </w:rPr>
      </w:pPr>
      <w:r>
        <w:rPr>
          <w:rFonts w:ascii="Microsoft New Tai Lue" w:eastAsia="Libre Franklin" w:hAnsi="Microsoft New Tai Lue" w:cs="Microsoft New Tai Lue"/>
          <w:b/>
          <w:lang w:val="cy-GB"/>
        </w:rPr>
        <w:t>Sut i ymgeisio am ystyr</w:t>
      </w:r>
      <w:r w:rsidR="004041FE">
        <w:rPr>
          <w:rFonts w:ascii="Microsoft New Tai Lue" w:eastAsia="Libre Franklin" w:hAnsi="Microsoft New Tai Lue" w:cs="Microsoft New Tai Lue"/>
          <w:b/>
          <w:lang w:val="cy-GB"/>
        </w:rPr>
        <w:t>i</w:t>
      </w:r>
      <w:r>
        <w:rPr>
          <w:rFonts w:ascii="Microsoft New Tai Lue" w:eastAsia="Libre Franklin" w:hAnsi="Microsoft New Tai Lue" w:cs="Microsoft New Tai Lue"/>
          <w:b/>
          <w:lang w:val="cy-GB"/>
        </w:rPr>
        <w:t>aeth arbennig</w:t>
      </w:r>
    </w:p>
    <w:p w14:paraId="662D9571" w14:textId="4AF7377F" w:rsidR="00513813" w:rsidRPr="00EA6465" w:rsidRDefault="009C758D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Dylid gweithredu ystyriaeth arbennig gan y ganolfan ar lefel asesu trwy weithredu lwfans o farciau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  <w:r w:rsidR="004041FE">
        <w:rPr>
          <w:rFonts w:ascii="Microsoft New Tai Lue" w:eastAsia="Libre Franklin" w:hAnsi="Microsoft New Tai Lue" w:cs="Microsoft New Tai Lue"/>
          <w:lang w:val="cy-GB"/>
        </w:rPr>
        <w:t>ychwanegol at bob asesiad a effeithiwyd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. </w:t>
      </w:r>
      <w:r w:rsidR="004041FE">
        <w:rPr>
          <w:rFonts w:ascii="Microsoft New Tai Lue" w:eastAsia="Libre Franklin" w:hAnsi="Microsoft New Tai Lue" w:cs="Microsoft New Tai Lue"/>
          <w:lang w:val="cy-GB"/>
        </w:rPr>
        <w:t>Mae maint y lwfans yn dibynnu ar amseriad, natur a maint y salwch neu amgylchiad arall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. </w:t>
      </w:r>
      <w:r w:rsidR="004041FE">
        <w:rPr>
          <w:rFonts w:ascii="Microsoft New Tai Lue" w:eastAsia="Libre Franklin" w:hAnsi="Microsoft New Tai Lue" w:cs="Microsoft New Tai Lue"/>
          <w:lang w:val="cy-GB"/>
        </w:rPr>
        <w:t>Uchafswm y lwfans a roddir fydd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 5% o</w:t>
      </w:r>
      <w:r w:rsidR="004041FE">
        <w:rPr>
          <w:rFonts w:ascii="Microsoft New Tai Lue" w:eastAsia="Libre Franklin" w:hAnsi="Microsoft New Tai Lue" w:cs="Microsoft New Tai Lue"/>
          <w:lang w:val="cy-GB"/>
        </w:rPr>
        <w:t xml:space="preserve"> gyfanswm y marciau craidd sydd ar gael yn yr asesiad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>.</w:t>
      </w:r>
    </w:p>
    <w:p w14:paraId="6EAF0826" w14:textId="4FDF7B37" w:rsidR="00513813" w:rsidRPr="00EA6465" w:rsidRDefault="004041FE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Dylid ystyried dwyster yr amgylchiadau a dyddiad yr asesiad mewn perthynas â’r amgylchiadau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>.</w:t>
      </w:r>
    </w:p>
    <w:p w14:paraId="754C95D0" w14:textId="5B5E3913" w:rsidR="00513813" w:rsidRPr="00EA6465" w:rsidRDefault="004041FE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Rhaid i ganolfannau fod yn fodlon bod y mater neu ddigwyddiad wedi cael, neu’n debyg o fod wedi cael, effaith faterol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  <w:r>
        <w:rPr>
          <w:rFonts w:ascii="Microsoft New Tai Lue" w:eastAsia="Libre Franklin" w:hAnsi="Microsoft New Tai Lue" w:cs="Microsoft New Tai Lue"/>
          <w:lang w:val="cy-GB"/>
        </w:rPr>
        <w:t>ar allu’r ymgeisydd i arddangos ei lefel cyrhaeddiad arferol mewn asesiad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>.</w:t>
      </w:r>
    </w:p>
    <w:p w14:paraId="4F335B17" w14:textId="01CF60FA" w:rsidR="00513813" w:rsidRPr="00EA6465" w:rsidRDefault="004041FE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Ni ellir gweithredu ystyriaeth arbennig mewn modd cronnol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. </w:t>
      </w:r>
      <w:r>
        <w:rPr>
          <w:rFonts w:ascii="Microsoft New Tai Lue" w:eastAsia="Libre Franklin" w:hAnsi="Microsoft New Tai Lue" w:cs="Microsoft New Tai Lue"/>
          <w:lang w:val="cy-GB"/>
        </w:rPr>
        <w:t>Er enghraifft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, </w:t>
      </w:r>
      <w:r>
        <w:rPr>
          <w:rFonts w:ascii="Microsoft New Tai Lue" w:eastAsia="Libre Franklin" w:hAnsi="Microsoft New Tai Lue" w:cs="Microsoft New Tai Lue"/>
          <w:lang w:val="cy-GB"/>
        </w:rPr>
        <w:t>oherwydd trawma diweddar adeg yr asesiad ac mae’r ymgeisydd yn dioddef o salwch feirol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. </w:t>
      </w:r>
      <w:r>
        <w:rPr>
          <w:rFonts w:ascii="Microsoft New Tai Lue" w:eastAsia="Libre Franklin" w:hAnsi="Microsoft New Tai Lue" w:cs="Microsoft New Tai Lue"/>
          <w:lang w:val="cy-GB"/>
        </w:rPr>
        <w:t>Dylid ond gweithredu ystyriaeth arbennig ar gyfer yr anhwylder mwyaf difrifol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>.</w:t>
      </w:r>
    </w:p>
    <w:p w14:paraId="003A5A4D" w14:textId="6512812E" w:rsidR="00513813" w:rsidRPr="00EA6465" w:rsidRDefault="004041FE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Mae’r canlynol yn enghreifftiau o’r rhaid y mae’n rhaid eu gweithredu adeg yr asesiad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>.</w:t>
      </w:r>
    </w:p>
    <w:p w14:paraId="59A6E063" w14:textId="2515676E" w:rsidR="00513813" w:rsidRPr="00EA6465" w:rsidRDefault="00513813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5% </w:t>
      </w:r>
      <w:r w:rsidR="004041FE">
        <w:rPr>
          <w:rFonts w:ascii="Microsoft New Tai Lue" w:eastAsia="Libre Franklin" w:hAnsi="Microsoft New Tai Lue" w:cs="Microsoft New Tai Lue"/>
          <w:lang w:val="cy-GB"/>
        </w:rPr>
        <w:t>yw uchafswm y lwfans ac fe’i cedwir ar gyfer yr achosion mwyaf eithriadol, fel</w:t>
      </w:r>
      <w:r w:rsidRPr="00EA6465">
        <w:rPr>
          <w:rFonts w:ascii="Microsoft New Tai Lue" w:eastAsia="Libre Franklin" w:hAnsi="Microsoft New Tai Lue" w:cs="Microsoft New Tai Lue"/>
          <w:lang w:val="cy-GB"/>
        </w:rPr>
        <w:t>:</w:t>
      </w:r>
    </w:p>
    <w:p w14:paraId="71FB1A71" w14:textId="4AD90362" w:rsidR="00513813" w:rsidRPr="00EA6465" w:rsidRDefault="004041FE" w:rsidP="000B7C49">
      <w:pPr>
        <w:pStyle w:val="NoSpacing"/>
        <w:ind w:left="720"/>
        <w:rPr>
          <w:rFonts w:ascii="Microsoft New Tai Lue" w:hAnsi="Microsoft New Tai Lue" w:cs="Microsoft New Tai Lue"/>
          <w:lang w:val="cy-GB"/>
        </w:rPr>
      </w:pPr>
      <w:r>
        <w:rPr>
          <w:rFonts w:ascii="Microsoft New Tai Lue" w:hAnsi="Microsoft New Tai Lue" w:cs="Microsoft New Tai Lue"/>
          <w:lang w:val="cy-GB"/>
        </w:rPr>
        <w:t xml:space="preserve">salwch </w:t>
      </w:r>
      <w:r w:rsidR="002A3113">
        <w:rPr>
          <w:rFonts w:ascii="Microsoft New Tai Lue" w:hAnsi="Microsoft New Tai Lue" w:cs="Microsoft New Tai Lue"/>
          <w:lang w:val="cy-GB"/>
        </w:rPr>
        <w:t>terfyn</w:t>
      </w:r>
      <w:r>
        <w:rPr>
          <w:rFonts w:ascii="Microsoft New Tai Lue" w:hAnsi="Microsoft New Tai Lue" w:cs="Microsoft New Tai Lue"/>
          <w:lang w:val="cy-GB"/>
        </w:rPr>
        <w:t>ol yr ymgeisydd</w:t>
      </w:r>
    </w:p>
    <w:p w14:paraId="49325F88" w14:textId="700E2BA8" w:rsidR="00513813" w:rsidRPr="00EA6465" w:rsidRDefault="00513813" w:rsidP="000B7C49">
      <w:pPr>
        <w:pStyle w:val="NoSpacing"/>
        <w:ind w:left="720"/>
        <w:rPr>
          <w:rFonts w:ascii="Microsoft New Tai Lue" w:hAnsi="Microsoft New Tai Lue" w:cs="Microsoft New Tai Lue"/>
          <w:lang w:val="cy-GB"/>
        </w:rPr>
      </w:pPr>
      <w:r w:rsidRPr="00EA6465">
        <w:rPr>
          <w:rFonts w:ascii="Microsoft New Tai Lue" w:hAnsi="Microsoft New Tai Lue" w:cs="Microsoft New Tai Lue"/>
          <w:lang w:val="cy-GB"/>
        </w:rPr>
        <w:t xml:space="preserve">• </w:t>
      </w:r>
      <w:r w:rsidR="004041FE">
        <w:rPr>
          <w:rFonts w:ascii="Microsoft New Tai Lue" w:hAnsi="Microsoft New Tai Lue" w:cs="Microsoft New Tai Lue"/>
          <w:lang w:val="cy-GB"/>
        </w:rPr>
        <w:t>salwch a</w:t>
      </w:r>
      <w:r w:rsidR="002A3113">
        <w:rPr>
          <w:rFonts w:ascii="Microsoft New Tai Lue" w:hAnsi="Microsoft New Tai Lue" w:cs="Microsoft New Tai Lue"/>
          <w:lang w:val="cy-GB"/>
        </w:rPr>
        <w:t>terfyn</w:t>
      </w:r>
      <w:r w:rsidR="004041FE">
        <w:rPr>
          <w:rFonts w:ascii="Microsoft New Tai Lue" w:hAnsi="Microsoft New Tai Lue" w:cs="Microsoft New Tai Lue"/>
          <w:lang w:val="cy-GB"/>
        </w:rPr>
        <w:t>ol rhiant</w:t>
      </w:r>
      <w:r w:rsidRPr="00EA6465">
        <w:rPr>
          <w:rFonts w:ascii="Microsoft New Tai Lue" w:hAnsi="Microsoft New Tai Lue" w:cs="Microsoft New Tai Lue"/>
          <w:lang w:val="cy-GB"/>
        </w:rPr>
        <w:t>/</w:t>
      </w:r>
      <w:r w:rsidR="004041FE">
        <w:rPr>
          <w:rFonts w:ascii="Microsoft New Tai Lue" w:hAnsi="Microsoft New Tai Lue" w:cs="Microsoft New Tai Lue"/>
          <w:lang w:val="cy-GB"/>
        </w:rPr>
        <w:t>gofalwr</w:t>
      </w:r>
    </w:p>
    <w:p w14:paraId="2C87AF43" w14:textId="6F37A9EE" w:rsidR="00513813" w:rsidRPr="00EA6465" w:rsidRDefault="00513813" w:rsidP="000B7C49">
      <w:pPr>
        <w:pStyle w:val="NoSpacing"/>
        <w:ind w:left="720"/>
        <w:rPr>
          <w:rFonts w:ascii="Microsoft New Tai Lue" w:hAnsi="Microsoft New Tai Lue" w:cs="Microsoft New Tai Lue"/>
          <w:lang w:val="cy-GB"/>
        </w:rPr>
      </w:pPr>
      <w:r w:rsidRPr="00EA6465">
        <w:rPr>
          <w:rFonts w:ascii="Microsoft New Tai Lue" w:hAnsi="Microsoft New Tai Lue" w:cs="Microsoft New Tai Lue"/>
          <w:lang w:val="cy-GB"/>
        </w:rPr>
        <w:t xml:space="preserve">• </w:t>
      </w:r>
      <w:r w:rsidR="004041FE">
        <w:rPr>
          <w:rFonts w:ascii="Microsoft New Tai Lue" w:hAnsi="Microsoft New Tai Lue" w:cs="Microsoft New Tai Lue"/>
          <w:lang w:val="cy-GB"/>
        </w:rPr>
        <w:t xml:space="preserve">marwolaeth aelod o’r teulu agos o fewn </w:t>
      </w:r>
      <w:r w:rsidR="002A3113">
        <w:rPr>
          <w:rFonts w:ascii="Microsoft New Tai Lue" w:hAnsi="Microsoft New Tai Lue" w:cs="Microsoft New Tai Lue"/>
          <w:lang w:val="cy-GB"/>
        </w:rPr>
        <w:t>deu</w:t>
      </w:r>
      <w:r w:rsidR="004041FE">
        <w:rPr>
          <w:rFonts w:ascii="Microsoft New Tai Lue" w:hAnsi="Microsoft New Tai Lue" w:cs="Microsoft New Tai Lue"/>
          <w:lang w:val="cy-GB"/>
        </w:rPr>
        <w:t xml:space="preserve">fis </w:t>
      </w:r>
      <w:r w:rsidR="002A3113">
        <w:rPr>
          <w:rFonts w:ascii="Microsoft New Tai Lue" w:hAnsi="Microsoft New Tai Lue" w:cs="Microsoft New Tai Lue"/>
          <w:lang w:val="cy-GB"/>
        </w:rPr>
        <w:t>i</w:t>
      </w:r>
      <w:r w:rsidR="004041FE">
        <w:rPr>
          <w:rFonts w:ascii="Microsoft New Tai Lue" w:hAnsi="Microsoft New Tai Lue" w:cs="Microsoft New Tai Lue"/>
          <w:lang w:val="cy-GB"/>
        </w:rPr>
        <w:t>’r asesiad</w:t>
      </w:r>
      <w:r w:rsidRPr="00EA6465">
        <w:rPr>
          <w:rFonts w:ascii="Microsoft New Tai Lue" w:hAnsi="Microsoft New Tai Lue" w:cs="Microsoft New Tai Lue"/>
          <w:lang w:val="cy-GB"/>
        </w:rPr>
        <w:t xml:space="preserve"> </w:t>
      </w:r>
    </w:p>
    <w:p w14:paraId="6C5B626C" w14:textId="784AE978" w:rsidR="00513813" w:rsidRPr="00EA6465" w:rsidRDefault="00513813" w:rsidP="000B7C49">
      <w:pPr>
        <w:pStyle w:val="NoSpacing"/>
        <w:ind w:left="720"/>
        <w:rPr>
          <w:rFonts w:ascii="Microsoft New Tai Lue" w:hAnsi="Microsoft New Tai Lue" w:cs="Microsoft New Tai Lue"/>
          <w:lang w:val="cy-GB"/>
        </w:rPr>
      </w:pPr>
      <w:r w:rsidRPr="00EA6465">
        <w:rPr>
          <w:rFonts w:ascii="Microsoft New Tai Lue" w:hAnsi="Microsoft New Tai Lue" w:cs="Microsoft New Tai Lue"/>
          <w:lang w:val="cy-GB"/>
        </w:rPr>
        <w:t xml:space="preserve">• </w:t>
      </w:r>
      <w:r w:rsidR="004041FE">
        <w:rPr>
          <w:rFonts w:ascii="Microsoft New Tai Lue" w:hAnsi="Microsoft New Tai Lue" w:cs="Microsoft New Tai Lue"/>
          <w:lang w:val="cy-GB"/>
        </w:rPr>
        <w:t>argyfwng</w:t>
      </w:r>
      <w:r w:rsidR="002A3113">
        <w:rPr>
          <w:rFonts w:ascii="Microsoft New Tai Lue" w:hAnsi="Microsoft New Tai Lue" w:cs="Microsoft New Tai Lue"/>
          <w:lang w:val="cy-GB"/>
        </w:rPr>
        <w:t xml:space="preserve"> / digwyddiad trafferthus a difrifol iawn adeg yr asesiad neu ychydig cyn yr asesiad</w:t>
      </w:r>
      <w:r w:rsidRPr="00EA6465">
        <w:rPr>
          <w:rFonts w:ascii="Microsoft New Tai Lue" w:hAnsi="Microsoft New Tai Lue" w:cs="Microsoft New Tai Lue"/>
          <w:lang w:val="cy-GB"/>
        </w:rPr>
        <w:t>.</w:t>
      </w:r>
    </w:p>
    <w:p w14:paraId="08DBB536" w14:textId="1D2D99EA" w:rsidR="00513813" w:rsidRPr="00EA6465" w:rsidRDefault="00513813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4% </w:t>
      </w:r>
      <w:r w:rsidR="002A3113">
        <w:rPr>
          <w:rFonts w:ascii="Microsoft New Tai Lue" w:eastAsia="Libre Franklin" w:hAnsi="Microsoft New Tai Lue" w:cs="Microsoft New Tai Lue"/>
          <w:lang w:val="cy-GB"/>
        </w:rPr>
        <w:t>ar gyfer problemau difrifol iawn fel</w:t>
      </w:r>
      <w:r w:rsidRPr="00EA6465">
        <w:rPr>
          <w:rFonts w:ascii="Microsoft New Tai Lue" w:eastAsia="Libre Franklin" w:hAnsi="Microsoft New Tai Lue" w:cs="Microsoft New Tai Lue"/>
          <w:lang w:val="cy-GB"/>
        </w:rPr>
        <w:t>:</w:t>
      </w:r>
    </w:p>
    <w:p w14:paraId="522FACDB" w14:textId="77777777" w:rsidR="006A68B4" w:rsidRDefault="006A68B4" w:rsidP="006A68B4">
      <w:pPr>
        <w:pStyle w:val="NormalWeb"/>
        <w:numPr>
          <w:ilvl w:val="0"/>
          <w:numId w:val="11"/>
        </w:numPr>
        <w:shd w:val="clear" w:color="auto" w:fill="FFFFFF"/>
        <w:rPr>
          <w:rFonts w:ascii="CenturyGothic" w:hAnsi="CenturyGothic"/>
          <w:color w:val="0A0A0A"/>
          <w:sz w:val="22"/>
          <w:szCs w:val="22"/>
          <w:lang w:val="cy-GB"/>
        </w:rPr>
      </w:pPr>
      <w:r>
        <w:rPr>
          <w:rFonts w:ascii="CenturyGothic" w:hAnsi="CenturyGothic"/>
          <w:color w:val="0A0A0A"/>
          <w:sz w:val="22"/>
          <w:szCs w:val="22"/>
          <w:lang w:val="cy-GB"/>
        </w:rPr>
        <w:t>D</w:t>
      </w:r>
      <w:r w:rsidRPr="002A3113">
        <w:rPr>
          <w:rFonts w:ascii="CenturyGothic" w:hAnsi="CenturyGothic"/>
          <w:color w:val="0A0A0A"/>
          <w:sz w:val="22"/>
          <w:szCs w:val="22"/>
          <w:lang w:val="cy-GB"/>
        </w:rPr>
        <w:t xml:space="preserve">ysgwr/aelod o’r teulu agosaf yn cael salwch sy’n peryglu bywyd </w:t>
      </w:r>
    </w:p>
    <w:p w14:paraId="2F38DF4C" w14:textId="77777777" w:rsidR="006A68B4" w:rsidRDefault="006A68B4" w:rsidP="006A68B4">
      <w:pPr>
        <w:pStyle w:val="NormalWeb"/>
        <w:numPr>
          <w:ilvl w:val="0"/>
          <w:numId w:val="11"/>
        </w:numPr>
        <w:shd w:val="clear" w:color="auto" w:fill="FFFFFF"/>
        <w:rPr>
          <w:rFonts w:ascii="CenturyGothic" w:hAnsi="CenturyGothic"/>
          <w:color w:val="0A0A0A"/>
          <w:sz w:val="22"/>
          <w:szCs w:val="22"/>
          <w:lang w:val="cy-GB"/>
        </w:rPr>
      </w:pPr>
      <w:r>
        <w:rPr>
          <w:rFonts w:ascii="CenturyGothic" w:hAnsi="CenturyGothic"/>
          <w:color w:val="0A0A0A"/>
          <w:sz w:val="22"/>
          <w:szCs w:val="22"/>
          <w:lang w:val="cy-GB"/>
        </w:rPr>
        <w:t>L</w:t>
      </w:r>
      <w:r w:rsidRPr="002A3113">
        <w:rPr>
          <w:rFonts w:ascii="CenturyGothic" w:hAnsi="CenturyGothic"/>
          <w:color w:val="0A0A0A"/>
          <w:sz w:val="22"/>
          <w:szCs w:val="22"/>
          <w:lang w:val="cy-GB"/>
        </w:rPr>
        <w:t xml:space="preserve">lawdriniaeth fawr ar adeg yr asesiad neu ychydig cyn yr asesiad </w:t>
      </w:r>
    </w:p>
    <w:p w14:paraId="30AFD54C" w14:textId="69F785C4" w:rsidR="006A68B4" w:rsidRDefault="006A68B4" w:rsidP="006A68B4">
      <w:pPr>
        <w:pStyle w:val="NormalWeb"/>
        <w:numPr>
          <w:ilvl w:val="0"/>
          <w:numId w:val="11"/>
        </w:numPr>
        <w:shd w:val="clear" w:color="auto" w:fill="FFFFFF"/>
        <w:rPr>
          <w:rFonts w:ascii="CenturyGothic" w:hAnsi="CenturyGothic"/>
          <w:color w:val="0A0A0A"/>
          <w:sz w:val="22"/>
          <w:szCs w:val="22"/>
          <w:lang w:val="cy-GB"/>
        </w:rPr>
      </w:pPr>
      <w:r w:rsidRPr="002A3113">
        <w:rPr>
          <w:rFonts w:ascii="CenturyGothic" w:hAnsi="CenturyGothic"/>
          <w:color w:val="0A0A0A"/>
          <w:sz w:val="22"/>
          <w:szCs w:val="22"/>
          <w:lang w:val="cy-GB"/>
        </w:rPr>
        <w:t>Afiechyd difrifol</w:t>
      </w:r>
    </w:p>
    <w:p w14:paraId="0573B7AA" w14:textId="77777777" w:rsidR="006A68B4" w:rsidRDefault="006A68B4" w:rsidP="006A68B4">
      <w:pPr>
        <w:pStyle w:val="NormalWeb"/>
        <w:numPr>
          <w:ilvl w:val="0"/>
          <w:numId w:val="11"/>
        </w:numPr>
        <w:shd w:val="clear" w:color="auto" w:fill="FFFFFF"/>
        <w:rPr>
          <w:rFonts w:ascii="CenturyGothic" w:hAnsi="CenturyGothic"/>
          <w:color w:val="0A0A0A"/>
          <w:sz w:val="22"/>
          <w:szCs w:val="22"/>
          <w:lang w:val="cy-GB"/>
        </w:rPr>
      </w:pPr>
      <w:r w:rsidRPr="002A3113">
        <w:rPr>
          <w:rFonts w:ascii="CenturyGothic" w:hAnsi="CenturyGothic"/>
          <w:color w:val="0A0A0A"/>
          <w:sz w:val="22"/>
          <w:szCs w:val="22"/>
          <w:lang w:val="cy-GB"/>
        </w:rPr>
        <w:t>Marwolaeth aelod o’r teulu estynedig yn ddiweddar iawn (o fewn un mis)</w:t>
      </w:r>
    </w:p>
    <w:p w14:paraId="74B9B648" w14:textId="77777777" w:rsidR="006A68B4" w:rsidRDefault="006A68B4" w:rsidP="006A68B4">
      <w:pPr>
        <w:pStyle w:val="NormalWeb"/>
        <w:numPr>
          <w:ilvl w:val="0"/>
          <w:numId w:val="11"/>
        </w:numPr>
        <w:shd w:val="clear" w:color="auto" w:fill="FFFFFF"/>
        <w:rPr>
          <w:rFonts w:ascii="CenturyGothic" w:hAnsi="CenturyGothic"/>
          <w:color w:val="0A0A0A"/>
          <w:sz w:val="22"/>
          <w:szCs w:val="22"/>
          <w:lang w:val="cy-GB"/>
        </w:rPr>
      </w:pPr>
      <w:r w:rsidRPr="002A3113">
        <w:rPr>
          <w:rFonts w:ascii="CenturyGothic" w:hAnsi="CenturyGothic"/>
          <w:color w:val="0A0A0A"/>
          <w:sz w:val="22"/>
          <w:szCs w:val="22"/>
          <w:lang w:val="cy-GB"/>
        </w:rPr>
        <w:t>Anaf difrifol neu barhaol i’r corff ar adeg yr asesiad</w:t>
      </w:r>
    </w:p>
    <w:p w14:paraId="57661B2E" w14:textId="5578858A" w:rsidR="002A3113" w:rsidRPr="006A68B4" w:rsidRDefault="006A68B4" w:rsidP="006A68B4">
      <w:pPr>
        <w:pStyle w:val="NormalWeb"/>
        <w:numPr>
          <w:ilvl w:val="0"/>
          <w:numId w:val="11"/>
        </w:numPr>
        <w:shd w:val="clear" w:color="auto" w:fill="FFFFFF"/>
        <w:rPr>
          <w:rFonts w:ascii="CenturyGothic" w:hAnsi="CenturyGothic"/>
          <w:color w:val="0A0A0A"/>
          <w:sz w:val="22"/>
          <w:szCs w:val="22"/>
          <w:lang w:val="cy-GB"/>
        </w:rPr>
      </w:pPr>
      <w:r w:rsidRPr="002A3113">
        <w:rPr>
          <w:rFonts w:ascii="CenturyGothic" w:hAnsi="CenturyGothic"/>
          <w:color w:val="0A0A0A"/>
          <w:sz w:val="22"/>
          <w:szCs w:val="22"/>
          <w:lang w:val="cy-GB"/>
        </w:rPr>
        <w:t>Argyfwng/digwyddiad difrifol ar adeg yr asesiad</w:t>
      </w:r>
    </w:p>
    <w:p w14:paraId="7CAE0D20" w14:textId="08FC32F8" w:rsidR="00513813" w:rsidRPr="00EA6465" w:rsidRDefault="002A3113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DS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  <w:r w:rsidR="006A68B4">
        <w:rPr>
          <w:rFonts w:ascii="Microsoft New Tai Lue" w:eastAsia="Libre Franklin" w:hAnsi="Microsoft New Tai Lue" w:cs="Microsoft New Tai Lue"/>
          <w:lang w:val="cy-GB"/>
        </w:rPr>
        <w:t xml:space="preserve"> Diffinnir 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>‘</w:t>
      </w:r>
      <w:r w:rsidR="006A68B4">
        <w:rPr>
          <w:rFonts w:ascii="Microsoft New Tai Lue" w:eastAsia="Libre Franklin" w:hAnsi="Microsoft New Tai Lue" w:cs="Microsoft New Tai Lue"/>
          <w:lang w:val="cy-GB"/>
        </w:rPr>
        <w:t>diweddar iawn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’ </w:t>
      </w:r>
      <w:r w:rsidR="006A68B4">
        <w:rPr>
          <w:rFonts w:ascii="Microsoft New Tai Lue" w:eastAsia="Libre Franklin" w:hAnsi="Microsoft New Tai Lue" w:cs="Microsoft New Tai Lue"/>
          <w:lang w:val="cy-GB"/>
        </w:rPr>
        <w:t>fel un mis cyn yr asesiad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 </w:t>
      </w:r>
      <w:r w:rsidR="006A68B4">
        <w:rPr>
          <w:rFonts w:ascii="Microsoft New Tai Lue" w:eastAsia="Libre Franklin" w:hAnsi="Microsoft New Tai Lue" w:cs="Microsoft New Tai Lue"/>
          <w:lang w:val="cy-GB"/>
        </w:rPr>
        <w:t>(au)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>.</w:t>
      </w:r>
    </w:p>
    <w:p w14:paraId="3C3A7671" w14:textId="67136D63" w:rsidR="00513813" w:rsidRPr="00EA6465" w:rsidRDefault="00513813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>3% categor</w:t>
      </w:r>
      <w:r w:rsidR="002A3113">
        <w:rPr>
          <w:rFonts w:ascii="Microsoft New Tai Lue" w:eastAsia="Libre Franklin" w:hAnsi="Microsoft New Tai Lue" w:cs="Microsoft New Tai Lue"/>
          <w:lang w:val="cy-GB"/>
        </w:rPr>
        <w:t>i mwy cyffredin</w:t>
      </w: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 (more cases will fall into this category), including:</w:t>
      </w:r>
    </w:p>
    <w:p w14:paraId="5D36D030" w14:textId="760E0DE0" w:rsidR="00513813" w:rsidRPr="00EA6465" w:rsidRDefault="00513813" w:rsidP="000B7C49">
      <w:pPr>
        <w:pStyle w:val="NoSpacing"/>
        <w:ind w:left="720"/>
        <w:rPr>
          <w:rFonts w:ascii="Microsoft New Tai Lue" w:hAnsi="Microsoft New Tai Lue" w:cs="Microsoft New Tai Lue"/>
          <w:lang w:val="cy-GB"/>
        </w:rPr>
      </w:pPr>
      <w:r w:rsidRPr="00EA6465">
        <w:rPr>
          <w:rFonts w:ascii="Microsoft New Tai Lue" w:hAnsi="Microsoft New Tai Lue" w:cs="Microsoft New Tai Lue"/>
          <w:lang w:val="cy-GB"/>
        </w:rPr>
        <w:t xml:space="preserve">• </w:t>
      </w:r>
      <w:proofErr w:type="spellStart"/>
      <w:r w:rsidR="006A68B4">
        <w:rPr>
          <w:rFonts w:ascii="CenturyGothic" w:hAnsi="CenturyGothic"/>
          <w:color w:val="0A0A0A"/>
        </w:rPr>
        <w:t>Profiad</w:t>
      </w:r>
      <w:proofErr w:type="spellEnd"/>
      <w:r w:rsidR="006A68B4">
        <w:rPr>
          <w:rFonts w:ascii="CenturyGothic" w:hAnsi="CenturyGothic"/>
          <w:color w:val="0A0A0A"/>
        </w:rPr>
        <w:t xml:space="preserve"> </w:t>
      </w:r>
      <w:proofErr w:type="spellStart"/>
      <w:r w:rsidR="006A68B4">
        <w:rPr>
          <w:rFonts w:ascii="CenturyGothic" w:hAnsi="CenturyGothic"/>
          <w:color w:val="0A0A0A"/>
        </w:rPr>
        <w:t>trawmatig</w:t>
      </w:r>
      <w:proofErr w:type="spellEnd"/>
      <w:r w:rsidR="006A68B4">
        <w:rPr>
          <w:rFonts w:ascii="CenturyGothic" w:hAnsi="CenturyGothic"/>
          <w:color w:val="0A0A0A"/>
        </w:rPr>
        <w:t xml:space="preserve"> </w:t>
      </w:r>
      <w:proofErr w:type="spellStart"/>
      <w:r w:rsidR="006A68B4">
        <w:rPr>
          <w:rFonts w:ascii="CenturyGothic" w:hAnsi="CenturyGothic"/>
          <w:color w:val="0A0A0A"/>
        </w:rPr>
        <w:t>diweddar</w:t>
      </w:r>
      <w:proofErr w:type="spellEnd"/>
      <w:r w:rsidR="006A68B4">
        <w:rPr>
          <w:rFonts w:ascii="CenturyGothic" w:hAnsi="CenturyGothic"/>
          <w:color w:val="0A0A0A"/>
        </w:rPr>
        <w:t xml:space="preserve"> (o </w:t>
      </w:r>
      <w:proofErr w:type="spellStart"/>
      <w:r w:rsidR="006A68B4">
        <w:rPr>
          <w:rFonts w:ascii="CenturyGothic" w:hAnsi="CenturyGothic"/>
          <w:color w:val="0A0A0A"/>
        </w:rPr>
        <w:t>fewn</w:t>
      </w:r>
      <w:proofErr w:type="spellEnd"/>
      <w:r w:rsidR="006A68B4">
        <w:rPr>
          <w:rFonts w:ascii="CenturyGothic" w:hAnsi="CenturyGothic"/>
          <w:color w:val="0A0A0A"/>
        </w:rPr>
        <w:t xml:space="preserve"> </w:t>
      </w:r>
      <w:proofErr w:type="spellStart"/>
      <w:r w:rsidR="006A68B4">
        <w:rPr>
          <w:rFonts w:ascii="CenturyGothic" w:hAnsi="CenturyGothic"/>
          <w:color w:val="0A0A0A"/>
        </w:rPr>
        <w:t>pedwar</w:t>
      </w:r>
      <w:proofErr w:type="spellEnd"/>
      <w:r w:rsidR="006A68B4">
        <w:rPr>
          <w:rFonts w:ascii="CenturyGothic" w:hAnsi="CenturyGothic"/>
          <w:color w:val="0A0A0A"/>
        </w:rPr>
        <w:t xml:space="preserve"> mis), </w:t>
      </w:r>
      <w:proofErr w:type="spellStart"/>
      <w:r w:rsidR="006A68B4">
        <w:rPr>
          <w:rFonts w:ascii="CenturyGothic" w:hAnsi="CenturyGothic"/>
          <w:color w:val="0A0A0A"/>
        </w:rPr>
        <w:t>fel</w:t>
      </w:r>
      <w:proofErr w:type="spellEnd"/>
      <w:r w:rsidR="006A68B4">
        <w:rPr>
          <w:rFonts w:ascii="CenturyGothic" w:hAnsi="CenturyGothic"/>
          <w:color w:val="0A0A0A"/>
        </w:rPr>
        <w:t xml:space="preserve"> </w:t>
      </w:r>
      <w:proofErr w:type="spellStart"/>
      <w:r w:rsidR="006A68B4">
        <w:rPr>
          <w:rFonts w:ascii="CenturyGothic" w:hAnsi="CenturyGothic"/>
          <w:color w:val="0A0A0A"/>
        </w:rPr>
        <w:t>marwolaeth</w:t>
      </w:r>
      <w:proofErr w:type="spellEnd"/>
      <w:r w:rsidR="006A68B4">
        <w:rPr>
          <w:rFonts w:ascii="CenturyGothic" w:hAnsi="CenturyGothic"/>
          <w:color w:val="0A0A0A"/>
        </w:rPr>
        <w:t xml:space="preserve"> </w:t>
      </w:r>
      <w:proofErr w:type="spellStart"/>
      <w:r w:rsidR="006A68B4">
        <w:rPr>
          <w:rFonts w:ascii="CenturyGothic" w:hAnsi="CenturyGothic"/>
          <w:color w:val="0A0A0A"/>
        </w:rPr>
        <w:t>ffrind</w:t>
      </w:r>
      <w:proofErr w:type="spellEnd"/>
      <w:r w:rsidR="006A68B4">
        <w:rPr>
          <w:rFonts w:ascii="CenturyGothic" w:hAnsi="CenturyGothic"/>
          <w:color w:val="0A0A0A"/>
        </w:rPr>
        <w:t xml:space="preserve"> </w:t>
      </w:r>
      <w:proofErr w:type="spellStart"/>
      <w:r w:rsidR="006A68B4">
        <w:rPr>
          <w:rFonts w:ascii="CenturyGothic" w:hAnsi="CenturyGothic"/>
          <w:color w:val="0A0A0A"/>
        </w:rPr>
        <w:t>agos</w:t>
      </w:r>
      <w:proofErr w:type="spellEnd"/>
      <w:r w:rsidR="006A68B4">
        <w:rPr>
          <w:rFonts w:ascii="CenturyGothic" w:hAnsi="CenturyGothic"/>
          <w:color w:val="0A0A0A"/>
        </w:rPr>
        <w:t>/</w:t>
      </w:r>
      <w:proofErr w:type="spellStart"/>
      <w:r w:rsidR="006A68B4">
        <w:rPr>
          <w:rFonts w:ascii="CenturyGothic" w:hAnsi="CenturyGothic"/>
          <w:color w:val="0A0A0A"/>
        </w:rPr>
        <w:t>perthynas</w:t>
      </w:r>
      <w:proofErr w:type="spellEnd"/>
      <w:r w:rsidR="006A68B4">
        <w:rPr>
          <w:rFonts w:ascii="CenturyGothic" w:hAnsi="CenturyGothic"/>
          <w:color w:val="0A0A0A"/>
        </w:rPr>
        <w:t xml:space="preserve"> bell</w:t>
      </w:r>
      <w:r w:rsidR="006A68B4" w:rsidRPr="00EA6465">
        <w:rPr>
          <w:rFonts w:ascii="Microsoft New Tai Lue" w:hAnsi="Microsoft New Tai Lue" w:cs="Microsoft New Tai Lue"/>
          <w:lang w:val="cy-GB"/>
        </w:rPr>
        <w:t xml:space="preserve"> </w:t>
      </w:r>
    </w:p>
    <w:p w14:paraId="2CCC7C6E" w14:textId="77777777" w:rsidR="006A68B4" w:rsidRDefault="00513813" w:rsidP="000B7C49">
      <w:pPr>
        <w:pStyle w:val="NoSpacing"/>
        <w:ind w:left="720"/>
        <w:rPr>
          <w:rFonts w:ascii="CenturyGothic" w:hAnsi="CenturyGothic"/>
          <w:color w:val="0A0A0A"/>
        </w:rPr>
      </w:pPr>
      <w:r w:rsidRPr="00EA6465">
        <w:rPr>
          <w:rFonts w:ascii="Microsoft New Tai Lue" w:hAnsi="Microsoft New Tai Lue" w:cs="Microsoft New Tai Lue"/>
          <w:lang w:val="cy-GB"/>
        </w:rPr>
        <w:t xml:space="preserve">• </w:t>
      </w:r>
      <w:proofErr w:type="spellStart"/>
      <w:r w:rsidR="006A68B4">
        <w:rPr>
          <w:rFonts w:ascii="CenturyGothic" w:hAnsi="CenturyGothic"/>
          <w:color w:val="0A0A0A"/>
        </w:rPr>
        <w:t>Salwch</w:t>
      </w:r>
      <w:proofErr w:type="spellEnd"/>
      <w:r w:rsidR="006A68B4">
        <w:rPr>
          <w:rFonts w:ascii="CenturyGothic" w:hAnsi="CenturyGothic"/>
          <w:color w:val="0A0A0A"/>
        </w:rPr>
        <w:t xml:space="preserve"> o </w:t>
      </w:r>
      <w:proofErr w:type="spellStart"/>
      <w:r w:rsidR="006A68B4">
        <w:rPr>
          <w:rFonts w:ascii="CenturyGothic" w:hAnsi="CenturyGothic"/>
          <w:color w:val="0A0A0A"/>
        </w:rPr>
        <w:t>natur</w:t>
      </w:r>
      <w:proofErr w:type="spellEnd"/>
      <w:r w:rsidR="006A68B4">
        <w:rPr>
          <w:rFonts w:ascii="CenturyGothic" w:hAnsi="CenturyGothic"/>
          <w:color w:val="0A0A0A"/>
        </w:rPr>
        <w:t xml:space="preserve"> </w:t>
      </w:r>
      <w:proofErr w:type="spellStart"/>
      <w:r w:rsidR="006A68B4">
        <w:rPr>
          <w:rFonts w:ascii="CenturyGothic" w:hAnsi="CenturyGothic"/>
          <w:color w:val="0A0A0A"/>
        </w:rPr>
        <w:t>fwy</w:t>
      </w:r>
      <w:proofErr w:type="spellEnd"/>
      <w:r w:rsidR="006A68B4">
        <w:rPr>
          <w:rFonts w:ascii="CenturyGothic" w:hAnsi="CenturyGothic"/>
          <w:color w:val="0A0A0A"/>
        </w:rPr>
        <w:t xml:space="preserve"> </w:t>
      </w:r>
      <w:proofErr w:type="spellStart"/>
      <w:r w:rsidR="006A68B4">
        <w:rPr>
          <w:rFonts w:ascii="CenturyGothic" w:hAnsi="CenturyGothic"/>
          <w:color w:val="0A0A0A"/>
        </w:rPr>
        <w:t>difrifol</w:t>
      </w:r>
      <w:proofErr w:type="spellEnd"/>
      <w:r w:rsidR="006A68B4">
        <w:rPr>
          <w:rFonts w:ascii="CenturyGothic" w:hAnsi="CenturyGothic"/>
          <w:color w:val="0A0A0A"/>
        </w:rPr>
        <w:t xml:space="preserve"> </w:t>
      </w:r>
      <w:proofErr w:type="spellStart"/>
      <w:r w:rsidR="006A68B4">
        <w:rPr>
          <w:rFonts w:ascii="CenturyGothic" w:hAnsi="CenturyGothic"/>
          <w:color w:val="0A0A0A"/>
        </w:rPr>
        <w:t>yn</w:t>
      </w:r>
      <w:proofErr w:type="spellEnd"/>
      <w:r w:rsidR="006A68B4">
        <w:rPr>
          <w:rFonts w:ascii="CenturyGothic" w:hAnsi="CenturyGothic"/>
          <w:color w:val="0A0A0A"/>
        </w:rPr>
        <w:t xml:space="preserve"> </w:t>
      </w:r>
      <w:proofErr w:type="spellStart"/>
      <w:r w:rsidR="006A68B4">
        <w:rPr>
          <w:rFonts w:ascii="CenturyGothic" w:hAnsi="CenturyGothic"/>
          <w:color w:val="0A0A0A"/>
        </w:rPr>
        <w:t>ddiweddar</w:t>
      </w:r>
      <w:proofErr w:type="spellEnd"/>
      <w:r w:rsidR="006A68B4">
        <w:rPr>
          <w:rFonts w:ascii="CenturyGothic" w:hAnsi="CenturyGothic"/>
          <w:color w:val="0A0A0A"/>
        </w:rPr>
        <w:t xml:space="preserve"> </w:t>
      </w:r>
    </w:p>
    <w:p w14:paraId="2A8D1BD1" w14:textId="77777777" w:rsidR="006A68B4" w:rsidRDefault="00513813" w:rsidP="006A68B4">
      <w:pPr>
        <w:pStyle w:val="NoSpacing"/>
        <w:ind w:left="720"/>
        <w:rPr>
          <w:rFonts w:ascii="CenturyGothic" w:hAnsi="CenturyGothic"/>
          <w:color w:val="0A0A0A"/>
        </w:rPr>
      </w:pPr>
      <w:r w:rsidRPr="00EA6465">
        <w:rPr>
          <w:rFonts w:ascii="Microsoft New Tai Lue" w:hAnsi="Microsoft New Tai Lue" w:cs="Microsoft New Tai Lue"/>
          <w:lang w:val="cy-GB"/>
        </w:rPr>
        <w:t xml:space="preserve">• </w:t>
      </w:r>
      <w:proofErr w:type="spellStart"/>
      <w:r w:rsidR="006A68B4">
        <w:rPr>
          <w:rFonts w:ascii="CenturyGothic" w:hAnsi="CenturyGothic"/>
          <w:color w:val="0A0A0A"/>
        </w:rPr>
        <w:t>Cyflwr</w:t>
      </w:r>
      <w:proofErr w:type="spellEnd"/>
      <w:r w:rsidR="006A68B4">
        <w:rPr>
          <w:rFonts w:ascii="CenturyGothic" w:hAnsi="CenturyGothic"/>
          <w:color w:val="0A0A0A"/>
        </w:rPr>
        <w:t xml:space="preserve"> </w:t>
      </w:r>
      <w:proofErr w:type="spellStart"/>
      <w:r w:rsidR="006A68B4">
        <w:rPr>
          <w:rFonts w:ascii="CenturyGothic" w:hAnsi="CenturyGothic"/>
          <w:color w:val="0A0A0A"/>
        </w:rPr>
        <w:t>genedigol</w:t>
      </w:r>
      <w:proofErr w:type="spellEnd"/>
      <w:r w:rsidR="006A68B4">
        <w:rPr>
          <w:rFonts w:ascii="CenturyGothic" w:hAnsi="CenturyGothic"/>
          <w:color w:val="0A0A0A"/>
        </w:rPr>
        <w:t>/</w:t>
      </w:r>
      <w:proofErr w:type="spellStart"/>
      <w:r w:rsidR="006A68B4">
        <w:rPr>
          <w:rFonts w:ascii="CenturyGothic" w:hAnsi="CenturyGothic"/>
          <w:color w:val="0A0A0A"/>
        </w:rPr>
        <w:t>meddygol</w:t>
      </w:r>
      <w:proofErr w:type="spellEnd"/>
      <w:r w:rsidR="006A68B4">
        <w:rPr>
          <w:rFonts w:ascii="CenturyGothic" w:hAnsi="CenturyGothic"/>
          <w:color w:val="0A0A0A"/>
        </w:rPr>
        <w:t>/</w:t>
      </w:r>
      <w:proofErr w:type="spellStart"/>
      <w:r w:rsidR="006A68B4">
        <w:rPr>
          <w:rFonts w:ascii="CenturyGothic" w:hAnsi="CenturyGothic"/>
          <w:color w:val="0A0A0A"/>
        </w:rPr>
        <w:t>seicolegol</w:t>
      </w:r>
      <w:proofErr w:type="spellEnd"/>
      <w:r w:rsidR="006A68B4">
        <w:rPr>
          <w:rFonts w:ascii="CenturyGothic" w:hAnsi="CenturyGothic"/>
          <w:color w:val="0A0A0A"/>
        </w:rPr>
        <w:t xml:space="preserve"> </w:t>
      </w:r>
      <w:proofErr w:type="spellStart"/>
      <w:r w:rsidR="006A68B4">
        <w:rPr>
          <w:rFonts w:ascii="CenturyGothic" w:hAnsi="CenturyGothic"/>
          <w:color w:val="0A0A0A"/>
        </w:rPr>
        <w:t>difrifol</w:t>
      </w:r>
      <w:proofErr w:type="spellEnd"/>
      <w:r w:rsidR="006A68B4">
        <w:rPr>
          <w:rFonts w:ascii="CenturyGothic" w:hAnsi="CenturyGothic"/>
          <w:color w:val="0A0A0A"/>
        </w:rPr>
        <w:t xml:space="preserve"> </w:t>
      </w:r>
      <w:proofErr w:type="spellStart"/>
      <w:r w:rsidR="006A68B4">
        <w:rPr>
          <w:rFonts w:ascii="CenturyGothic" w:hAnsi="CenturyGothic"/>
          <w:color w:val="0A0A0A"/>
        </w:rPr>
        <w:t>yn</w:t>
      </w:r>
      <w:proofErr w:type="spellEnd"/>
      <w:r w:rsidR="006A68B4">
        <w:rPr>
          <w:rFonts w:ascii="CenturyGothic" w:hAnsi="CenturyGothic"/>
          <w:color w:val="0A0A0A"/>
        </w:rPr>
        <w:t xml:space="preserve"> </w:t>
      </w:r>
      <w:proofErr w:type="spellStart"/>
      <w:r w:rsidR="006A68B4">
        <w:rPr>
          <w:rFonts w:ascii="CenturyGothic" w:hAnsi="CenturyGothic"/>
          <w:color w:val="0A0A0A"/>
        </w:rPr>
        <w:t>ailgynnau</w:t>
      </w:r>
      <w:proofErr w:type="spellEnd"/>
    </w:p>
    <w:p w14:paraId="5A57670F" w14:textId="77777777" w:rsidR="006A68B4" w:rsidRPr="006A68B4" w:rsidRDefault="006A68B4" w:rsidP="006A68B4">
      <w:pPr>
        <w:pStyle w:val="NoSpacing"/>
        <w:numPr>
          <w:ilvl w:val="0"/>
          <w:numId w:val="13"/>
        </w:numPr>
        <w:rPr>
          <w:rFonts w:ascii="Microsoft New Tai Lue" w:hAnsi="Microsoft New Tai Lue" w:cs="Microsoft New Tai Lue"/>
          <w:lang w:val="cy-GB"/>
        </w:rPr>
      </w:pPr>
      <w:r>
        <w:rPr>
          <w:rFonts w:ascii="CenturyGothic" w:hAnsi="CenturyGothic"/>
          <w:color w:val="0A0A0A"/>
        </w:rPr>
        <w:t xml:space="preserve">Torri </w:t>
      </w:r>
      <w:proofErr w:type="spellStart"/>
      <w:r>
        <w:rPr>
          <w:rFonts w:ascii="CenturyGothic" w:hAnsi="CenturyGothic"/>
          <w:color w:val="0A0A0A"/>
        </w:rPr>
        <w:t>aelod</w:t>
      </w:r>
      <w:proofErr w:type="spellEnd"/>
      <w:r>
        <w:rPr>
          <w:rFonts w:ascii="CenturyGothic" w:hAnsi="CenturyGothic"/>
          <w:color w:val="0A0A0A"/>
        </w:rPr>
        <w:t xml:space="preserve"> </w:t>
      </w:r>
      <w:proofErr w:type="spellStart"/>
      <w:r>
        <w:rPr>
          <w:rFonts w:ascii="CenturyGothic" w:hAnsi="CenturyGothic"/>
          <w:color w:val="0A0A0A"/>
        </w:rPr>
        <w:t>o’r</w:t>
      </w:r>
      <w:proofErr w:type="spellEnd"/>
      <w:r>
        <w:rPr>
          <w:rFonts w:ascii="CenturyGothic" w:hAnsi="CenturyGothic"/>
          <w:color w:val="0A0A0A"/>
        </w:rPr>
        <w:t xml:space="preserve"> </w:t>
      </w:r>
      <w:proofErr w:type="spellStart"/>
      <w:r>
        <w:rPr>
          <w:rFonts w:ascii="CenturyGothic" w:hAnsi="CenturyGothic"/>
          <w:color w:val="0A0A0A"/>
        </w:rPr>
        <w:t>corff</w:t>
      </w:r>
      <w:proofErr w:type="spellEnd"/>
      <w:r>
        <w:rPr>
          <w:rFonts w:ascii="CenturyGothic" w:hAnsi="CenturyGothic"/>
          <w:color w:val="0A0A0A"/>
        </w:rPr>
        <w:t xml:space="preserve"> </w:t>
      </w:r>
    </w:p>
    <w:p w14:paraId="6637ADDE" w14:textId="66199FDC" w:rsidR="006A68B4" w:rsidRPr="006A68B4" w:rsidRDefault="00513813" w:rsidP="006A68B4">
      <w:pPr>
        <w:pStyle w:val="NoSpacing"/>
        <w:numPr>
          <w:ilvl w:val="0"/>
          <w:numId w:val="13"/>
        </w:numPr>
        <w:rPr>
          <w:rFonts w:ascii="Microsoft New Tai Lue" w:hAnsi="Microsoft New Tai Lue" w:cs="Microsoft New Tai Lue"/>
          <w:lang w:val="cy-GB"/>
        </w:rPr>
      </w:pPr>
      <w:r w:rsidRPr="006A68B4">
        <w:rPr>
          <w:rFonts w:ascii="Microsoft New Tai Lue" w:hAnsi="Microsoft New Tai Lue" w:cs="Microsoft New Tai Lue"/>
          <w:lang w:val="cy-GB"/>
        </w:rPr>
        <w:t xml:space="preserve"> </w:t>
      </w:r>
      <w:r w:rsidR="006A68B4" w:rsidRPr="006A68B4">
        <w:rPr>
          <w:rFonts w:ascii="CenturyGothic" w:hAnsi="CenturyGothic"/>
          <w:color w:val="0A0A0A"/>
          <w:lang w:val="cy-GB"/>
        </w:rPr>
        <w:t>Clefyd organ</w:t>
      </w:r>
      <w:r w:rsidR="006A68B4" w:rsidRPr="006A68B4">
        <w:rPr>
          <w:rFonts w:ascii="CenturyGothic" w:hAnsi="CenturyGothic"/>
          <w:color w:val="0A0A0A"/>
          <w:lang w:val="cy-GB"/>
        </w:rPr>
        <w:br/>
      </w:r>
    </w:p>
    <w:p w14:paraId="1EEED59E" w14:textId="7C69CBE4" w:rsidR="006A68B4" w:rsidRPr="006A68B4" w:rsidRDefault="006A68B4" w:rsidP="006A68B4">
      <w:pPr>
        <w:pStyle w:val="NormalWeb"/>
        <w:shd w:val="clear" w:color="auto" w:fill="FFFFFF"/>
        <w:rPr>
          <w:lang w:val="cy-GB"/>
        </w:rPr>
      </w:pPr>
      <w:r w:rsidRPr="006A68B4">
        <w:rPr>
          <w:rFonts w:ascii="CenturyGothic" w:hAnsi="CenturyGothic"/>
          <w:color w:val="0A0A0A"/>
          <w:sz w:val="22"/>
          <w:szCs w:val="22"/>
          <w:lang w:val="cy-GB"/>
        </w:rPr>
        <w:lastRenderedPageBreak/>
        <w:t xml:space="preserve"> </w:t>
      </w:r>
    </w:p>
    <w:p w14:paraId="670D8DDD" w14:textId="5997B2FC" w:rsidR="00513813" w:rsidRPr="00EA6465" w:rsidRDefault="00513813" w:rsidP="000B7C49">
      <w:pPr>
        <w:pStyle w:val="NoSpacing"/>
        <w:ind w:left="720"/>
        <w:rPr>
          <w:rFonts w:ascii="Microsoft New Tai Lue" w:hAnsi="Microsoft New Tai Lue" w:cs="Microsoft New Tai Lue"/>
          <w:lang w:val="cy-GB"/>
        </w:rPr>
      </w:pPr>
      <w:r w:rsidRPr="00EA6465">
        <w:rPr>
          <w:rFonts w:ascii="Microsoft New Tai Lue" w:hAnsi="Microsoft New Tai Lue" w:cs="Microsoft New Tai Lue"/>
          <w:lang w:val="cy-GB"/>
        </w:rPr>
        <w:t xml:space="preserve">• </w:t>
      </w:r>
      <w:r w:rsidR="006A68B4" w:rsidRPr="006A68B4">
        <w:rPr>
          <w:rFonts w:ascii="CenturyGothic" w:hAnsi="CenturyGothic"/>
          <w:color w:val="0A0A0A"/>
          <w:lang w:val="cy-GB"/>
        </w:rPr>
        <w:t>Ymosodiad corfforol cyn asesiad</w:t>
      </w:r>
    </w:p>
    <w:p w14:paraId="7214C586" w14:textId="44F32659" w:rsidR="006A68B4" w:rsidRPr="00EA6465" w:rsidRDefault="00513813" w:rsidP="006A68B4">
      <w:pPr>
        <w:pStyle w:val="NoSpacing"/>
        <w:ind w:left="720"/>
        <w:rPr>
          <w:rFonts w:ascii="Microsoft New Tai Lue" w:hAnsi="Microsoft New Tai Lue" w:cs="Microsoft New Tai Lue"/>
          <w:lang w:val="cy-GB"/>
        </w:rPr>
      </w:pPr>
      <w:r w:rsidRPr="00EA6465">
        <w:rPr>
          <w:rFonts w:ascii="Microsoft New Tai Lue" w:hAnsi="Microsoft New Tai Lue" w:cs="Microsoft New Tai Lue"/>
          <w:lang w:val="cy-GB"/>
        </w:rPr>
        <w:t xml:space="preserve">• </w:t>
      </w:r>
      <w:r w:rsidR="006A68B4" w:rsidRPr="006A68B4">
        <w:rPr>
          <w:rFonts w:ascii="CenturyGothic" w:hAnsi="CenturyGothic"/>
          <w:color w:val="0A0A0A"/>
          <w:lang w:val="cy-GB"/>
        </w:rPr>
        <w:t>Argyfwng/digwyddiad diweddar</w:t>
      </w:r>
    </w:p>
    <w:p w14:paraId="143BCC7C" w14:textId="77777777" w:rsidR="006A68B4" w:rsidRDefault="00513813" w:rsidP="000B7C49">
      <w:pPr>
        <w:pStyle w:val="NoSpacing"/>
        <w:ind w:left="720"/>
        <w:rPr>
          <w:rFonts w:ascii="Microsoft New Tai Lue" w:hAnsi="Microsoft New Tai Lue" w:cs="Microsoft New Tai Lue"/>
          <w:lang w:val="cy-GB"/>
        </w:rPr>
      </w:pPr>
      <w:r w:rsidRPr="00EA6465">
        <w:rPr>
          <w:rFonts w:ascii="Microsoft New Tai Lue" w:hAnsi="Microsoft New Tai Lue" w:cs="Microsoft New Tai Lue"/>
          <w:lang w:val="cy-GB"/>
        </w:rPr>
        <w:t xml:space="preserve">• </w:t>
      </w:r>
      <w:r w:rsidR="006A68B4" w:rsidRPr="006A68B4">
        <w:rPr>
          <w:rFonts w:ascii="CenturyGothic" w:hAnsi="CenturyGothic"/>
          <w:color w:val="0A0A0A"/>
          <w:lang w:val="cy-GB"/>
        </w:rPr>
        <w:t>Bod yn dyst i ddigwyddiad trallodus ar ddiwrnod yr asesiad</w:t>
      </w:r>
      <w:r w:rsidRPr="00EA6465">
        <w:rPr>
          <w:rFonts w:ascii="Microsoft New Tai Lue" w:hAnsi="Microsoft New Tai Lue" w:cs="Microsoft New Tai Lue"/>
          <w:lang w:val="cy-GB"/>
        </w:rPr>
        <w:t>.</w:t>
      </w:r>
    </w:p>
    <w:p w14:paraId="5A830EE6" w14:textId="77777777" w:rsidR="006A68B4" w:rsidRDefault="006A68B4" w:rsidP="000B7C49">
      <w:pPr>
        <w:pStyle w:val="NoSpacing"/>
        <w:ind w:left="720"/>
        <w:rPr>
          <w:rFonts w:ascii="Microsoft New Tai Lue" w:hAnsi="Microsoft New Tai Lue" w:cs="Microsoft New Tai Lue"/>
          <w:lang w:val="cy-GB"/>
        </w:rPr>
      </w:pPr>
    </w:p>
    <w:p w14:paraId="4A8AAD7E" w14:textId="25D9EE35" w:rsidR="00513813" w:rsidRPr="00EA6465" w:rsidRDefault="00513813" w:rsidP="000B7C49">
      <w:pPr>
        <w:pStyle w:val="NoSpacing"/>
        <w:ind w:left="720"/>
        <w:rPr>
          <w:rFonts w:ascii="Microsoft New Tai Lue" w:hAnsi="Microsoft New Tai Lue" w:cs="Microsoft New Tai Lue"/>
          <w:lang w:val="cy-GB"/>
        </w:rPr>
      </w:pPr>
      <w:r w:rsidRPr="00EA6465">
        <w:rPr>
          <w:rFonts w:ascii="Microsoft New Tai Lue" w:hAnsi="Microsoft New Tai Lue" w:cs="Microsoft New Tai Lue"/>
          <w:lang w:val="cy-GB"/>
        </w:rPr>
        <w:t xml:space="preserve"> </w:t>
      </w:r>
      <w:r w:rsidR="006A68B4">
        <w:rPr>
          <w:rFonts w:ascii="Microsoft New Tai Lue" w:hAnsi="Microsoft New Tai Lue" w:cs="Microsoft New Tai Lue"/>
          <w:lang w:val="cy-GB"/>
        </w:rPr>
        <w:t>DS</w:t>
      </w:r>
      <w:r w:rsidRPr="00EA6465">
        <w:rPr>
          <w:rFonts w:ascii="Microsoft New Tai Lue" w:hAnsi="Microsoft New Tai Lue" w:cs="Microsoft New Tai Lue"/>
          <w:lang w:val="cy-GB"/>
        </w:rPr>
        <w:t xml:space="preserve"> </w:t>
      </w:r>
      <w:r w:rsidR="006A68B4">
        <w:rPr>
          <w:rFonts w:ascii="Microsoft New Tai Lue" w:hAnsi="Microsoft New Tai Lue" w:cs="Microsoft New Tai Lue"/>
          <w:lang w:val="cy-GB"/>
        </w:rPr>
        <w:t xml:space="preserve">Diffinnir ‘diweddar’ fel hyd at bedwar mis cyn </w:t>
      </w:r>
      <w:r w:rsidR="00A703B4">
        <w:rPr>
          <w:rFonts w:ascii="Microsoft New Tai Lue" w:hAnsi="Microsoft New Tai Lue" w:cs="Microsoft New Tai Lue"/>
          <w:lang w:val="cy-GB"/>
        </w:rPr>
        <w:t xml:space="preserve">cynn al yr arholiad(au) </w:t>
      </w:r>
      <w:r w:rsidRPr="00EA6465">
        <w:rPr>
          <w:rFonts w:ascii="Microsoft New Tai Lue" w:hAnsi="Microsoft New Tai Lue" w:cs="Microsoft New Tai Lue"/>
          <w:lang w:val="cy-GB"/>
        </w:rPr>
        <w:t>‘.</w:t>
      </w:r>
    </w:p>
    <w:p w14:paraId="452E8CD2" w14:textId="33D3E2AB" w:rsidR="00513813" w:rsidRPr="00EA6465" w:rsidRDefault="00513813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>2% categor</w:t>
      </w:r>
      <w:r w:rsidR="002A3113">
        <w:rPr>
          <w:rFonts w:ascii="Microsoft New Tai Lue" w:eastAsia="Libre Franklin" w:hAnsi="Microsoft New Tai Lue" w:cs="Microsoft New Tai Lue"/>
          <w:lang w:val="cy-GB"/>
        </w:rPr>
        <w:t xml:space="preserve">i mwyaf cyffredin y lwfans </w:t>
      </w: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– </w:t>
      </w:r>
      <w:r w:rsidR="002A3113">
        <w:rPr>
          <w:rFonts w:ascii="Microsoft New Tai Lue" w:eastAsia="Libre Franklin" w:hAnsi="Microsoft New Tai Lue" w:cs="Microsoft New Tai Lue"/>
          <w:lang w:val="cy-GB"/>
        </w:rPr>
        <w:t>bydd rhan fwyaf yr achosion yn y</w:t>
      </w:r>
      <w:r w:rsidRPr="00EA6465">
        <w:rPr>
          <w:rFonts w:ascii="Microsoft New Tai Lue" w:eastAsia="Libre Franklin" w:hAnsi="Microsoft New Tai Lue" w:cs="Microsoft New Tai Lue"/>
          <w:lang w:val="cy-GB"/>
        </w:rPr>
        <w:t xml:space="preserve"> categor</w:t>
      </w:r>
      <w:r w:rsidR="002A3113">
        <w:rPr>
          <w:rFonts w:ascii="Microsoft New Tai Lue" w:eastAsia="Libre Franklin" w:hAnsi="Microsoft New Tai Lue" w:cs="Microsoft New Tai Lue"/>
          <w:lang w:val="cy-GB"/>
        </w:rPr>
        <w:t>i hwn</w:t>
      </w:r>
      <w:r w:rsidRPr="00EA6465">
        <w:rPr>
          <w:rFonts w:ascii="Microsoft New Tai Lue" w:eastAsia="Libre Franklin" w:hAnsi="Microsoft New Tai Lue" w:cs="Microsoft New Tai Lue"/>
          <w:lang w:val="cy-GB"/>
        </w:rPr>
        <w:t>:</w:t>
      </w:r>
    </w:p>
    <w:p w14:paraId="7F8046CB" w14:textId="6EA267DF" w:rsidR="00A703B4" w:rsidRPr="00A703B4" w:rsidRDefault="002A3113" w:rsidP="00A703B4">
      <w:pPr>
        <w:pStyle w:val="NormalWeb"/>
        <w:numPr>
          <w:ilvl w:val="0"/>
          <w:numId w:val="15"/>
        </w:numPr>
        <w:shd w:val="clear" w:color="auto" w:fill="FFFFFF"/>
        <w:ind w:left="720"/>
        <w:rPr>
          <w:rFonts w:ascii="Microsoft New Tai Lue" w:hAnsi="Microsoft New Tai Lue" w:cs="Microsoft New Tai Lue"/>
          <w:lang w:val="cy-GB"/>
        </w:rPr>
      </w:pPr>
      <w:r>
        <w:rPr>
          <w:rFonts w:ascii="Microsoft New Tai Lue" w:hAnsi="Microsoft New Tai Lue" w:cs="Microsoft New Tai Lue"/>
          <w:lang w:val="cy-GB"/>
        </w:rPr>
        <w:t>salwch adeg yr asesiad</w:t>
      </w:r>
    </w:p>
    <w:p w14:paraId="30A72084" w14:textId="2116B73C" w:rsidR="00513813" w:rsidRPr="00EA6465" w:rsidRDefault="00A703B4" w:rsidP="00A703B4">
      <w:pPr>
        <w:pStyle w:val="NoSpacing"/>
        <w:numPr>
          <w:ilvl w:val="0"/>
          <w:numId w:val="15"/>
        </w:numPr>
        <w:ind w:left="720"/>
        <w:rPr>
          <w:rFonts w:ascii="Microsoft New Tai Lue" w:hAnsi="Microsoft New Tai Lue" w:cs="Microsoft New Tai Lue"/>
          <w:lang w:val="cy-GB"/>
        </w:rPr>
      </w:pPr>
      <w:r>
        <w:rPr>
          <w:rFonts w:ascii="Microsoft New Tai Lue" w:hAnsi="Microsoft New Tai Lue" w:cs="Microsoft New Tai Lue"/>
          <w:lang w:val="cy-GB"/>
        </w:rPr>
        <w:t>a</w:t>
      </w:r>
      <w:proofErr w:type="spellStart"/>
      <w:r>
        <w:rPr>
          <w:rFonts w:ascii="CenturyGothic" w:hAnsi="CenturyGothic"/>
          <w:color w:val="0A0A0A"/>
        </w:rPr>
        <w:t>elod</w:t>
      </w:r>
      <w:proofErr w:type="spellEnd"/>
      <w:r>
        <w:rPr>
          <w:rFonts w:ascii="CenturyGothic" w:hAnsi="CenturyGothic"/>
          <w:color w:val="0A0A0A"/>
        </w:rPr>
        <w:t xml:space="preserve"> </w:t>
      </w:r>
      <w:proofErr w:type="spellStart"/>
      <w:r>
        <w:rPr>
          <w:rFonts w:ascii="CenturyGothic" w:hAnsi="CenturyGothic"/>
          <w:color w:val="0A0A0A"/>
        </w:rPr>
        <w:t>o’r</w:t>
      </w:r>
      <w:proofErr w:type="spellEnd"/>
      <w:r>
        <w:rPr>
          <w:rFonts w:ascii="CenturyGothic" w:hAnsi="CenturyGothic"/>
          <w:color w:val="0A0A0A"/>
        </w:rPr>
        <w:t xml:space="preserve"> </w:t>
      </w:r>
      <w:proofErr w:type="spellStart"/>
      <w:r>
        <w:rPr>
          <w:rFonts w:ascii="CenturyGothic" w:hAnsi="CenturyGothic"/>
          <w:color w:val="0A0A0A"/>
        </w:rPr>
        <w:t>corff</w:t>
      </w:r>
      <w:proofErr w:type="spellEnd"/>
      <w:r>
        <w:rPr>
          <w:rFonts w:ascii="CenturyGothic" w:hAnsi="CenturyGothic"/>
          <w:color w:val="0A0A0A"/>
        </w:rPr>
        <w:t xml:space="preserve"> </w:t>
      </w:r>
      <w:proofErr w:type="spellStart"/>
      <w:r>
        <w:rPr>
          <w:rFonts w:ascii="CenturyGothic" w:hAnsi="CenturyGothic"/>
          <w:color w:val="0A0A0A"/>
        </w:rPr>
        <w:t>wedi</w:t>
      </w:r>
      <w:proofErr w:type="spellEnd"/>
      <w:r>
        <w:rPr>
          <w:rFonts w:ascii="CenturyGothic" w:hAnsi="CenturyGothic"/>
          <w:color w:val="0A0A0A"/>
        </w:rPr>
        <w:t xml:space="preserve"> </w:t>
      </w:r>
      <w:proofErr w:type="spellStart"/>
      <w:r>
        <w:rPr>
          <w:rFonts w:ascii="CenturyGothic" w:hAnsi="CenturyGothic"/>
          <w:color w:val="0A0A0A"/>
        </w:rPr>
        <w:t>torri</w:t>
      </w:r>
      <w:proofErr w:type="spellEnd"/>
      <w:r>
        <w:rPr>
          <w:rFonts w:ascii="CenturyGothic" w:hAnsi="CenturyGothic"/>
          <w:color w:val="0A0A0A"/>
        </w:rPr>
        <w:t xml:space="preserve"> ac </w:t>
      </w:r>
      <w:proofErr w:type="spellStart"/>
      <w:r>
        <w:rPr>
          <w:rFonts w:ascii="CenturyGothic" w:hAnsi="CenturyGothic"/>
          <w:color w:val="0A0A0A"/>
        </w:rPr>
        <w:t>yn</w:t>
      </w:r>
      <w:proofErr w:type="spellEnd"/>
      <w:r>
        <w:rPr>
          <w:rFonts w:ascii="CenturyGothic" w:hAnsi="CenturyGothic"/>
          <w:color w:val="0A0A0A"/>
        </w:rPr>
        <w:t xml:space="preserve"> </w:t>
      </w:r>
      <w:proofErr w:type="spellStart"/>
      <w:r>
        <w:rPr>
          <w:rFonts w:ascii="CenturyGothic" w:hAnsi="CenturyGothic"/>
          <w:color w:val="0A0A0A"/>
        </w:rPr>
        <w:t>gwella</w:t>
      </w:r>
      <w:proofErr w:type="spellEnd"/>
    </w:p>
    <w:p w14:paraId="16973595" w14:textId="6C42FB3E" w:rsidR="00513813" w:rsidRPr="00EA6465" w:rsidRDefault="00513813" w:rsidP="00A703B4">
      <w:pPr>
        <w:pStyle w:val="NoSpacing"/>
        <w:ind w:left="360"/>
        <w:rPr>
          <w:rFonts w:ascii="Microsoft New Tai Lue" w:hAnsi="Microsoft New Tai Lue" w:cs="Microsoft New Tai Lue"/>
          <w:lang w:val="cy-GB"/>
        </w:rPr>
      </w:pPr>
      <w:r w:rsidRPr="00EA6465">
        <w:rPr>
          <w:rFonts w:ascii="Microsoft New Tai Lue" w:hAnsi="Microsoft New Tai Lue" w:cs="Microsoft New Tai Lue"/>
          <w:lang w:val="cy-GB"/>
        </w:rPr>
        <w:t xml:space="preserve">• </w:t>
      </w:r>
      <w:r w:rsidR="00A703B4">
        <w:rPr>
          <w:rFonts w:ascii="Microsoft New Tai Lue" w:hAnsi="Microsoft New Tai Lue" w:cs="Microsoft New Tai Lue"/>
          <w:lang w:val="cy-GB"/>
        </w:rPr>
        <w:t>cyfergyd</w:t>
      </w:r>
    </w:p>
    <w:p w14:paraId="41EF4F80" w14:textId="17581730" w:rsidR="00513813" w:rsidRPr="00EA6465" w:rsidRDefault="00513813" w:rsidP="00A703B4">
      <w:pPr>
        <w:pStyle w:val="NoSpacing"/>
        <w:ind w:left="360"/>
        <w:rPr>
          <w:rFonts w:ascii="Microsoft New Tai Lue" w:hAnsi="Microsoft New Tai Lue" w:cs="Microsoft New Tai Lue"/>
          <w:lang w:val="cy-GB"/>
        </w:rPr>
      </w:pPr>
      <w:r w:rsidRPr="00EA6465">
        <w:rPr>
          <w:rFonts w:ascii="Microsoft New Tai Lue" w:hAnsi="Microsoft New Tai Lue" w:cs="Microsoft New Tai Lue"/>
          <w:lang w:val="cy-GB"/>
        </w:rPr>
        <w:t xml:space="preserve">• </w:t>
      </w:r>
      <w:r w:rsidR="00A703B4">
        <w:rPr>
          <w:rFonts w:ascii="Microsoft New Tai Lue" w:hAnsi="Microsoft New Tai Lue" w:cs="Microsoft New Tai Lue"/>
          <w:lang w:val="cy-GB"/>
        </w:rPr>
        <w:t>effeithiau beichiogrwydd</w:t>
      </w:r>
      <w:r w:rsidRPr="00EA6465">
        <w:rPr>
          <w:rFonts w:ascii="Microsoft New Tai Lue" w:hAnsi="Microsoft New Tai Lue" w:cs="Microsoft New Tai Lue"/>
          <w:lang w:val="cy-GB"/>
        </w:rPr>
        <w:t xml:space="preserve"> (</w:t>
      </w:r>
      <w:r w:rsidR="00A703B4">
        <w:rPr>
          <w:rFonts w:ascii="Microsoft New Tai Lue" w:hAnsi="Microsoft New Tai Lue" w:cs="Microsoft New Tai Lue"/>
          <w:lang w:val="cy-GB"/>
        </w:rPr>
        <w:t>nid beichiogrwydd</w:t>
      </w:r>
      <w:r w:rsidRPr="00EA6465">
        <w:rPr>
          <w:rFonts w:ascii="Microsoft New Tai Lue" w:hAnsi="Microsoft New Tai Lue" w:cs="Microsoft New Tai Lue"/>
          <w:lang w:val="cy-GB"/>
        </w:rPr>
        <w:t xml:space="preserve"> per se)</w:t>
      </w:r>
    </w:p>
    <w:p w14:paraId="14C9A816" w14:textId="088B0947" w:rsidR="00513813" w:rsidRPr="00EA6465" w:rsidRDefault="00513813" w:rsidP="00A703B4">
      <w:pPr>
        <w:pStyle w:val="NoSpacing"/>
        <w:ind w:left="360"/>
        <w:rPr>
          <w:lang w:val="cy-GB"/>
        </w:rPr>
      </w:pPr>
      <w:r w:rsidRPr="00EA6465">
        <w:rPr>
          <w:rFonts w:ascii="Microsoft New Tai Lue" w:hAnsi="Microsoft New Tai Lue" w:cs="Microsoft New Tai Lue"/>
          <w:lang w:val="cy-GB"/>
        </w:rPr>
        <w:t xml:space="preserve">• </w:t>
      </w:r>
      <w:r w:rsidR="00A703B4" w:rsidRPr="00A703B4">
        <w:rPr>
          <w:rFonts w:ascii="CenturyGothic" w:hAnsi="CenturyGothic"/>
          <w:color w:val="0A0A0A"/>
          <w:lang w:val="cy-GB"/>
        </w:rPr>
        <w:t>Gofid eithriadol ar ddiwrnod yr asesiad (nid straen sy’n gysylltiedig â’r asesiad ar ei ben ei hun)</w:t>
      </w:r>
    </w:p>
    <w:p w14:paraId="49220200" w14:textId="4D7AE3A1" w:rsidR="00A703B4" w:rsidRPr="00A703B4" w:rsidRDefault="00513813" w:rsidP="00A703B4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  <w:r w:rsidRPr="00EA6465">
        <w:rPr>
          <w:rFonts w:ascii="Microsoft New Tai Lue" w:eastAsia="Libre Franklin" w:hAnsi="Microsoft New Tai Lue" w:cs="Microsoft New Tai Lue"/>
          <w:lang w:val="cy-GB"/>
        </w:rPr>
        <w:t>1% Reserved for more minor problems:</w:t>
      </w:r>
    </w:p>
    <w:p w14:paraId="5BC09148" w14:textId="69C7BCCB" w:rsidR="00513813" w:rsidRPr="00EA6465" w:rsidRDefault="00A703B4" w:rsidP="00A703B4">
      <w:pPr>
        <w:pStyle w:val="NoSpacing"/>
        <w:numPr>
          <w:ilvl w:val="0"/>
          <w:numId w:val="17"/>
        </w:numPr>
        <w:rPr>
          <w:rFonts w:ascii="Microsoft New Tai Lue" w:hAnsi="Microsoft New Tai Lue" w:cs="Microsoft New Tai Lue"/>
          <w:lang w:val="cy-GB"/>
        </w:rPr>
      </w:pPr>
      <w:r>
        <w:rPr>
          <w:rFonts w:ascii="Microsoft New Tai Lue" w:hAnsi="Microsoft New Tai Lue" w:cs="Microsoft New Tai Lue"/>
          <w:lang w:val="cy-GB"/>
        </w:rPr>
        <w:t>S</w:t>
      </w:r>
      <w:proofErr w:type="spellStart"/>
      <w:r>
        <w:rPr>
          <w:rFonts w:ascii="CenturyGothic" w:hAnsi="CenturyGothic"/>
          <w:color w:val="0A0A0A"/>
        </w:rPr>
        <w:t>alwch</w:t>
      </w:r>
      <w:proofErr w:type="spellEnd"/>
      <w:r>
        <w:rPr>
          <w:rFonts w:ascii="CenturyGothic" w:hAnsi="CenturyGothic"/>
          <w:color w:val="0A0A0A"/>
        </w:rPr>
        <w:t xml:space="preserve"> </w:t>
      </w:r>
      <w:proofErr w:type="spellStart"/>
      <w:r>
        <w:rPr>
          <w:rFonts w:ascii="CenturyGothic" w:hAnsi="CenturyGothic"/>
          <w:color w:val="0A0A0A"/>
        </w:rPr>
        <w:t>dysgwr</w:t>
      </w:r>
      <w:proofErr w:type="spellEnd"/>
      <w:r>
        <w:rPr>
          <w:rFonts w:ascii="CenturyGothic" w:hAnsi="CenturyGothic"/>
          <w:color w:val="0A0A0A"/>
        </w:rPr>
        <w:t xml:space="preserve"> </w:t>
      </w:r>
      <w:proofErr w:type="spellStart"/>
      <w:r>
        <w:rPr>
          <w:rFonts w:ascii="CenturyGothic" w:hAnsi="CenturyGothic"/>
          <w:color w:val="0A0A0A"/>
        </w:rPr>
        <w:t>arall</w:t>
      </w:r>
      <w:proofErr w:type="spellEnd"/>
      <w:r>
        <w:rPr>
          <w:rFonts w:ascii="CenturyGothic" w:hAnsi="CenturyGothic"/>
          <w:color w:val="0A0A0A"/>
        </w:rPr>
        <w:t xml:space="preserve"> </w:t>
      </w:r>
      <w:proofErr w:type="spellStart"/>
      <w:r>
        <w:rPr>
          <w:rFonts w:ascii="CenturyGothic" w:hAnsi="CenturyGothic"/>
          <w:color w:val="0A0A0A"/>
        </w:rPr>
        <w:t>sy’n</w:t>
      </w:r>
      <w:proofErr w:type="spellEnd"/>
      <w:r>
        <w:rPr>
          <w:rFonts w:ascii="CenturyGothic" w:hAnsi="CenturyGothic"/>
          <w:color w:val="0A0A0A"/>
        </w:rPr>
        <w:t xml:space="preserve"> </w:t>
      </w:r>
      <w:proofErr w:type="spellStart"/>
      <w:r>
        <w:rPr>
          <w:rFonts w:ascii="CenturyGothic" w:hAnsi="CenturyGothic"/>
          <w:color w:val="0A0A0A"/>
        </w:rPr>
        <w:t>arwain</w:t>
      </w:r>
      <w:proofErr w:type="spellEnd"/>
      <w:r>
        <w:rPr>
          <w:rFonts w:ascii="CenturyGothic" w:hAnsi="CenturyGothic"/>
          <w:color w:val="0A0A0A"/>
        </w:rPr>
        <w:t xml:space="preserve"> at </w:t>
      </w:r>
      <w:proofErr w:type="spellStart"/>
      <w:r>
        <w:rPr>
          <w:rFonts w:ascii="CenturyGothic" w:hAnsi="CenturyGothic"/>
          <w:color w:val="0A0A0A"/>
        </w:rPr>
        <w:t>amhariad</w:t>
      </w:r>
      <w:proofErr w:type="spellEnd"/>
      <w:r>
        <w:rPr>
          <w:rFonts w:ascii="CenturyGothic" w:hAnsi="CenturyGothic"/>
          <w:color w:val="0A0A0A"/>
        </w:rPr>
        <w:t xml:space="preserve"> </w:t>
      </w:r>
      <w:proofErr w:type="spellStart"/>
      <w:r>
        <w:rPr>
          <w:rFonts w:ascii="CenturyGothic" w:hAnsi="CenturyGothic"/>
          <w:color w:val="0A0A0A"/>
        </w:rPr>
        <w:t>yn</w:t>
      </w:r>
      <w:proofErr w:type="spellEnd"/>
      <w:r>
        <w:rPr>
          <w:rFonts w:ascii="CenturyGothic" w:hAnsi="CenturyGothic"/>
          <w:color w:val="0A0A0A"/>
        </w:rPr>
        <w:t xml:space="preserve"> </w:t>
      </w:r>
      <w:proofErr w:type="spellStart"/>
      <w:r>
        <w:rPr>
          <w:rFonts w:ascii="CenturyGothic" w:hAnsi="CenturyGothic"/>
          <w:color w:val="0A0A0A"/>
        </w:rPr>
        <w:t>yr</w:t>
      </w:r>
      <w:proofErr w:type="spellEnd"/>
      <w:r>
        <w:rPr>
          <w:rFonts w:ascii="CenturyGothic" w:hAnsi="CenturyGothic"/>
          <w:color w:val="0A0A0A"/>
        </w:rPr>
        <w:t xml:space="preserve"> </w:t>
      </w:r>
      <w:proofErr w:type="spellStart"/>
      <w:r>
        <w:rPr>
          <w:rFonts w:ascii="CenturyGothic" w:hAnsi="CenturyGothic"/>
          <w:color w:val="0A0A0A"/>
        </w:rPr>
        <w:t>asesiad</w:t>
      </w:r>
      <w:proofErr w:type="spellEnd"/>
    </w:p>
    <w:p w14:paraId="05925831" w14:textId="1C30EE8D" w:rsidR="00513813" w:rsidRPr="00EA6465" w:rsidRDefault="00513813" w:rsidP="000B7C49">
      <w:pPr>
        <w:pStyle w:val="NoSpacing"/>
        <w:ind w:left="720"/>
        <w:rPr>
          <w:rFonts w:ascii="Microsoft New Tai Lue" w:hAnsi="Microsoft New Tai Lue" w:cs="Microsoft New Tai Lue"/>
          <w:lang w:val="cy-GB"/>
        </w:rPr>
      </w:pPr>
      <w:r w:rsidRPr="00EA6465">
        <w:rPr>
          <w:rFonts w:ascii="Microsoft New Tai Lue" w:hAnsi="Microsoft New Tai Lue" w:cs="Microsoft New Tai Lue"/>
          <w:lang w:val="cy-GB"/>
        </w:rPr>
        <w:t xml:space="preserve">• </w:t>
      </w:r>
      <w:r w:rsidR="00A703B4" w:rsidRPr="00A703B4">
        <w:rPr>
          <w:rFonts w:ascii="CenturyGothic" w:hAnsi="CenturyGothic"/>
          <w:color w:val="0A0A0A"/>
          <w:lang w:val="cy-GB"/>
        </w:rPr>
        <w:t>Straen/gorbryder y mae meddyginiaeth wedi’i chymryd ar ei gyfer</w:t>
      </w:r>
    </w:p>
    <w:p w14:paraId="574955C7" w14:textId="77777777" w:rsidR="00A703B4" w:rsidRDefault="00513813" w:rsidP="00A703B4">
      <w:pPr>
        <w:pStyle w:val="NoSpacing"/>
        <w:ind w:left="720"/>
        <w:rPr>
          <w:rFonts w:ascii="CenturyGothic" w:hAnsi="CenturyGothic"/>
          <w:color w:val="0A0A0A"/>
        </w:rPr>
      </w:pPr>
      <w:r w:rsidRPr="00EA6465">
        <w:rPr>
          <w:rFonts w:ascii="Microsoft New Tai Lue" w:hAnsi="Microsoft New Tai Lue" w:cs="Microsoft New Tai Lue"/>
          <w:lang w:val="cy-GB"/>
        </w:rPr>
        <w:t xml:space="preserve">• </w:t>
      </w:r>
      <w:proofErr w:type="spellStart"/>
      <w:r w:rsidR="00A703B4">
        <w:rPr>
          <w:rFonts w:ascii="CenturyGothic" w:hAnsi="CenturyGothic"/>
          <w:color w:val="0A0A0A"/>
        </w:rPr>
        <w:t>Clefyd</w:t>
      </w:r>
      <w:proofErr w:type="spellEnd"/>
      <w:r w:rsidR="00A703B4">
        <w:rPr>
          <w:rFonts w:ascii="CenturyGothic" w:hAnsi="CenturyGothic"/>
          <w:color w:val="0A0A0A"/>
        </w:rPr>
        <w:t xml:space="preserve"> y </w:t>
      </w:r>
      <w:proofErr w:type="spellStart"/>
      <w:r w:rsidR="00A703B4">
        <w:rPr>
          <w:rFonts w:ascii="CenturyGothic" w:hAnsi="CenturyGothic"/>
          <w:color w:val="0A0A0A"/>
        </w:rPr>
        <w:t>gwair</w:t>
      </w:r>
      <w:proofErr w:type="spellEnd"/>
      <w:r w:rsidR="00A703B4">
        <w:rPr>
          <w:rFonts w:ascii="CenturyGothic" w:hAnsi="CenturyGothic"/>
          <w:color w:val="0A0A0A"/>
        </w:rPr>
        <w:t xml:space="preserve"> </w:t>
      </w:r>
      <w:proofErr w:type="spellStart"/>
      <w:r w:rsidR="00A703B4">
        <w:rPr>
          <w:rFonts w:ascii="CenturyGothic" w:hAnsi="CenturyGothic"/>
          <w:color w:val="0A0A0A"/>
        </w:rPr>
        <w:t>ar</w:t>
      </w:r>
      <w:proofErr w:type="spellEnd"/>
      <w:r w:rsidR="00A703B4">
        <w:rPr>
          <w:rFonts w:ascii="CenturyGothic" w:hAnsi="CenturyGothic"/>
          <w:color w:val="0A0A0A"/>
        </w:rPr>
        <w:t xml:space="preserve"> </w:t>
      </w:r>
      <w:proofErr w:type="spellStart"/>
      <w:r w:rsidR="00A703B4">
        <w:rPr>
          <w:rFonts w:ascii="CenturyGothic" w:hAnsi="CenturyGothic"/>
          <w:color w:val="0A0A0A"/>
        </w:rPr>
        <w:t>ddiwrnod</w:t>
      </w:r>
      <w:proofErr w:type="spellEnd"/>
      <w:r w:rsidR="00A703B4">
        <w:rPr>
          <w:rFonts w:ascii="CenturyGothic" w:hAnsi="CenturyGothic"/>
          <w:color w:val="0A0A0A"/>
        </w:rPr>
        <w:t xml:space="preserve"> </w:t>
      </w:r>
      <w:proofErr w:type="spellStart"/>
      <w:r w:rsidR="00A703B4">
        <w:rPr>
          <w:rFonts w:ascii="CenturyGothic" w:hAnsi="CenturyGothic"/>
          <w:color w:val="0A0A0A"/>
        </w:rPr>
        <w:t>yr</w:t>
      </w:r>
      <w:proofErr w:type="spellEnd"/>
      <w:r w:rsidR="00A703B4">
        <w:rPr>
          <w:rFonts w:ascii="CenturyGothic" w:hAnsi="CenturyGothic"/>
          <w:color w:val="0A0A0A"/>
        </w:rPr>
        <w:t xml:space="preserve"> </w:t>
      </w:r>
      <w:proofErr w:type="spellStart"/>
      <w:r w:rsidR="00A703B4">
        <w:rPr>
          <w:rFonts w:ascii="CenturyGothic" w:hAnsi="CenturyGothic"/>
          <w:color w:val="0A0A0A"/>
        </w:rPr>
        <w:t>asesiad</w:t>
      </w:r>
      <w:proofErr w:type="spellEnd"/>
    </w:p>
    <w:p w14:paraId="470A3AEC" w14:textId="4A1903BC" w:rsidR="00CA7D6F" w:rsidRPr="00A703B4" w:rsidRDefault="00A703B4" w:rsidP="00CA7D6F">
      <w:pPr>
        <w:pStyle w:val="NoSpacing"/>
        <w:numPr>
          <w:ilvl w:val="0"/>
          <w:numId w:val="17"/>
        </w:numPr>
        <w:rPr>
          <w:rFonts w:ascii="Microsoft New Tai Lue" w:hAnsi="Microsoft New Tai Lue" w:cs="Microsoft New Tai Lue"/>
          <w:lang w:val="cy-GB"/>
        </w:rPr>
      </w:pPr>
      <w:r w:rsidRPr="00A703B4">
        <w:rPr>
          <w:rFonts w:ascii="CenturyGothic" w:hAnsi="CenturyGothic"/>
          <w:color w:val="0A0A0A"/>
          <w:lang w:val="cy-GB"/>
        </w:rPr>
        <w:t xml:space="preserve">Mân ofid sy’n deillio o broblemau gweinyddol </w:t>
      </w:r>
      <w:bookmarkStart w:id="3" w:name="_GoBack"/>
      <w:bookmarkEnd w:id="3"/>
    </w:p>
    <w:p w14:paraId="341B1C0C" w14:textId="5D1053C6" w:rsidR="00513813" w:rsidRPr="00EA6465" w:rsidRDefault="00513813" w:rsidP="00CA7D6F">
      <w:pPr>
        <w:spacing w:line="240" w:lineRule="auto"/>
        <w:rPr>
          <w:rFonts w:ascii="Microsoft New Tai Lue" w:eastAsia="Libre Franklin" w:hAnsi="Microsoft New Tai Lue" w:cs="Microsoft New Tai Lue"/>
          <w:b/>
          <w:lang w:val="cy-GB"/>
        </w:rPr>
      </w:pPr>
      <w:r w:rsidRPr="00EA6465">
        <w:rPr>
          <w:rFonts w:ascii="Microsoft New Tai Lue" w:eastAsia="Libre Franklin" w:hAnsi="Microsoft New Tai Lue" w:cs="Microsoft New Tai Lue"/>
          <w:b/>
          <w:lang w:val="cy-GB"/>
        </w:rPr>
        <w:t>Ap</w:t>
      </w:r>
      <w:r w:rsidR="002A3113">
        <w:rPr>
          <w:rFonts w:ascii="Microsoft New Tai Lue" w:eastAsia="Libre Franklin" w:hAnsi="Microsoft New Tai Lue" w:cs="Microsoft New Tai Lue"/>
          <w:b/>
          <w:lang w:val="cy-GB"/>
        </w:rPr>
        <w:t>eliadau</w:t>
      </w:r>
    </w:p>
    <w:p w14:paraId="7DDDEA96" w14:textId="18FE088D" w:rsidR="4CEFF909" w:rsidRPr="00EA6465" w:rsidRDefault="002A3113" w:rsidP="00FD7D4C">
      <w:pPr>
        <w:pStyle w:val="NoSpacing"/>
        <w:rPr>
          <w:rFonts w:ascii="Microsoft New Tai Lue" w:eastAsia="Libre Franklin" w:hAnsi="Microsoft New Tai Lue" w:cs="Microsoft New Tai Lue"/>
          <w:lang w:val="cy-GB"/>
        </w:rPr>
      </w:pPr>
      <w:r>
        <w:rPr>
          <w:rFonts w:ascii="Microsoft New Tai Lue" w:eastAsia="Libre Franklin" w:hAnsi="Microsoft New Tai Lue" w:cs="Microsoft New Tai Lue"/>
          <w:lang w:val="cy-GB"/>
        </w:rPr>
        <w:t>Fel mewn cyfresi eraill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 xml:space="preserve">, </w:t>
      </w:r>
      <w:r>
        <w:rPr>
          <w:rFonts w:ascii="Microsoft New Tai Lue" w:eastAsia="Libre Franklin" w:hAnsi="Microsoft New Tai Lue" w:cs="Microsoft New Tai Lue"/>
          <w:lang w:val="cy-GB"/>
        </w:rPr>
        <w:t>gellir cyflwyno apeliadau ar sail ceisio am ystyriaeth arbennig</w:t>
      </w:r>
      <w:r w:rsidR="00513813" w:rsidRPr="00EA6465">
        <w:rPr>
          <w:rFonts w:ascii="Microsoft New Tai Lue" w:eastAsia="Libre Franklin" w:hAnsi="Microsoft New Tai Lue" w:cs="Microsoft New Tai Lue"/>
          <w:lang w:val="cy-GB"/>
        </w:rPr>
        <w:t>.</w:t>
      </w:r>
    </w:p>
    <w:p w14:paraId="713C400D" w14:textId="07AAE4B4" w:rsidR="008F5EA2" w:rsidRPr="00EA6465" w:rsidRDefault="008F5EA2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</w:p>
    <w:p w14:paraId="232BAFE7" w14:textId="3D501E63" w:rsidR="000B7C49" w:rsidRPr="00EA6465" w:rsidRDefault="000B7C49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</w:p>
    <w:p w14:paraId="3EA03D8E" w14:textId="3D501E63" w:rsidR="005B32ED" w:rsidRPr="00EA6465" w:rsidRDefault="005B32ED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</w:p>
    <w:p w14:paraId="055E70F6" w14:textId="3D501E63" w:rsidR="005B32ED" w:rsidRPr="00EA6465" w:rsidRDefault="005B32ED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</w:p>
    <w:p w14:paraId="5633BDD9" w14:textId="3D501E63" w:rsidR="005B32ED" w:rsidRPr="00EA6465" w:rsidRDefault="005B32ED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</w:p>
    <w:p w14:paraId="1CE60A54" w14:textId="3D501E63" w:rsidR="005B32ED" w:rsidRPr="00EA6465" w:rsidRDefault="005B32ED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</w:p>
    <w:p w14:paraId="324EE8E4" w14:textId="3D501E63" w:rsidR="005B32ED" w:rsidRPr="00EA6465" w:rsidRDefault="005B32ED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</w:p>
    <w:p w14:paraId="4F1A8D46" w14:textId="3D501E63" w:rsidR="005B32ED" w:rsidRPr="00EA6465" w:rsidRDefault="005B32ED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</w:p>
    <w:p w14:paraId="32D1413A" w14:textId="77777777" w:rsidR="00AA5389" w:rsidRPr="00EA6465" w:rsidRDefault="00AA5389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</w:p>
    <w:p w14:paraId="55A393C0" w14:textId="3D501E63" w:rsidR="005B32ED" w:rsidRPr="00EA6465" w:rsidRDefault="005B32ED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</w:p>
    <w:p w14:paraId="56588EF0" w14:textId="3D501E63" w:rsidR="005B32ED" w:rsidRPr="00EA6465" w:rsidRDefault="005B32ED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</w:p>
    <w:p w14:paraId="5B60AFDE" w14:textId="3D501E63" w:rsidR="005B32ED" w:rsidRPr="00EA6465" w:rsidRDefault="005B32ED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</w:p>
    <w:p w14:paraId="040F1E7C" w14:textId="3D501E63" w:rsidR="005B32ED" w:rsidRPr="00EA6465" w:rsidRDefault="005B32ED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</w:p>
    <w:p w14:paraId="5321B426" w14:textId="3D501E63" w:rsidR="005B32ED" w:rsidRPr="00EA6465" w:rsidRDefault="005B32ED" w:rsidP="00CA7D6F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</w:p>
    <w:p w14:paraId="5F3F5292" w14:textId="7B404806" w:rsidR="008F5EA2" w:rsidRPr="00EA6465" w:rsidRDefault="008F5EA2" w:rsidP="2A5F1061">
      <w:pPr>
        <w:spacing w:line="240" w:lineRule="auto"/>
        <w:rPr>
          <w:rFonts w:ascii="Microsoft New Tai Lue" w:eastAsia="Libre Franklin" w:hAnsi="Microsoft New Tai Lue" w:cs="Microsoft New Tai Lue"/>
          <w:lang w:val="cy-GB"/>
        </w:rPr>
      </w:pPr>
    </w:p>
    <w:p w14:paraId="65B33395" w14:textId="0E56C59F" w:rsidR="00692869" w:rsidRPr="00EA6465" w:rsidRDefault="00692869" w:rsidP="00513813">
      <w:pPr>
        <w:rPr>
          <w:rFonts w:ascii="Microsoft New Tai Lue" w:eastAsia="Libre Franklin" w:hAnsi="Microsoft New Tai Lue" w:cs="Microsoft New Tai Lue"/>
          <w:lang w:val="cy-GB"/>
        </w:rPr>
      </w:pPr>
    </w:p>
    <w:sectPr w:rsidR="00692869" w:rsidRPr="00EA6465" w:rsidSect="00B81F9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63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4BB2D" w14:textId="77777777" w:rsidR="009E4246" w:rsidRDefault="009E4246">
      <w:pPr>
        <w:spacing w:before="0" w:line="240" w:lineRule="auto"/>
      </w:pPr>
      <w:r>
        <w:separator/>
      </w:r>
    </w:p>
  </w:endnote>
  <w:endnote w:type="continuationSeparator" w:id="0">
    <w:p w14:paraId="010AA785" w14:textId="77777777" w:rsidR="009E4246" w:rsidRDefault="009E4246">
      <w:pPr>
        <w:spacing w:before="0" w:line="240" w:lineRule="auto"/>
      </w:pPr>
      <w:r>
        <w:continuationSeparator/>
      </w:r>
    </w:p>
  </w:endnote>
  <w:endnote w:type="continuationNotice" w:id="1">
    <w:p w14:paraId="12C259E2" w14:textId="77777777" w:rsidR="009E4246" w:rsidRDefault="009E424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roxima Nova">
    <w:altName w:val="Tahoma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altName w:val="Calibri"/>
    <w:panose1 w:val="020B0604020202020204"/>
    <w:charset w:val="00"/>
    <w:family w:val="auto"/>
    <w:pitch w:val="default"/>
  </w:font>
  <w:font w:name="CenturyGothic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45E1" w14:textId="2680DBF3" w:rsidR="00064C0C" w:rsidRDefault="00053913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FF6F70">
      <w:rPr>
        <w:noProof/>
      </w:rPr>
      <w:t>5</w:t>
    </w:r>
    <w:r>
      <w:fldChar w:fldCharType="end"/>
    </w:r>
    <w:r>
      <w:rPr>
        <w:noProof/>
        <w:lang w:val="en-GB"/>
      </w:rPr>
      <w:drawing>
        <wp:anchor distT="0" distB="0" distL="0" distR="0" simplePos="0" relativeHeight="251658241" behindDoc="0" locked="0" layoutInCell="1" hidden="0" allowOverlap="1" wp14:anchorId="2EECDCB4" wp14:editId="4FDBADD8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31" name="image3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5557" w14:textId="4A06313C" w:rsidR="00064C0C" w:rsidRDefault="00053913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  <w:lang w:val="en-GB"/>
      </w:rPr>
      <w:drawing>
        <wp:anchor distT="0" distB="0" distL="0" distR="0" simplePos="0" relativeHeight="251658242" behindDoc="0" locked="0" layoutInCell="1" hidden="0" allowOverlap="1" wp14:anchorId="04A8B069" wp14:editId="1B9DAE83">
          <wp:simplePos x="0" y="0"/>
          <wp:positionH relativeFrom="column">
            <wp:posOffset>-920750</wp:posOffset>
          </wp:positionH>
          <wp:positionV relativeFrom="paragraph">
            <wp:posOffset>439420</wp:posOffset>
          </wp:positionV>
          <wp:extent cx="10096500" cy="409575"/>
          <wp:effectExtent l="0" t="0" r="0" b="9525"/>
          <wp:wrapTopAndBottom distT="0" distB="0"/>
          <wp:docPr id="34" name="image3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89B03" w14:textId="77777777" w:rsidR="009E4246" w:rsidRDefault="009E4246">
      <w:pPr>
        <w:spacing w:before="0" w:line="240" w:lineRule="auto"/>
      </w:pPr>
      <w:r>
        <w:separator/>
      </w:r>
    </w:p>
  </w:footnote>
  <w:footnote w:type="continuationSeparator" w:id="0">
    <w:p w14:paraId="487EC3E4" w14:textId="77777777" w:rsidR="009E4246" w:rsidRDefault="009E4246">
      <w:pPr>
        <w:spacing w:before="0" w:line="240" w:lineRule="auto"/>
      </w:pPr>
      <w:r>
        <w:continuationSeparator/>
      </w:r>
    </w:p>
  </w:footnote>
  <w:footnote w:type="continuationNotice" w:id="1">
    <w:p w14:paraId="7428C29A" w14:textId="77777777" w:rsidR="009E4246" w:rsidRDefault="009E424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A0D1" w14:textId="77777777" w:rsidR="00064C0C" w:rsidRDefault="00053913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 wp14:anchorId="4F8CB13D" wp14:editId="05B24647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29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D5548" w14:textId="77777777" w:rsidR="00064C0C" w:rsidRDefault="00053913">
    <w:pPr>
      <w:pBdr>
        <w:top w:val="nil"/>
        <w:left w:val="nil"/>
        <w:bottom w:val="nil"/>
        <w:right w:val="nil"/>
        <w:between w:val="nil"/>
      </w:pBdr>
    </w:pPr>
    <w:r>
      <w:rPr>
        <w:noProof/>
        <w:color w:val="666666"/>
        <w:sz w:val="20"/>
        <w:szCs w:val="20"/>
        <w:lang w:val="en-GB"/>
      </w:rPr>
      <w:drawing>
        <wp:inline distT="114300" distB="114300" distL="114300" distR="114300" wp14:anchorId="17AB9EA4" wp14:editId="2DF1C3AF">
          <wp:extent cx="447675" cy="57150"/>
          <wp:effectExtent l="0" t="0" r="0" b="0"/>
          <wp:docPr id="30" name="image12.png" descr="short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short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5DD94" w14:textId="50AC05A0" w:rsidR="00064C0C" w:rsidRDefault="00BF6466">
    <w:pPr>
      <w:spacing w:before="0" w:line="335" w:lineRule="auto"/>
      <w:rPr>
        <w:rFonts w:ascii="Libre Franklin" w:eastAsia="Libre Franklin" w:hAnsi="Libre Franklin" w:cs="Libre Franklin"/>
        <w:b/>
        <w:color w:val="112F3B"/>
        <w:sz w:val="28"/>
        <w:szCs w:val="28"/>
      </w:rPr>
    </w:pPr>
    <w:r>
      <w:rPr>
        <w:noProof/>
        <w:lang w:val="en-GB"/>
      </w:rPr>
      <w:drawing>
        <wp:anchor distT="0" distB="0" distL="0" distR="0" simplePos="0" relativeHeight="251658243" behindDoc="0" locked="0" layoutInCell="1" hidden="0" allowOverlap="1" wp14:anchorId="39A92A1C" wp14:editId="0262F55C">
          <wp:simplePos x="0" y="0"/>
          <wp:positionH relativeFrom="column">
            <wp:posOffset>-920750</wp:posOffset>
          </wp:positionH>
          <wp:positionV relativeFrom="paragraph">
            <wp:posOffset>-63500</wp:posOffset>
          </wp:positionV>
          <wp:extent cx="10160000" cy="260350"/>
          <wp:effectExtent l="0" t="0" r="0" b="6350"/>
          <wp:wrapTopAndBottom distT="0" distB="0"/>
          <wp:docPr id="32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0000" cy="260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2D29F8" w14:textId="2C6E30D2" w:rsidR="00064C0C" w:rsidRDefault="00064C0C" w:rsidP="004B0257">
    <w:pPr>
      <w:pStyle w:val="Subtitle"/>
      <w:keepNext w:val="0"/>
      <w:keepLines w:val="0"/>
      <w:spacing w:before="0" w:line="335" w:lineRule="auto"/>
    </w:pPr>
    <w:bookmarkStart w:id="4" w:name="_d0xu2ol7ra7q" w:colFirst="0" w:colLast="0"/>
    <w:bookmarkEnd w:id="4"/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0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402B"/>
    <w:multiLevelType w:val="hybridMultilevel"/>
    <w:tmpl w:val="F1C6D4BC"/>
    <w:lvl w:ilvl="0" w:tplc="1388C786">
      <w:numFmt w:val="bullet"/>
      <w:lvlText w:val="•"/>
      <w:lvlJc w:val="left"/>
      <w:pPr>
        <w:ind w:left="1080" w:hanging="360"/>
      </w:pPr>
      <w:rPr>
        <w:rFonts w:ascii="Microsoft New Tai Lue" w:eastAsia="Times New Roman" w:hAnsi="Microsoft New Tai Lue" w:cs="Microsoft New Tai Lue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B41E8"/>
    <w:multiLevelType w:val="hybridMultilevel"/>
    <w:tmpl w:val="3F646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541B"/>
    <w:multiLevelType w:val="hybridMultilevel"/>
    <w:tmpl w:val="A826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07CA"/>
    <w:multiLevelType w:val="hybridMultilevel"/>
    <w:tmpl w:val="07AA7DC0"/>
    <w:lvl w:ilvl="0" w:tplc="1388C786">
      <w:numFmt w:val="bullet"/>
      <w:lvlText w:val="•"/>
      <w:lvlJc w:val="left"/>
      <w:pPr>
        <w:ind w:left="720" w:hanging="360"/>
      </w:pPr>
      <w:rPr>
        <w:rFonts w:ascii="Microsoft New Tai Lue" w:eastAsia="Times New Roman" w:hAnsi="Microsoft New Tai Lue" w:cs="Microsoft New Tai Lue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50064"/>
    <w:multiLevelType w:val="hybridMultilevel"/>
    <w:tmpl w:val="453A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7716"/>
    <w:multiLevelType w:val="hybridMultilevel"/>
    <w:tmpl w:val="612AF1F2"/>
    <w:lvl w:ilvl="0" w:tplc="8208E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90BDA"/>
    <w:multiLevelType w:val="hybridMultilevel"/>
    <w:tmpl w:val="66D8D400"/>
    <w:lvl w:ilvl="0" w:tplc="1388C786">
      <w:numFmt w:val="bullet"/>
      <w:lvlText w:val="•"/>
      <w:lvlJc w:val="left"/>
      <w:pPr>
        <w:ind w:left="1080" w:hanging="360"/>
      </w:pPr>
      <w:rPr>
        <w:rFonts w:ascii="Microsoft New Tai Lue" w:eastAsia="Times New Roman" w:hAnsi="Microsoft New Tai Lue" w:cs="Microsoft New Tai Lue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E143D3"/>
    <w:multiLevelType w:val="hybridMultilevel"/>
    <w:tmpl w:val="951C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2584C"/>
    <w:multiLevelType w:val="hybridMultilevel"/>
    <w:tmpl w:val="6150B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E7086"/>
    <w:multiLevelType w:val="hybridMultilevel"/>
    <w:tmpl w:val="1B4C8A0A"/>
    <w:lvl w:ilvl="0" w:tplc="1388C786">
      <w:numFmt w:val="bullet"/>
      <w:lvlText w:val="•"/>
      <w:lvlJc w:val="left"/>
      <w:pPr>
        <w:ind w:left="1080" w:hanging="360"/>
      </w:pPr>
      <w:rPr>
        <w:rFonts w:ascii="Microsoft New Tai Lue" w:eastAsia="Times New Roman" w:hAnsi="Microsoft New Tai Lue" w:cs="Microsoft New Tai Lue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5D4833"/>
    <w:multiLevelType w:val="hybridMultilevel"/>
    <w:tmpl w:val="7E02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5016E"/>
    <w:multiLevelType w:val="hybridMultilevel"/>
    <w:tmpl w:val="26E44120"/>
    <w:lvl w:ilvl="0" w:tplc="1388C786">
      <w:numFmt w:val="bullet"/>
      <w:lvlText w:val="•"/>
      <w:lvlJc w:val="left"/>
      <w:pPr>
        <w:ind w:left="720" w:hanging="360"/>
      </w:pPr>
      <w:rPr>
        <w:rFonts w:ascii="Microsoft New Tai Lue" w:eastAsia="Times New Roman" w:hAnsi="Microsoft New Tai Lue" w:cs="Microsoft New Tai Lue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BE2842"/>
    <w:multiLevelType w:val="hybridMultilevel"/>
    <w:tmpl w:val="5A8E52DA"/>
    <w:lvl w:ilvl="0" w:tplc="1388C786">
      <w:numFmt w:val="bullet"/>
      <w:lvlText w:val="•"/>
      <w:lvlJc w:val="left"/>
      <w:pPr>
        <w:ind w:left="360" w:hanging="360"/>
      </w:pPr>
      <w:rPr>
        <w:rFonts w:ascii="Microsoft New Tai Lue" w:eastAsia="Times New Roman" w:hAnsi="Microsoft New Tai Lue" w:cs="Microsoft New Tai Lue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25724"/>
    <w:multiLevelType w:val="hybridMultilevel"/>
    <w:tmpl w:val="D564D8D4"/>
    <w:lvl w:ilvl="0" w:tplc="1388C786">
      <w:numFmt w:val="bullet"/>
      <w:lvlText w:val="•"/>
      <w:lvlJc w:val="left"/>
      <w:pPr>
        <w:ind w:left="360" w:hanging="360"/>
      </w:pPr>
      <w:rPr>
        <w:rFonts w:ascii="Microsoft New Tai Lue" w:eastAsia="Times New Roman" w:hAnsi="Microsoft New Tai Lue" w:cs="Microsoft New Tai Lue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04482E"/>
    <w:multiLevelType w:val="hybridMultilevel"/>
    <w:tmpl w:val="C76E69C2"/>
    <w:lvl w:ilvl="0" w:tplc="1388C786">
      <w:numFmt w:val="bullet"/>
      <w:lvlText w:val="•"/>
      <w:lvlJc w:val="left"/>
      <w:pPr>
        <w:ind w:left="1080" w:hanging="360"/>
      </w:pPr>
      <w:rPr>
        <w:rFonts w:ascii="Microsoft New Tai Lue" w:eastAsia="Times New Roman" w:hAnsi="Microsoft New Tai Lue" w:cs="Microsoft New Tai Lue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B97A7E"/>
    <w:multiLevelType w:val="hybridMultilevel"/>
    <w:tmpl w:val="EE4EEB7C"/>
    <w:lvl w:ilvl="0" w:tplc="1388C786">
      <w:numFmt w:val="bullet"/>
      <w:lvlText w:val="•"/>
      <w:lvlJc w:val="left"/>
      <w:pPr>
        <w:ind w:left="360" w:hanging="360"/>
      </w:pPr>
      <w:rPr>
        <w:rFonts w:ascii="Microsoft New Tai Lue" w:eastAsia="Times New Roman" w:hAnsi="Microsoft New Tai Lue" w:cs="Microsoft New Tai Lue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3C99"/>
    <w:multiLevelType w:val="hybridMultilevel"/>
    <w:tmpl w:val="17DCBC94"/>
    <w:lvl w:ilvl="0" w:tplc="1388C786">
      <w:numFmt w:val="bullet"/>
      <w:lvlText w:val="•"/>
      <w:lvlJc w:val="left"/>
      <w:pPr>
        <w:ind w:left="720" w:hanging="360"/>
      </w:pPr>
      <w:rPr>
        <w:rFonts w:ascii="Microsoft New Tai Lue" w:eastAsia="Times New Roman" w:hAnsi="Microsoft New Tai Lue" w:cs="Microsoft New Tai Lue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3"/>
  </w:num>
  <w:num w:numId="9">
    <w:abstractNumId w:val="3"/>
  </w:num>
  <w:num w:numId="10">
    <w:abstractNumId w:val="16"/>
  </w:num>
  <w:num w:numId="11">
    <w:abstractNumId w:val="11"/>
  </w:num>
  <w:num w:numId="12">
    <w:abstractNumId w:val="0"/>
  </w:num>
  <w:num w:numId="13">
    <w:abstractNumId w:val="9"/>
  </w:num>
  <w:num w:numId="14">
    <w:abstractNumId w:val="14"/>
  </w:num>
  <w:num w:numId="15">
    <w:abstractNumId w:val="15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sDSwNDQ3M7A0NzJR0lEKTi0uzszPAykwrAUA5ibeUywAAAA="/>
  </w:docVars>
  <w:rsids>
    <w:rsidRoot w:val="00064C0C"/>
    <w:rsid w:val="00003B98"/>
    <w:rsid w:val="00053913"/>
    <w:rsid w:val="00064C0C"/>
    <w:rsid w:val="00070EE9"/>
    <w:rsid w:val="000837EF"/>
    <w:rsid w:val="00086017"/>
    <w:rsid w:val="00094A41"/>
    <w:rsid w:val="000B7C49"/>
    <w:rsid w:val="000C4BC4"/>
    <w:rsid w:val="000F0502"/>
    <w:rsid w:val="001014B2"/>
    <w:rsid w:val="001851CA"/>
    <w:rsid w:val="001A4264"/>
    <w:rsid w:val="001C2CE3"/>
    <w:rsid w:val="001D16F2"/>
    <w:rsid w:val="0020137E"/>
    <w:rsid w:val="00204C33"/>
    <w:rsid w:val="00206022"/>
    <w:rsid w:val="00264889"/>
    <w:rsid w:val="002861A4"/>
    <w:rsid w:val="00296E6B"/>
    <w:rsid w:val="002A3113"/>
    <w:rsid w:val="002C4577"/>
    <w:rsid w:val="00304ED1"/>
    <w:rsid w:val="00305BDA"/>
    <w:rsid w:val="003235E6"/>
    <w:rsid w:val="00375F37"/>
    <w:rsid w:val="0039552B"/>
    <w:rsid w:val="003A0589"/>
    <w:rsid w:val="004041FE"/>
    <w:rsid w:val="00431929"/>
    <w:rsid w:val="004346C1"/>
    <w:rsid w:val="00437AE4"/>
    <w:rsid w:val="00494A70"/>
    <w:rsid w:val="004A6863"/>
    <w:rsid w:val="004B0257"/>
    <w:rsid w:val="004C6E1B"/>
    <w:rsid w:val="004D3A24"/>
    <w:rsid w:val="00513813"/>
    <w:rsid w:val="00527854"/>
    <w:rsid w:val="00547519"/>
    <w:rsid w:val="005A027E"/>
    <w:rsid w:val="005B32ED"/>
    <w:rsid w:val="005C114B"/>
    <w:rsid w:val="005F6077"/>
    <w:rsid w:val="00633A71"/>
    <w:rsid w:val="00692869"/>
    <w:rsid w:val="006A68B4"/>
    <w:rsid w:val="006B2B9A"/>
    <w:rsid w:val="007303A9"/>
    <w:rsid w:val="00736506"/>
    <w:rsid w:val="00765F2E"/>
    <w:rsid w:val="007661BE"/>
    <w:rsid w:val="00774EBD"/>
    <w:rsid w:val="00786E1A"/>
    <w:rsid w:val="007E6D66"/>
    <w:rsid w:val="00815C55"/>
    <w:rsid w:val="00892394"/>
    <w:rsid w:val="008A4035"/>
    <w:rsid w:val="008B66A2"/>
    <w:rsid w:val="008E5E79"/>
    <w:rsid w:val="008F4D88"/>
    <w:rsid w:val="008F5EA2"/>
    <w:rsid w:val="008F61F3"/>
    <w:rsid w:val="00915DBA"/>
    <w:rsid w:val="0093745D"/>
    <w:rsid w:val="009445AF"/>
    <w:rsid w:val="009A49E3"/>
    <w:rsid w:val="009C2F2F"/>
    <w:rsid w:val="009C5E24"/>
    <w:rsid w:val="009C758D"/>
    <w:rsid w:val="009D1AA7"/>
    <w:rsid w:val="009D6F28"/>
    <w:rsid w:val="009E4246"/>
    <w:rsid w:val="009F5D0D"/>
    <w:rsid w:val="00A02576"/>
    <w:rsid w:val="00A375FD"/>
    <w:rsid w:val="00A47F65"/>
    <w:rsid w:val="00A510E5"/>
    <w:rsid w:val="00A703B4"/>
    <w:rsid w:val="00A707B6"/>
    <w:rsid w:val="00A91DCA"/>
    <w:rsid w:val="00AA5389"/>
    <w:rsid w:val="00AD63A1"/>
    <w:rsid w:val="00B141B8"/>
    <w:rsid w:val="00B65479"/>
    <w:rsid w:val="00B81F9D"/>
    <w:rsid w:val="00BD16D7"/>
    <w:rsid w:val="00BE0FA6"/>
    <w:rsid w:val="00BF6466"/>
    <w:rsid w:val="00C02676"/>
    <w:rsid w:val="00C12E4C"/>
    <w:rsid w:val="00C26DB4"/>
    <w:rsid w:val="00C9433A"/>
    <w:rsid w:val="00CA7D6F"/>
    <w:rsid w:val="00CB216A"/>
    <w:rsid w:val="00CB5AAB"/>
    <w:rsid w:val="00D05297"/>
    <w:rsid w:val="00D81728"/>
    <w:rsid w:val="00D9005A"/>
    <w:rsid w:val="00DD78EF"/>
    <w:rsid w:val="00DE391B"/>
    <w:rsid w:val="00E060AF"/>
    <w:rsid w:val="00E1213D"/>
    <w:rsid w:val="00E1352C"/>
    <w:rsid w:val="00E64C69"/>
    <w:rsid w:val="00E7653B"/>
    <w:rsid w:val="00E957CF"/>
    <w:rsid w:val="00EA465C"/>
    <w:rsid w:val="00EA6465"/>
    <w:rsid w:val="00EC081F"/>
    <w:rsid w:val="00ED4E39"/>
    <w:rsid w:val="00EE1B84"/>
    <w:rsid w:val="00EF69BF"/>
    <w:rsid w:val="00F21A23"/>
    <w:rsid w:val="00F41EC6"/>
    <w:rsid w:val="00F96C75"/>
    <w:rsid w:val="00FD7D4C"/>
    <w:rsid w:val="00FF6F70"/>
    <w:rsid w:val="01037F7A"/>
    <w:rsid w:val="01361CD5"/>
    <w:rsid w:val="03B3D60E"/>
    <w:rsid w:val="08F83BBF"/>
    <w:rsid w:val="0ABC6F74"/>
    <w:rsid w:val="0ADBA14C"/>
    <w:rsid w:val="0B888802"/>
    <w:rsid w:val="0C256C2A"/>
    <w:rsid w:val="0CD57481"/>
    <w:rsid w:val="0F2F066B"/>
    <w:rsid w:val="0F80DB93"/>
    <w:rsid w:val="12A560C9"/>
    <w:rsid w:val="13D2E626"/>
    <w:rsid w:val="162C0CC5"/>
    <w:rsid w:val="1A38C500"/>
    <w:rsid w:val="1D604D52"/>
    <w:rsid w:val="1D801AF3"/>
    <w:rsid w:val="1EA58325"/>
    <w:rsid w:val="1EF0B56B"/>
    <w:rsid w:val="22154D6C"/>
    <w:rsid w:val="230122D9"/>
    <w:rsid w:val="243FF5CA"/>
    <w:rsid w:val="27DED9F0"/>
    <w:rsid w:val="28ABF52C"/>
    <w:rsid w:val="2A5F1061"/>
    <w:rsid w:val="2BC47F25"/>
    <w:rsid w:val="3067095F"/>
    <w:rsid w:val="30EAB283"/>
    <w:rsid w:val="35F7A07B"/>
    <w:rsid w:val="372BDBA2"/>
    <w:rsid w:val="37673F58"/>
    <w:rsid w:val="3ABB56E3"/>
    <w:rsid w:val="3ADD5AF4"/>
    <w:rsid w:val="3C01A73E"/>
    <w:rsid w:val="3D81D19A"/>
    <w:rsid w:val="3DC7144A"/>
    <w:rsid w:val="3DF2F7A5"/>
    <w:rsid w:val="3E10B6AB"/>
    <w:rsid w:val="41D54EDD"/>
    <w:rsid w:val="45676910"/>
    <w:rsid w:val="4596026A"/>
    <w:rsid w:val="467E715E"/>
    <w:rsid w:val="47246687"/>
    <w:rsid w:val="49016A70"/>
    <w:rsid w:val="4964F7BD"/>
    <w:rsid w:val="49D8011A"/>
    <w:rsid w:val="4A7F340D"/>
    <w:rsid w:val="4B00C81E"/>
    <w:rsid w:val="4CEFF909"/>
    <w:rsid w:val="4E757D50"/>
    <w:rsid w:val="521F2C60"/>
    <w:rsid w:val="549E097F"/>
    <w:rsid w:val="54A1EB07"/>
    <w:rsid w:val="553F3ABB"/>
    <w:rsid w:val="571224E4"/>
    <w:rsid w:val="57C5E46A"/>
    <w:rsid w:val="5850EF5F"/>
    <w:rsid w:val="58DE61BB"/>
    <w:rsid w:val="5A92489A"/>
    <w:rsid w:val="5B8137B2"/>
    <w:rsid w:val="5C23CD3E"/>
    <w:rsid w:val="5CE568EB"/>
    <w:rsid w:val="608B3791"/>
    <w:rsid w:val="60C7BA28"/>
    <w:rsid w:val="6614F677"/>
    <w:rsid w:val="6A1E9EBC"/>
    <w:rsid w:val="6C0C7CEF"/>
    <w:rsid w:val="6CB6DE8F"/>
    <w:rsid w:val="6D5BE937"/>
    <w:rsid w:val="6D9777C7"/>
    <w:rsid w:val="72503BB0"/>
    <w:rsid w:val="7289B551"/>
    <w:rsid w:val="7377FFBF"/>
    <w:rsid w:val="74010D10"/>
    <w:rsid w:val="756E0446"/>
    <w:rsid w:val="758BC34C"/>
    <w:rsid w:val="788C7CAB"/>
    <w:rsid w:val="78FB6BD6"/>
    <w:rsid w:val="7AEE8C51"/>
    <w:rsid w:val="7B779994"/>
    <w:rsid w:val="7C698397"/>
    <w:rsid w:val="7D07F020"/>
    <w:rsid w:val="7D3B0FC8"/>
    <w:rsid w:val="7D66B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6DFA3"/>
  <w15:docId w15:val="{AF77ABB1-CA28-453D-8F6D-FAF5137B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sz w:val="22"/>
        <w:szCs w:val="22"/>
        <w:lang w:val="en" w:eastAsia="en-GB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120"/>
    </w:pPr>
    <w:rPr>
      <w:color w:val="40404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539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9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3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5E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E6"/>
  </w:style>
  <w:style w:type="paragraph" w:styleId="Footer">
    <w:name w:val="footer"/>
    <w:basedOn w:val="Normal"/>
    <w:link w:val="FooterChar"/>
    <w:uiPriority w:val="99"/>
    <w:unhideWhenUsed/>
    <w:rsid w:val="003235E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E6"/>
  </w:style>
  <w:style w:type="character" w:styleId="FollowedHyperlink">
    <w:name w:val="FollowedHyperlink"/>
    <w:basedOn w:val="DefaultParagraphFont"/>
    <w:uiPriority w:val="99"/>
    <w:semiHidden/>
    <w:unhideWhenUsed/>
    <w:rsid w:val="005F607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F646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BF646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SubtitleChar">
    <w:name w:val="Subtitle Char"/>
    <w:basedOn w:val="DefaultParagraphFont"/>
    <w:link w:val="Subtitle"/>
    <w:rsid w:val="00547519"/>
    <w:rPr>
      <w:color w:val="404040"/>
      <w:sz w:val="24"/>
      <w:szCs w:val="24"/>
    </w:rPr>
  </w:style>
  <w:style w:type="table" w:styleId="GridTable5Dark-Accent2">
    <w:name w:val="Grid Table 5 Dark Accent 2"/>
    <w:basedOn w:val="TableNormal"/>
    <w:uiPriority w:val="50"/>
    <w:rsid w:val="00F96C7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1F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7C49"/>
    <w:pPr>
      <w:spacing w:before="0" w:line="240" w:lineRule="auto"/>
    </w:pPr>
  </w:style>
  <w:style w:type="paragraph" w:styleId="NormalWeb">
    <w:name w:val="Normal (Web)"/>
    <w:basedOn w:val="Normal"/>
    <w:uiPriority w:val="99"/>
    <w:unhideWhenUsed/>
    <w:rsid w:val="002A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c52bb8cd6c554f10" Type="http://schemas.microsoft.com/office/2019/09/relationships/intelligence" Target="intelligence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236b9b87-245d-4fd2-b9fc-264f58d75059" xsi:nil="true"/>
    <Invited_Teachers xmlns="236b9b87-245d-4fd2-b9fc-264f58d75059" xsi:nil="true"/>
    <Invited_Students xmlns="236b9b87-245d-4fd2-b9fc-264f58d75059" xsi:nil="true"/>
    <IsNotebookLocked xmlns="236b9b87-245d-4fd2-b9fc-264f58d75059" xsi:nil="true"/>
    <FolderType xmlns="236b9b87-245d-4fd2-b9fc-264f58d75059" xsi:nil="true"/>
    <Has_Teacher_Only_SectionGroup xmlns="236b9b87-245d-4fd2-b9fc-264f58d75059" xsi:nil="true"/>
    <LMS_Mappings xmlns="236b9b87-245d-4fd2-b9fc-264f58d75059" xsi:nil="true"/>
    <Teachers xmlns="236b9b87-245d-4fd2-b9fc-264f58d75059">
      <UserInfo>
        <DisplayName/>
        <AccountId xsi:nil="true"/>
        <AccountType/>
      </UserInfo>
    </Teachers>
    <Distribution_Groups xmlns="236b9b87-245d-4fd2-b9fc-264f58d75059" xsi:nil="true"/>
    <Templates xmlns="236b9b87-245d-4fd2-b9fc-264f58d75059" xsi:nil="true"/>
    <Self_Registration_Enabled xmlns="236b9b87-245d-4fd2-b9fc-264f58d75059" xsi:nil="true"/>
    <DefaultSectionNames xmlns="236b9b87-245d-4fd2-b9fc-264f58d75059" xsi:nil="true"/>
    <AppVersion xmlns="236b9b87-245d-4fd2-b9fc-264f58d75059" xsi:nil="true"/>
    <CultureName xmlns="236b9b87-245d-4fd2-b9fc-264f58d75059" xsi:nil="true"/>
    <NotebookType xmlns="236b9b87-245d-4fd2-b9fc-264f58d75059" xsi:nil="true"/>
    <Student_Groups xmlns="236b9b87-245d-4fd2-b9fc-264f58d75059">
      <UserInfo>
        <DisplayName/>
        <AccountId xsi:nil="true"/>
        <AccountType/>
      </UserInfo>
    </Student_Groups>
    <Is_Collaboration_Space_Locked xmlns="236b9b87-245d-4fd2-b9fc-264f58d75059" xsi:nil="true"/>
    <Owner xmlns="236b9b87-245d-4fd2-b9fc-264f58d75059">
      <UserInfo>
        <DisplayName/>
        <AccountId xsi:nil="true"/>
        <AccountType/>
      </UserInfo>
    </Owner>
    <Students xmlns="236b9b87-245d-4fd2-b9fc-264f58d75059">
      <UserInfo>
        <DisplayName/>
        <AccountId xsi:nil="true"/>
        <AccountType/>
      </UserInfo>
    </Students>
    <Math_Settings xmlns="236b9b87-245d-4fd2-b9fc-264f58d750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62ED497CF92478DC103270D5BD050" ma:contentTypeVersion="33" ma:contentTypeDescription="Create a new document." ma:contentTypeScope="" ma:versionID="812a8142beba83c5f2443509d80818c4">
  <xsd:schema xmlns:xsd="http://www.w3.org/2001/XMLSchema" xmlns:xs="http://www.w3.org/2001/XMLSchema" xmlns:p="http://schemas.microsoft.com/office/2006/metadata/properties" xmlns:ns3="236b9b87-245d-4fd2-b9fc-264f58d75059" xmlns:ns4="3a517df4-df3b-4d98-8815-1b3dfab70507" targetNamespace="http://schemas.microsoft.com/office/2006/metadata/properties" ma:root="true" ma:fieldsID="e7bb869e0fb71b6e2671d4aa39683b96" ns3:_="" ns4:_="">
    <xsd:import namespace="236b9b87-245d-4fd2-b9fc-264f58d75059"/>
    <xsd:import namespace="3a517df4-df3b-4d98-8815-1b3dfab705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b9b87-245d-4fd2-b9fc-264f58d75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7df4-df3b-4d98-8815-1b3dfab70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53E16-5516-48B3-ACE5-FD8B6A71E6C8}">
  <ds:schemaRefs>
    <ds:schemaRef ds:uri="http://schemas.microsoft.com/office/2006/metadata/properties"/>
    <ds:schemaRef ds:uri="http://schemas.microsoft.com/office/infopath/2007/PartnerControls"/>
    <ds:schemaRef ds:uri="236b9b87-245d-4fd2-b9fc-264f58d75059"/>
  </ds:schemaRefs>
</ds:datastoreItem>
</file>

<file path=customXml/itemProps2.xml><?xml version="1.0" encoding="utf-8"?>
<ds:datastoreItem xmlns:ds="http://schemas.openxmlformats.org/officeDocument/2006/customXml" ds:itemID="{0D20B0F5-B84B-43A7-AA87-B39E88241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b9b87-245d-4fd2-b9fc-264f58d75059"/>
    <ds:schemaRef ds:uri="3a517df4-df3b-4d98-8815-1b3dfab70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93E1B-0B67-4C10-90D5-0FB690D50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Calon Cymru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Powell</dc:creator>
  <cp:lastModifiedBy>Helen Harries</cp:lastModifiedBy>
  <cp:revision>2</cp:revision>
  <cp:lastPrinted>2021-03-16T11:46:00Z</cp:lastPrinted>
  <dcterms:created xsi:type="dcterms:W3CDTF">2023-04-19T13:29:00Z</dcterms:created>
  <dcterms:modified xsi:type="dcterms:W3CDTF">2023-04-19T13:29:00Z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0x01010044362ED497CF92478DC103270D5BD050</vt:lpwstr>
  </property>
</Properties>
</file>