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25" w:type="dxa"/>
        <w:tblInd w:w="-5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6225"/>
        <w:gridCol w:w="3600"/>
      </w:tblGrid>
      <w:tr w:rsidR="00865A33" w:rsidRPr="00800608" w14:paraId="0882464D" w14:textId="77777777" w:rsidTr="00330EE5">
        <w:tc>
          <w:tcPr>
            <w:tcW w:w="6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9ADD94" w14:textId="77777777" w:rsidR="00865A33" w:rsidRPr="00800608" w:rsidRDefault="00865A33" w:rsidP="000035FC">
            <w:pPr>
              <w:spacing w:after="0" w:line="360" w:lineRule="auto"/>
              <w:rPr>
                <w:rFonts w:ascii="Arial" w:hAnsi="Arial" w:cs="Arial"/>
                <w:b/>
                <w:bCs/>
                <w:color w:val="112F3B"/>
                <w:sz w:val="28"/>
                <w:szCs w:val="28"/>
                <w:lang w:val="cy-GB"/>
              </w:rPr>
            </w:pPr>
            <w:r w:rsidRPr="00800608">
              <w:rPr>
                <w:rFonts w:ascii="Arial" w:hAnsi="Arial" w:cs="Arial"/>
                <w:lang w:val="cy-GB"/>
              </w:rPr>
              <w:br w:type="page"/>
            </w:r>
            <w:r w:rsidRPr="00800608">
              <w:rPr>
                <w:rFonts w:ascii="Arial" w:hAnsi="Arial" w:cs="Arial"/>
                <w:b/>
                <w:bCs/>
                <w:color w:val="112F3B"/>
                <w:sz w:val="28"/>
                <w:szCs w:val="28"/>
                <w:lang w:val="cy-GB"/>
              </w:rPr>
              <w:t>THE SCHOOL AT THE HEART OF WALES</w:t>
            </w:r>
          </w:p>
          <w:p w14:paraId="5F336821" w14:textId="77777777" w:rsidR="00865A33" w:rsidRPr="00800608" w:rsidRDefault="00865A33" w:rsidP="000035FC">
            <w:pPr>
              <w:spacing w:after="0" w:line="360" w:lineRule="auto"/>
              <w:rPr>
                <w:rFonts w:ascii="Arial" w:hAnsi="Arial" w:cs="Arial"/>
                <w:b/>
                <w:bCs/>
                <w:color w:val="112F3B"/>
                <w:lang w:val="cy-GB"/>
              </w:rPr>
            </w:pPr>
          </w:p>
          <w:p w14:paraId="522EB35F" w14:textId="0222B0AF" w:rsidR="00865A33" w:rsidRPr="00800608" w:rsidRDefault="002F275E" w:rsidP="000035FC">
            <w:pPr>
              <w:spacing w:after="0" w:line="360" w:lineRule="auto"/>
              <w:rPr>
                <w:rFonts w:ascii="Arial" w:hAnsi="Arial" w:cs="Arial"/>
                <w:b/>
                <w:bCs/>
                <w:color w:val="CC333B"/>
                <w:sz w:val="48"/>
                <w:szCs w:val="48"/>
                <w:lang w:val="cy-GB"/>
              </w:rPr>
            </w:pPr>
            <w:r w:rsidRPr="00800608">
              <w:rPr>
                <w:rFonts w:ascii="Arial" w:hAnsi="Arial" w:cs="Arial"/>
                <w:b/>
                <w:bCs/>
                <w:color w:val="FF0000"/>
                <w:sz w:val="48"/>
                <w:szCs w:val="48"/>
                <w:lang w:val="cy-GB"/>
              </w:rPr>
              <w:t>POLISI DIOGELWCH AR-LEIN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A4273D" w14:textId="5A356BDF" w:rsidR="00865A33" w:rsidRPr="00800608" w:rsidRDefault="00865A33" w:rsidP="000035FC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112F3B"/>
                <w:lang w:val="cy-GB"/>
              </w:rPr>
            </w:pPr>
            <w:r w:rsidRPr="00800608">
              <w:rPr>
                <w:rFonts w:ascii="Arial" w:hAnsi="Arial" w:cs="Arial"/>
                <w:noProof/>
                <w:color w:val="666666"/>
                <w:lang w:eastAsia="en-GB"/>
              </w:rPr>
              <w:drawing>
                <wp:inline distT="0" distB="0" distL="0" distR="0" wp14:anchorId="03187D9D" wp14:editId="3FCA97FC">
                  <wp:extent cx="1905000" cy="1295400"/>
                  <wp:effectExtent l="0" t="0" r="0" b="0"/>
                  <wp:docPr id="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8CFA41C" w14:textId="77777777" w:rsidR="00865A33" w:rsidRPr="00800608" w:rsidRDefault="00865A33" w:rsidP="000035FC">
      <w:pPr>
        <w:pStyle w:val="Subtitle"/>
        <w:spacing w:after="0" w:line="360" w:lineRule="auto"/>
        <w:jc w:val="right"/>
        <w:rPr>
          <w:rFonts w:ascii="Arial" w:hAnsi="Arial" w:cs="Arial"/>
          <w:color w:val="666666"/>
          <w:sz w:val="22"/>
          <w:szCs w:val="22"/>
          <w:lang w:val="cy-GB"/>
        </w:rPr>
      </w:pPr>
      <w:bookmarkStart w:id="0" w:name="_rstl482zjq0p" w:colFirst="0" w:colLast="0"/>
      <w:bookmarkEnd w:id="0"/>
    </w:p>
    <w:p w14:paraId="20D77920" w14:textId="72645BF5" w:rsidR="00865A33" w:rsidRPr="00800608" w:rsidRDefault="00865A33" w:rsidP="000035FC">
      <w:pPr>
        <w:pStyle w:val="Subtitle"/>
        <w:spacing w:after="0" w:line="360" w:lineRule="auto"/>
        <w:jc w:val="right"/>
        <w:rPr>
          <w:rFonts w:ascii="Arial" w:hAnsi="Arial" w:cs="Arial"/>
          <w:color w:val="666666"/>
          <w:sz w:val="22"/>
          <w:szCs w:val="22"/>
          <w:lang w:val="cy-GB"/>
        </w:rPr>
      </w:pPr>
      <w:bookmarkStart w:id="1" w:name="_b2gefvkghs7g" w:colFirst="0" w:colLast="0"/>
      <w:bookmarkEnd w:id="1"/>
      <w:r w:rsidRPr="00800608">
        <w:rPr>
          <w:rFonts w:ascii="Arial" w:hAnsi="Arial" w:cs="Arial"/>
          <w:noProof/>
          <w:color w:val="666666"/>
          <w:sz w:val="22"/>
          <w:szCs w:val="22"/>
          <w:lang w:eastAsia="en-GB"/>
        </w:rPr>
        <w:drawing>
          <wp:inline distT="0" distB="0" distL="0" distR="0" wp14:anchorId="4424A100" wp14:editId="10AA5AA6">
            <wp:extent cx="5937250" cy="3028950"/>
            <wp:effectExtent l="38100" t="38100" r="25400" b="19050"/>
            <wp:docPr id="4" name="image4.jpg" descr="Placeholde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 descr="Placeholder imag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826" b="118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3028950"/>
                    </a:xfrm>
                    <a:prstGeom prst="rect">
                      <a:avLst/>
                    </a:prstGeom>
                    <a:noFill/>
                    <a:ln w="38100" cmpd="sng">
                      <a:solidFill>
                        <a:srgbClr val="112F3B"/>
                      </a:solidFill>
                      <a:prstDash val="solid"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054E87E3" w14:textId="77777777" w:rsidR="00865A33" w:rsidRPr="00800608" w:rsidRDefault="00865A33" w:rsidP="000035FC">
      <w:pPr>
        <w:pStyle w:val="Heading1"/>
        <w:widowControl w:val="0"/>
        <w:spacing w:before="0" w:line="360" w:lineRule="auto"/>
        <w:rPr>
          <w:rFonts w:eastAsia="Libre Franklin" w:cs="Arial"/>
          <w:color w:val="E01B84"/>
          <w:sz w:val="22"/>
          <w:szCs w:val="22"/>
          <w:lang w:val="cy-GB"/>
        </w:rPr>
      </w:pPr>
      <w:bookmarkStart w:id="2" w:name="_43kkrvezc1h0" w:colFirst="0" w:colLast="0"/>
      <w:bookmarkEnd w:id="2"/>
    </w:p>
    <w:p w14:paraId="30BFB8FA" w14:textId="3957FB3C" w:rsidR="00865A33" w:rsidRDefault="00EB4B1C" w:rsidP="000035FC">
      <w:pPr>
        <w:pStyle w:val="Heading1"/>
        <w:widowControl w:val="0"/>
        <w:spacing w:before="0" w:line="360" w:lineRule="auto"/>
        <w:rPr>
          <w:rFonts w:eastAsia="Libre Franklin" w:cs="Arial"/>
          <w:color w:val="FF0000"/>
          <w:sz w:val="48"/>
          <w:szCs w:val="48"/>
          <w:lang w:val="cy-GB"/>
        </w:rPr>
      </w:pPr>
      <w:bookmarkStart w:id="3" w:name="_ewc3hd5kzra5" w:colFirst="0" w:colLast="0"/>
      <w:bookmarkEnd w:id="3"/>
      <w:r w:rsidRPr="00800608">
        <w:rPr>
          <w:rFonts w:eastAsia="Libre Franklin" w:cs="Arial"/>
          <w:color w:val="FF0000"/>
          <w:sz w:val="48"/>
          <w:szCs w:val="48"/>
          <w:lang w:val="cy-GB"/>
        </w:rPr>
        <w:t>Diogelwch Ar Lein</w:t>
      </w:r>
      <w:r w:rsidR="00865A33" w:rsidRPr="00800608">
        <w:rPr>
          <w:rFonts w:eastAsia="Libre Franklin" w:cs="Arial"/>
          <w:color w:val="FF0000"/>
          <w:sz w:val="48"/>
          <w:szCs w:val="48"/>
          <w:lang w:val="cy-GB"/>
        </w:rPr>
        <w:t xml:space="preserve"> / </w:t>
      </w:r>
      <w:r w:rsidRPr="00800608">
        <w:rPr>
          <w:rFonts w:eastAsia="Libre Franklin" w:cs="Arial"/>
          <w:color w:val="FF0000"/>
          <w:sz w:val="48"/>
          <w:szCs w:val="48"/>
          <w:lang w:val="cy-GB"/>
        </w:rPr>
        <w:t>Online Safety</w:t>
      </w:r>
      <w:r w:rsidR="00865A33" w:rsidRPr="00800608">
        <w:rPr>
          <w:rFonts w:eastAsia="Libre Franklin" w:cs="Arial"/>
          <w:color w:val="FF0000"/>
          <w:sz w:val="48"/>
          <w:szCs w:val="48"/>
          <w:lang w:val="cy-GB"/>
        </w:rPr>
        <w:t xml:space="preserve"> 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508"/>
        <w:gridCol w:w="4508"/>
      </w:tblGrid>
      <w:tr w:rsidR="0026019C" w:rsidRPr="008848D6" w14:paraId="4692FE10" w14:textId="77777777" w:rsidTr="00056BCB">
        <w:trPr>
          <w:jc w:val="center"/>
        </w:trPr>
        <w:tc>
          <w:tcPr>
            <w:tcW w:w="4508" w:type="dxa"/>
          </w:tcPr>
          <w:p w14:paraId="112D67A0" w14:textId="77777777" w:rsidR="0026019C" w:rsidRPr="008848D6" w:rsidRDefault="0026019C" w:rsidP="00056BCB">
            <w:pPr>
              <w:rPr>
                <w:rFonts w:ascii="Arial" w:hAnsi="Arial" w:cs="Arial"/>
                <w:b/>
                <w:lang w:val="cy-GB"/>
              </w:rPr>
            </w:pPr>
            <w:r w:rsidRPr="008848D6">
              <w:rPr>
                <w:rFonts w:ascii="Arial" w:hAnsi="Arial" w:cs="Arial"/>
                <w:b/>
                <w:lang w:val="cy-GB"/>
              </w:rPr>
              <w:t>Dyddiad Mabwysiadu</w:t>
            </w:r>
          </w:p>
        </w:tc>
        <w:tc>
          <w:tcPr>
            <w:tcW w:w="4508" w:type="dxa"/>
          </w:tcPr>
          <w:p w14:paraId="15ED2AE3" w14:textId="2C8BFD28" w:rsidR="0026019C" w:rsidRPr="008848D6" w:rsidRDefault="00B65D86" w:rsidP="00056BCB">
            <w:pPr>
              <w:jc w:val="center"/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>Medi 2022</w:t>
            </w:r>
          </w:p>
        </w:tc>
      </w:tr>
      <w:tr w:rsidR="0026019C" w:rsidRPr="008848D6" w14:paraId="0D58A076" w14:textId="77777777" w:rsidTr="00056BCB">
        <w:trPr>
          <w:jc w:val="center"/>
        </w:trPr>
        <w:tc>
          <w:tcPr>
            <w:tcW w:w="4508" w:type="dxa"/>
          </w:tcPr>
          <w:p w14:paraId="10297D1D" w14:textId="77777777" w:rsidR="0026019C" w:rsidRPr="008848D6" w:rsidRDefault="0026019C" w:rsidP="00056BCB">
            <w:pPr>
              <w:rPr>
                <w:rFonts w:ascii="Arial" w:hAnsi="Arial" w:cs="Arial"/>
                <w:b/>
                <w:lang w:val="cy-GB"/>
              </w:rPr>
            </w:pPr>
            <w:r w:rsidRPr="008848D6">
              <w:rPr>
                <w:rFonts w:ascii="Arial" w:hAnsi="Arial" w:cs="Arial"/>
                <w:b/>
                <w:lang w:val="cy-GB"/>
              </w:rPr>
              <w:t>Llofnod y Pennaeth</w:t>
            </w:r>
          </w:p>
        </w:tc>
        <w:tc>
          <w:tcPr>
            <w:tcW w:w="4508" w:type="dxa"/>
          </w:tcPr>
          <w:p w14:paraId="22B17816" w14:textId="77777777" w:rsidR="0026019C" w:rsidRPr="008848D6" w:rsidRDefault="0026019C" w:rsidP="00056BCB">
            <w:pPr>
              <w:jc w:val="center"/>
              <w:rPr>
                <w:rFonts w:ascii="Arial" w:hAnsi="Arial" w:cs="Arial"/>
                <w:b/>
                <w:lang w:val="cy-GB"/>
              </w:rPr>
            </w:pPr>
            <w:r w:rsidRPr="008848D6">
              <w:rPr>
                <w:noProof/>
                <w:lang w:eastAsia="en-GB"/>
              </w:rPr>
              <w:drawing>
                <wp:inline distT="0" distB="0" distL="0" distR="0" wp14:anchorId="6C4BB105" wp14:editId="2ED2FEA2">
                  <wp:extent cx="2204427" cy="409575"/>
                  <wp:effectExtent l="0" t="0" r="5715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8877" cy="4141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019C" w:rsidRPr="008848D6" w14:paraId="52EB8946" w14:textId="77777777" w:rsidTr="00056BCB">
        <w:trPr>
          <w:jc w:val="center"/>
        </w:trPr>
        <w:tc>
          <w:tcPr>
            <w:tcW w:w="4508" w:type="dxa"/>
          </w:tcPr>
          <w:p w14:paraId="1C1098C0" w14:textId="77777777" w:rsidR="0026019C" w:rsidRPr="008848D6" w:rsidRDefault="0026019C" w:rsidP="00056BCB">
            <w:pPr>
              <w:rPr>
                <w:rFonts w:ascii="Arial" w:hAnsi="Arial" w:cs="Arial"/>
                <w:b/>
                <w:lang w:val="cy-GB"/>
              </w:rPr>
            </w:pPr>
            <w:r w:rsidRPr="008848D6">
              <w:rPr>
                <w:rFonts w:ascii="Arial" w:hAnsi="Arial" w:cs="Arial"/>
                <w:b/>
                <w:lang w:val="cy-GB"/>
              </w:rPr>
              <w:t>Llofnod Cadeirydd y Llywodraethwyr</w:t>
            </w:r>
          </w:p>
        </w:tc>
        <w:tc>
          <w:tcPr>
            <w:tcW w:w="4508" w:type="dxa"/>
          </w:tcPr>
          <w:p w14:paraId="43C0B4F9" w14:textId="77777777" w:rsidR="0026019C" w:rsidRPr="008848D6" w:rsidRDefault="0026019C" w:rsidP="00056BCB">
            <w:pPr>
              <w:jc w:val="center"/>
              <w:rPr>
                <w:rFonts w:ascii="Arial" w:hAnsi="Arial" w:cs="Arial"/>
                <w:b/>
                <w:lang w:val="cy-GB"/>
              </w:rPr>
            </w:pPr>
            <w:r w:rsidRPr="008848D6">
              <w:rPr>
                <w:noProof/>
                <w:lang w:eastAsia="en-GB"/>
              </w:rPr>
              <w:drawing>
                <wp:inline distT="0" distB="0" distL="0" distR="0" wp14:anchorId="6F7F6364" wp14:editId="0514EBAB">
                  <wp:extent cx="1968500" cy="369054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1282" cy="37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019C" w:rsidRPr="008848D6" w14:paraId="779D657F" w14:textId="77777777" w:rsidTr="00056BCB">
        <w:trPr>
          <w:jc w:val="center"/>
        </w:trPr>
        <w:tc>
          <w:tcPr>
            <w:tcW w:w="4508" w:type="dxa"/>
          </w:tcPr>
          <w:p w14:paraId="30FE33F3" w14:textId="77777777" w:rsidR="0026019C" w:rsidRPr="008848D6" w:rsidRDefault="0026019C" w:rsidP="00056BCB">
            <w:pPr>
              <w:rPr>
                <w:rFonts w:ascii="Arial" w:hAnsi="Arial" w:cs="Arial"/>
                <w:b/>
                <w:lang w:val="cy-GB"/>
              </w:rPr>
            </w:pPr>
            <w:r w:rsidRPr="008848D6">
              <w:rPr>
                <w:rFonts w:ascii="Arial" w:hAnsi="Arial" w:cs="Arial"/>
                <w:b/>
                <w:lang w:val="cy-GB"/>
              </w:rPr>
              <w:t xml:space="preserve">Dyddiad Adolygu </w:t>
            </w:r>
          </w:p>
        </w:tc>
        <w:tc>
          <w:tcPr>
            <w:tcW w:w="4508" w:type="dxa"/>
          </w:tcPr>
          <w:p w14:paraId="231BABE0" w14:textId="25B7FB9D" w:rsidR="0026019C" w:rsidRPr="008848D6" w:rsidRDefault="00B65D86" w:rsidP="00056BCB">
            <w:pPr>
              <w:jc w:val="center"/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>Medi 2023</w:t>
            </w:r>
          </w:p>
        </w:tc>
      </w:tr>
    </w:tbl>
    <w:p w14:paraId="7600A100" w14:textId="2A5B67C1" w:rsidR="0026019C" w:rsidRPr="0026019C" w:rsidRDefault="0026019C" w:rsidP="0026019C">
      <w:pPr>
        <w:rPr>
          <w:lang w:val="cy-GB" w:bidi="en-US"/>
        </w:rPr>
      </w:pPr>
      <w:bookmarkStart w:id="4" w:name="_GoBack"/>
      <w:bookmarkEnd w:id="4"/>
    </w:p>
    <w:p w14:paraId="46281A6C" w14:textId="77777777" w:rsidR="00865A33" w:rsidRPr="00800608" w:rsidRDefault="00865A33" w:rsidP="000035FC">
      <w:pPr>
        <w:pStyle w:val="Subtitle"/>
        <w:spacing w:after="0" w:line="360" w:lineRule="auto"/>
        <w:rPr>
          <w:rFonts w:ascii="Arial" w:hAnsi="Arial" w:cs="Arial"/>
          <w:b/>
          <w:bCs/>
          <w:color w:val="112F3B"/>
          <w:sz w:val="22"/>
          <w:szCs w:val="22"/>
          <w:lang w:val="cy-GB"/>
        </w:rPr>
      </w:pPr>
      <w:bookmarkStart w:id="5" w:name="_tdloi8dceof9" w:colFirst="0" w:colLast="0"/>
      <w:bookmarkEnd w:id="5"/>
    </w:p>
    <w:p w14:paraId="0B8A85A4" w14:textId="188EC818" w:rsidR="00865A33" w:rsidRPr="00800608" w:rsidRDefault="00865A33" w:rsidP="000035FC">
      <w:pPr>
        <w:pStyle w:val="Subtitle"/>
        <w:spacing w:after="0" w:line="360" w:lineRule="auto"/>
        <w:rPr>
          <w:rFonts w:ascii="Arial" w:hAnsi="Arial" w:cs="Arial"/>
          <w:b/>
          <w:color w:val="112F3B"/>
          <w:sz w:val="22"/>
          <w:szCs w:val="22"/>
          <w:lang w:val="cy-GB"/>
        </w:rPr>
      </w:pPr>
      <w:bookmarkStart w:id="6" w:name="_4a2l1i939wbe" w:colFirst="0" w:colLast="0"/>
      <w:bookmarkEnd w:id="6"/>
      <w:r w:rsidRPr="00800608">
        <w:rPr>
          <w:rFonts w:ascii="Arial" w:hAnsi="Arial" w:cs="Arial"/>
          <w:b/>
          <w:bCs/>
          <w:color w:val="112F3B"/>
          <w:sz w:val="22"/>
          <w:szCs w:val="22"/>
          <w:lang w:val="cy-GB"/>
        </w:rPr>
        <w:t>Awdur/Author:</w:t>
      </w:r>
      <w:r w:rsidRPr="00800608">
        <w:rPr>
          <w:rFonts w:ascii="Arial" w:hAnsi="Arial" w:cs="Arial"/>
          <w:b/>
          <w:color w:val="112F3B"/>
          <w:sz w:val="22"/>
          <w:szCs w:val="22"/>
          <w:lang w:val="cy-GB"/>
        </w:rPr>
        <w:t xml:space="preserve"> </w:t>
      </w:r>
      <w:r w:rsidR="00EB4B1C" w:rsidRPr="00800608">
        <w:rPr>
          <w:rFonts w:ascii="Arial" w:hAnsi="Arial" w:cs="Arial"/>
          <w:color w:val="112F3B"/>
          <w:sz w:val="22"/>
          <w:szCs w:val="22"/>
          <w:lang w:val="cy-GB"/>
        </w:rPr>
        <w:t>L.Jones</w:t>
      </w:r>
    </w:p>
    <w:p w14:paraId="5C35A756" w14:textId="07C0136F" w:rsidR="00865A33" w:rsidRPr="00800608" w:rsidRDefault="00865A33" w:rsidP="000035FC">
      <w:pPr>
        <w:spacing w:after="0" w:line="360" w:lineRule="auto"/>
        <w:rPr>
          <w:rFonts w:ascii="Arial" w:hAnsi="Arial" w:cs="Arial"/>
          <w:b/>
          <w:color w:val="112F3B"/>
          <w:lang w:val="cy-GB"/>
        </w:rPr>
      </w:pPr>
      <w:r w:rsidRPr="00800608">
        <w:rPr>
          <w:rFonts w:ascii="Arial" w:hAnsi="Arial" w:cs="Arial"/>
          <w:b/>
          <w:bCs/>
          <w:color w:val="112F3B"/>
          <w:lang w:val="cy-GB"/>
        </w:rPr>
        <w:t>Adran/Department:</w:t>
      </w:r>
      <w:r w:rsidRPr="00800608">
        <w:rPr>
          <w:rFonts w:ascii="Arial" w:hAnsi="Arial" w:cs="Arial"/>
          <w:b/>
          <w:color w:val="112F3B"/>
          <w:lang w:val="cy-GB"/>
        </w:rPr>
        <w:t xml:space="preserve"> </w:t>
      </w:r>
      <w:r w:rsidR="002F275E" w:rsidRPr="00800608">
        <w:rPr>
          <w:rFonts w:ascii="Arial" w:hAnsi="Arial" w:cs="Arial"/>
          <w:color w:val="112F3B"/>
          <w:lang w:val="cy-GB"/>
        </w:rPr>
        <w:t>Ysgol Gyfan</w:t>
      </w:r>
    </w:p>
    <w:p w14:paraId="11618861" w14:textId="5F899EAE" w:rsidR="00865A33" w:rsidRPr="00800608" w:rsidRDefault="00865A33" w:rsidP="000035FC">
      <w:pPr>
        <w:spacing w:after="0" w:line="360" w:lineRule="auto"/>
        <w:rPr>
          <w:rFonts w:ascii="Arial" w:hAnsi="Arial" w:cs="Arial"/>
          <w:b/>
          <w:lang w:val="cy-GB"/>
        </w:rPr>
      </w:pPr>
      <w:r w:rsidRPr="00800608">
        <w:rPr>
          <w:rFonts w:ascii="Arial" w:hAnsi="Arial" w:cs="Arial"/>
          <w:b/>
          <w:lang w:val="cy-GB"/>
        </w:rPr>
        <w:t xml:space="preserve">Dyddiad/Date: </w:t>
      </w:r>
      <w:r w:rsidR="00EB4B1C" w:rsidRPr="00800608">
        <w:rPr>
          <w:rFonts w:ascii="Arial" w:hAnsi="Arial" w:cs="Arial"/>
          <w:lang w:val="cy-GB"/>
        </w:rPr>
        <w:t>16</w:t>
      </w:r>
      <w:r w:rsidR="00CB1B08" w:rsidRPr="00800608">
        <w:rPr>
          <w:rFonts w:ascii="Arial" w:hAnsi="Arial" w:cs="Arial"/>
          <w:lang w:val="cy-GB"/>
        </w:rPr>
        <w:t xml:space="preserve"> </w:t>
      </w:r>
      <w:r w:rsidR="002F275E" w:rsidRPr="00800608">
        <w:rPr>
          <w:rFonts w:ascii="Arial" w:hAnsi="Arial" w:cs="Arial"/>
          <w:lang w:val="cy-GB"/>
        </w:rPr>
        <w:t>Tachwedd</w:t>
      </w:r>
      <w:r w:rsidR="00EB4B1C" w:rsidRPr="00800608">
        <w:rPr>
          <w:rFonts w:ascii="Arial" w:hAnsi="Arial" w:cs="Arial"/>
          <w:lang w:val="cy-GB"/>
        </w:rPr>
        <w:t xml:space="preserve"> </w:t>
      </w:r>
      <w:r w:rsidR="00CB1B08" w:rsidRPr="00800608">
        <w:rPr>
          <w:rFonts w:ascii="Arial" w:hAnsi="Arial" w:cs="Arial"/>
          <w:lang w:val="cy-GB"/>
        </w:rPr>
        <w:t>2021</w:t>
      </w:r>
    </w:p>
    <w:p w14:paraId="65B9A78F" w14:textId="77777777" w:rsidR="00865A33" w:rsidRPr="00800608" w:rsidRDefault="00865A33" w:rsidP="000035FC">
      <w:pPr>
        <w:pStyle w:val="NoSpacing"/>
        <w:spacing w:line="360" w:lineRule="auto"/>
        <w:rPr>
          <w:rFonts w:ascii="Arial" w:hAnsi="Arial"/>
          <w:lang w:val="cy-GB"/>
        </w:rPr>
      </w:pPr>
    </w:p>
    <w:p w14:paraId="1E5E0D3E" w14:textId="77777777" w:rsidR="00865A33" w:rsidRPr="00800608" w:rsidRDefault="00865A33" w:rsidP="000035FC">
      <w:pPr>
        <w:pStyle w:val="NoSpacing"/>
        <w:spacing w:line="360" w:lineRule="auto"/>
        <w:rPr>
          <w:rFonts w:ascii="Arial" w:hAnsi="Arial"/>
          <w:lang w:val="cy-GB"/>
        </w:rPr>
      </w:pPr>
    </w:p>
    <w:tbl>
      <w:tblPr>
        <w:tblpPr w:leftFromText="180" w:rightFromText="180" w:vertAnchor="text" w:tblpY="-47"/>
        <w:tblW w:w="977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5091"/>
      </w:tblGrid>
      <w:tr w:rsidR="002F275E" w:rsidRPr="00800608" w14:paraId="152EDFD6" w14:textId="77777777" w:rsidTr="00594E22">
        <w:trPr>
          <w:trHeight w:val="17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32918E" w14:textId="77777777" w:rsidR="002F275E" w:rsidRPr="00800608" w:rsidRDefault="002F275E" w:rsidP="002F275E">
            <w:pPr>
              <w:pStyle w:val="NoSpacing"/>
              <w:jc w:val="center"/>
              <w:rPr>
                <w:lang w:val="cy-GB"/>
              </w:rPr>
            </w:pPr>
            <w:r w:rsidRPr="00800608">
              <w:rPr>
                <w:lang w:val="cy-GB"/>
              </w:rPr>
              <w:t>Campws Llanfair-ym-Muallt</w:t>
            </w:r>
          </w:p>
          <w:p w14:paraId="5806D1B8" w14:textId="77777777" w:rsidR="002F275E" w:rsidRPr="00800608" w:rsidRDefault="002F275E" w:rsidP="002F275E">
            <w:pPr>
              <w:pStyle w:val="NoSpacing"/>
              <w:jc w:val="center"/>
              <w:rPr>
                <w:lang w:val="cy-GB"/>
              </w:rPr>
            </w:pPr>
            <w:r w:rsidRPr="00800608">
              <w:rPr>
                <w:lang w:val="cy-GB"/>
              </w:rPr>
              <w:t>Ffordd y Coleg, Llanfair-ym-muallt, Powys, LD2 3BW</w:t>
            </w:r>
          </w:p>
          <w:p w14:paraId="7469611E" w14:textId="18A87795" w:rsidR="002F275E" w:rsidRPr="00800608" w:rsidRDefault="002F275E" w:rsidP="002F275E">
            <w:pPr>
              <w:pStyle w:val="NoSpacing"/>
              <w:spacing w:line="360" w:lineRule="auto"/>
              <w:jc w:val="center"/>
              <w:rPr>
                <w:rFonts w:ascii="Arial" w:hAnsi="Arial"/>
                <w:lang w:val="cy-GB"/>
              </w:rPr>
            </w:pPr>
            <w:r w:rsidRPr="00800608">
              <w:rPr>
                <w:lang w:val="cy-GB"/>
              </w:rPr>
              <w:t>Ffôn: 01982 553 292</w:t>
            </w:r>
          </w:p>
        </w:tc>
        <w:tc>
          <w:tcPr>
            <w:tcW w:w="50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B0E15" w14:textId="77777777" w:rsidR="002F275E" w:rsidRPr="00800608" w:rsidRDefault="002F275E" w:rsidP="002F275E">
            <w:pPr>
              <w:pStyle w:val="NoSpacing"/>
              <w:jc w:val="center"/>
              <w:rPr>
                <w:lang w:val="cy-GB"/>
              </w:rPr>
            </w:pPr>
            <w:r w:rsidRPr="00800608">
              <w:rPr>
                <w:lang w:val="cy-GB"/>
              </w:rPr>
              <w:t xml:space="preserve">Campws Llandrindod </w:t>
            </w:r>
          </w:p>
          <w:p w14:paraId="5337FCD1" w14:textId="77777777" w:rsidR="002F275E" w:rsidRPr="00800608" w:rsidRDefault="002F275E" w:rsidP="002F275E">
            <w:pPr>
              <w:pStyle w:val="NoSpacing"/>
              <w:jc w:val="center"/>
              <w:rPr>
                <w:lang w:val="cy-GB"/>
              </w:rPr>
            </w:pPr>
            <w:r w:rsidRPr="00800608">
              <w:rPr>
                <w:lang w:val="cy-GB"/>
              </w:rPr>
              <w:t>Ffordd y Dyffryn, Llandrindod, Powys, LD1 6AW</w:t>
            </w:r>
          </w:p>
          <w:p w14:paraId="4AD2D47F" w14:textId="25EAB8D1" w:rsidR="002F275E" w:rsidRPr="00800608" w:rsidRDefault="002F275E" w:rsidP="002F275E">
            <w:pPr>
              <w:pStyle w:val="NoSpacing"/>
              <w:spacing w:line="360" w:lineRule="auto"/>
              <w:jc w:val="center"/>
              <w:rPr>
                <w:rFonts w:ascii="Arial" w:hAnsi="Arial"/>
                <w:b/>
                <w:bCs/>
                <w:lang w:val="cy-GB"/>
              </w:rPr>
            </w:pPr>
            <w:r w:rsidRPr="00800608">
              <w:rPr>
                <w:lang w:val="cy-GB"/>
              </w:rPr>
              <w:t>Ffôn: 01597 822 992</w:t>
            </w:r>
          </w:p>
        </w:tc>
      </w:tr>
    </w:tbl>
    <w:p w14:paraId="471378E1" w14:textId="77777777" w:rsidR="000035FC" w:rsidRPr="00800608" w:rsidRDefault="000035FC" w:rsidP="000035FC">
      <w:pPr>
        <w:spacing w:after="0" w:line="360" w:lineRule="auto"/>
        <w:rPr>
          <w:rFonts w:ascii="Arial" w:hAnsi="Arial" w:cs="Arial"/>
          <w:b/>
          <w:lang w:val="cy-GB"/>
        </w:rPr>
      </w:pPr>
    </w:p>
    <w:p w14:paraId="2C1A90D4" w14:textId="77777777" w:rsidR="00594E22" w:rsidRPr="00800608" w:rsidRDefault="000035FC" w:rsidP="00E943AB">
      <w:pPr>
        <w:rPr>
          <w:b/>
          <w:lang w:val="cy-GB"/>
        </w:rPr>
        <w:sectPr w:rsidR="00594E22" w:rsidRPr="00800608" w:rsidSect="003159DB">
          <w:footerReference w:type="default" r:id="rId16"/>
          <w:pgSz w:w="11900" w:h="16840"/>
          <w:pgMar w:top="1276" w:right="985" w:bottom="1134" w:left="1134" w:header="720" w:footer="720" w:gutter="0"/>
          <w:cols w:space="720"/>
          <w:noEndnote/>
        </w:sectPr>
      </w:pPr>
      <w:r w:rsidRPr="00800608">
        <w:rPr>
          <w:b/>
          <w:lang w:val="cy-GB"/>
        </w:rPr>
        <w:br w:type="page"/>
      </w:r>
    </w:p>
    <w:p w14:paraId="2D380C13" w14:textId="23CCDF3C" w:rsidR="00BF27C4" w:rsidRPr="00800608" w:rsidRDefault="00BF27C4" w:rsidP="00BF27C4">
      <w:pPr>
        <w:ind w:left="567"/>
        <w:rPr>
          <w:rFonts w:ascii="Arial" w:hAnsi="Arial" w:cs="Arial"/>
          <w:b/>
          <w:lang w:val="cy-GB"/>
        </w:rPr>
      </w:pPr>
      <w:r w:rsidRPr="00800608">
        <w:rPr>
          <w:rFonts w:ascii="Arial" w:hAnsi="Arial" w:cs="Arial"/>
          <w:b/>
          <w:lang w:val="cy-GB"/>
        </w:rPr>
        <w:lastRenderedPageBreak/>
        <w:t>‘</w:t>
      </w:r>
      <w:r w:rsidR="00800608">
        <w:rPr>
          <w:rFonts w:ascii="Arial" w:hAnsi="Arial" w:cs="Arial"/>
          <w:b/>
          <w:lang w:val="cy-GB"/>
        </w:rPr>
        <w:t>Os ydym yn ddiogel ar-lein</w:t>
      </w:r>
      <w:r w:rsidR="00081C09" w:rsidRPr="00800608">
        <w:rPr>
          <w:rFonts w:ascii="Arial" w:hAnsi="Arial" w:cs="Arial"/>
          <w:b/>
          <w:lang w:val="cy-GB"/>
        </w:rPr>
        <w:t xml:space="preserve">, </w:t>
      </w:r>
      <w:r w:rsidR="00800608">
        <w:rPr>
          <w:rFonts w:ascii="Arial" w:hAnsi="Arial" w:cs="Arial"/>
          <w:b/>
          <w:lang w:val="cy-GB"/>
        </w:rPr>
        <w:t>gallwn i gyd fwynhau</w:t>
      </w:r>
      <w:r w:rsidR="00261A99">
        <w:rPr>
          <w:rFonts w:ascii="Arial" w:hAnsi="Arial" w:cs="Arial"/>
          <w:b/>
          <w:lang w:val="cy-GB"/>
        </w:rPr>
        <w:t xml:space="preserve">’r torreth o wybodaeth, adloniant a chysylltiad cymdeithasol sydd ar y rhyngrwyd </w:t>
      </w:r>
      <w:r w:rsidR="00081C09" w:rsidRPr="00800608">
        <w:rPr>
          <w:rFonts w:ascii="Arial" w:hAnsi="Arial" w:cs="Arial"/>
          <w:b/>
          <w:lang w:val="cy-GB"/>
        </w:rPr>
        <w:t xml:space="preserve">– </w:t>
      </w:r>
      <w:r w:rsidR="00261A99">
        <w:rPr>
          <w:rFonts w:ascii="Arial" w:hAnsi="Arial" w:cs="Arial"/>
          <w:b/>
          <w:lang w:val="cy-GB"/>
        </w:rPr>
        <w:t>a gwarchod rhag y peryglon a’r risgiau a all droi ein profiad o’r rhyngrwyd o fod yn un da i un drwg</w:t>
      </w:r>
      <w:r w:rsidR="00D57CCA" w:rsidRPr="00800608">
        <w:rPr>
          <w:rFonts w:ascii="Arial" w:hAnsi="Arial" w:cs="Arial"/>
          <w:b/>
          <w:lang w:val="cy-GB"/>
        </w:rPr>
        <w:t>.’</w:t>
      </w:r>
    </w:p>
    <w:p w14:paraId="62D3B56D" w14:textId="337B5503" w:rsidR="00D57CCA" w:rsidRPr="00800608" w:rsidRDefault="00D57CCA" w:rsidP="00D57CCA">
      <w:pPr>
        <w:ind w:left="567"/>
        <w:jc w:val="right"/>
        <w:rPr>
          <w:rFonts w:ascii="Arial" w:hAnsi="Arial" w:cs="Arial"/>
          <w:b/>
          <w:lang w:val="cy-GB"/>
        </w:rPr>
      </w:pPr>
      <w:r w:rsidRPr="00800608">
        <w:rPr>
          <w:rFonts w:ascii="Arial" w:hAnsi="Arial" w:cs="Arial"/>
          <w:b/>
          <w:lang w:val="cy-GB"/>
        </w:rPr>
        <w:tab/>
      </w:r>
      <w:r w:rsidRPr="00800608">
        <w:rPr>
          <w:rFonts w:ascii="Arial" w:hAnsi="Arial" w:cs="Arial"/>
          <w:b/>
          <w:lang w:val="cy-GB"/>
        </w:rPr>
        <w:tab/>
      </w:r>
      <w:r w:rsidRPr="00800608">
        <w:rPr>
          <w:rFonts w:ascii="Arial" w:hAnsi="Arial" w:cs="Arial"/>
          <w:b/>
          <w:lang w:val="cy-GB"/>
        </w:rPr>
        <w:tab/>
      </w:r>
      <w:r w:rsidRPr="00800608">
        <w:rPr>
          <w:rFonts w:ascii="Arial" w:hAnsi="Arial" w:cs="Arial"/>
          <w:b/>
          <w:lang w:val="cy-GB"/>
        </w:rPr>
        <w:tab/>
      </w:r>
      <w:r w:rsidRPr="00800608">
        <w:rPr>
          <w:rFonts w:ascii="Arial" w:hAnsi="Arial" w:cs="Arial"/>
          <w:b/>
          <w:lang w:val="cy-GB"/>
        </w:rPr>
        <w:tab/>
      </w:r>
      <w:r w:rsidRPr="00800608">
        <w:rPr>
          <w:rFonts w:ascii="Arial" w:hAnsi="Arial" w:cs="Arial"/>
          <w:b/>
          <w:lang w:val="cy-GB"/>
        </w:rPr>
        <w:tab/>
      </w:r>
      <w:r w:rsidRPr="00800608">
        <w:rPr>
          <w:rFonts w:ascii="Arial" w:hAnsi="Arial" w:cs="Arial"/>
          <w:b/>
          <w:lang w:val="cy-GB"/>
        </w:rPr>
        <w:tab/>
      </w:r>
      <w:r w:rsidRPr="00800608">
        <w:rPr>
          <w:rFonts w:ascii="Arial" w:hAnsi="Arial" w:cs="Arial"/>
          <w:b/>
          <w:lang w:val="cy-GB"/>
        </w:rPr>
        <w:tab/>
      </w:r>
      <w:r w:rsidR="008C77AA" w:rsidRPr="00800608">
        <w:rPr>
          <w:rFonts w:ascii="Arial" w:hAnsi="Arial" w:cs="Arial"/>
          <w:b/>
          <w:lang w:val="cy-GB"/>
        </w:rPr>
        <w:t>Paul Fletcher</w:t>
      </w:r>
      <w:r w:rsidRPr="00800608">
        <w:rPr>
          <w:rFonts w:ascii="Arial" w:hAnsi="Arial" w:cs="Arial"/>
          <w:b/>
          <w:lang w:val="cy-GB"/>
        </w:rPr>
        <w:t xml:space="preserve">, </w:t>
      </w:r>
      <w:r w:rsidR="00800608">
        <w:rPr>
          <w:rFonts w:ascii="Arial" w:hAnsi="Arial" w:cs="Arial"/>
          <w:b/>
          <w:lang w:val="cy-GB"/>
        </w:rPr>
        <w:t>Prif Weithredwr</w:t>
      </w:r>
      <w:r w:rsidR="008C77AA" w:rsidRPr="00800608">
        <w:rPr>
          <w:rFonts w:ascii="Arial" w:hAnsi="Arial" w:cs="Arial"/>
          <w:b/>
          <w:lang w:val="cy-GB"/>
        </w:rPr>
        <w:t>, BCS (</w:t>
      </w:r>
      <w:r w:rsidR="00800608">
        <w:rPr>
          <w:rFonts w:ascii="Arial" w:hAnsi="Arial" w:cs="Arial"/>
          <w:b/>
          <w:lang w:val="cy-GB"/>
        </w:rPr>
        <w:t>Cymdeithas Cyfrifiadura Prydeinig</w:t>
      </w:r>
      <w:r w:rsidR="008C77AA" w:rsidRPr="00800608">
        <w:rPr>
          <w:rFonts w:ascii="Arial" w:hAnsi="Arial" w:cs="Arial"/>
          <w:b/>
          <w:lang w:val="cy-GB"/>
        </w:rPr>
        <w:t>)</w:t>
      </w:r>
    </w:p>
    <w:p w14:paraId="6898ED55" w14:textId="77777777" w:rsidR="00D57CCA" w:rsidRPr="00800608" w:rsidRDefault="00D57CCA" w:rsidP="00D57CCA">
      <w:pPr>
        <w:rPr>
          <w:rFonts w:ascii="Arial" w:hAnsi="Arial" w:cs="Arial"/>
          <w:b/>
          <w:sz w:val="24"/>
          <w:szCs w:val="24"/>
          <w:lang w:val="cy-GB"/>
        </w:rPr>
      </w:pPr>
    </w:p>
    <w:p w14:paraId="0009BE64" w14:textId="1B8E16EC" w:rsidR="00D57CCA" w:rsidRPr="00800608" w:rsidRDefault="00D57CCA" w:rsidP="00483A96">
      <w:pPr>
        <w:pStyle w:val="1Heading"/>
        <w:rPr>
          <w:rFonts w:ascii="Arial" w:hAnsi="Arial" w:cs="Arial"/>
          <w:lang w:val="cy-GB"/>
        </w:rPr>
      </w:pPr>
      <w:r w:rsidRPr="00800608">
        <w:rPr>
          <w:rFonts w:ascii="Arial" w:hAnsi="Arial" w:cs="Arial"/>
          <w:lang w:val="cy-GB"/>
        </w:rPr>
        <w:t>C</w:t>
      </w:r>
      <w:r w:rsidR="00261A99">
        <w:rPr>
          <w:rFonts w:ascii="Arial" w:hAnsi="Arial" w:cs="Arial"/>
          <w:lang w:val="cy-GB"/>
        </w:rPr>
        <w:t>ynnwys</w:t>
      </w:r>
      <w:r w:rsidR="008C77AA" w:rsidRPr="00800608">
        <w:rPr>
          <w:rFonts w:ascii="Arial" w:hAnsi="Arial" w:cs="Arial"/>
          <w:lang w:val="cy-GB"/>
        </w:rPr>
        <w:t>:</w:t>
      </w:r>
    </w:p>
    <w:p w14:paraId="55558097" w14:textId="77777777" w:rsidR="008C77AA" w:rsidRPr="00800608" w:rsidRDefault="008C77AA" w:rsidP="008C77AA">
      <w:pPr>
        <w:pStyle w:val="Heading3"/>
        <w:rPr>
          <w:lang w:val="cy-GB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71"/>
        <w:gridCol w:w="4871"/>
      </w:tblGrid>
      <w:tr w:rsidR="008C77AA" w:rsidRPr="00800608" w14:paraId="4D749013" w14:textId="77777777" w:rsidTr="001A272A">
        <w:tc>
          <w:tcPr>
            <w:tcW w:w="4871" w:type="dxa"/>
          </w:tcPr>
          <w:p w14:paraId="4C3308C8" w14:textId="227D5F48" w:rsidR="008C77AA" w:rsidRPr="00800608" w:rsidRDefault="008C77AA" w:rsidP="008C77AA">
            <w:pPr>
              <w:rPr>
                <w:sz w:val="24"/>
                <w:lang w:val="cy-GB"/>
              </w:rPr>
            </w:pPr>
            <w:r w:rsidRPr="00800608">
              <w:rPr>
                <w:sz w:val="24"/>
                <w:lang w:val="cy-GB"/>
              </w:rPr>
              <w:t>D</w:t>
            </w:r>
            <w:r w:rsidR="003C6E95">
              <w:rPr>
                <w:sz w:val="24"/>
                <w:lang w:val="cy-GB"/>
              </w:rPr>
              <w:t>atblygu</w:t>
            </w:r>
            <w:r w:rsidRPr="00800608">
              <w:rPr>
                <w:sz w:val="24"/>
                <w:lang w:val="cy-GB"/>
              </w:rPr>
              <w:t>/Monit</w:t>
            </w:r>
            <w:r w:rsidR="003C6E95">
              <w:rPr>
                <w:sz w:val="24"/>
                <w:lang w:val="cy-GB"/>
              </w:rPr>
              <w:t>ro</w:t>
            </w:r>
            <w:r w:rsidRPr="00800608">
              <w:rPr>
                <w:sz w:val="24"/>
                <w:lang w:val="cy-GB"/>
              </w:rPr>
              <w:t>/</w:t>
            </w:r>
            <w:r w:rsidR="003C6E95">
              <w:rPr>
                <w:sz w:val="24"/>
                <w:lang w:val="cy-GB"/>
              </w:rPr>
              <w:t>Adolygu’r Polisi hwn</w:t>
            </w:r>
          </w:p>
        </w:tc>
        <w:tc>
          <w:tcPr>
            <w:tcW w:w="4871" w:type="dxa"/>
          </w:tcPr>
          <w:p w14:paraId="5CE4B805" w14:textId="77777777" w:rsidR="008C77AA" w:rsidRPr="00800608" w:rsidRDefault="008C77AA" w:rsidP="008C77AA">
            <w:pPr>
              <w:jc w:val="right"/>
              <w:rPr>
                <w:sz w:val="24"/>
                <w:lang w:val="cy-GB"/>
              </w:rPr>
            </w:pPr>
            <w:r w:rsidRPr="00800608">
              <w:rPr>
                <w:sz w:val="24"/>
                <w:lang w:val="cy-GB"/>
              </w:rPr>
              <w:t>3</w:t>
            </w:r>
          </w:p>
        </w:tc>
      </w:tr>
      <w:tr w:rsidR="008C77AA" w:rsidRPr="00800608" w14:paraId="1ABDE635" w14:textId="77777777" w:rsidTr="001A272A">
        <w:tc>
          <w:tcPr>
            <w:tcW w:w="4871" w:type="dxa"/>
          </w:tcPr>
          <w:p w14:paraId="0BC81733" w14:textId="7F19851B" w:rsidR="008C77AA" w:rsidRPr="00800608" w:rsidRDefault="008C77AA" w:rsidP="008C77AA">
            <w:pPr>
              <w:rPr>
                <w:sz w:val="24"/>
                <w:lang w:val="cy-GB"/>
              </w:rPr>
            </w:pPr>
            <w:r w:rsidRPr="00800608">
              <w:rPr>
                <w:sz w:val="24"/>
                <w:lang w:val="cy-GB"/>
              </w:rPr>
              <w:t>Rol</w:t>
            </w:r>
            <w:r w:rsidR="003C6E95">
              <w:rPr>
                <w:sz w:val="24"/>
                <w:lang w:val="cy-GB"/>
              </w:rPr>
              <w:t>au</w:t>
            </w:r>
            <w:r w:rsidRPr="00800608">
              <w:rPr>
                <w:sz w:val="24"/>
                <w:lang w:val="cy-GB"/>
              </w:rPr>
              <w:t xml:space="preserve"> a </w:t>
            </w:r>
            <w:r w:rsidR="003C6E95">
              <w:rPr>
                <w:sz w:val="24"/>
                <w:lang w:val="cy-GB"/>
              </w:rPr>
              <w:t>Chyfrifoldebau</w:t>
            </w:r>
          </w:p>
        </w:tc>
        <w:tc>
          <w:tcPr>
            <w:tcW w:w="4871" w:type="dxa"/>
          </w:tcPr>
          <w:p w14:paraId="162EC164" w14:textId="77777777" w:rsidR="008C77AA" w:rsidRPr="00800608" w:rsidRDefault="008C77AA" w:rsidP="008C77AA">
            <w:pPr>
              <w:jc w:val="right"/>
              <w:rPr>
                <w:sz w:val="24"/>
                <w:lang w:val="cy-GB"/>
              </w:rPr>
            </w:pPr>
            <w:r w:rsidRPr="00800608">
              <w:rPr>
                <w:sz w:val="24"/>
                <w:lang w:val="cy-GB"/>
              </w:rPr>
              <w:t>4</w:t>
            </w:r>
          </w:p>
        </w:tc>
      </w:tr>
      <w:tr w:rsidR="008C77AA" w:rsidRPr="00800608" w14:paraId="77BB605C" w14:textId="77777777" w:rsidTr="001A272A">
        <w:tc>
          <w:tcPr>
            <w:tcW w:w="4871" w:type="dxa"/>
          </w:tcPr>
          <w:p w14:paraId="023540AC" w14:textId="62942A7B" w:rsidR="008C77AA" w:rsidRPr="00800608" w:rsidRDefault="003C6E95" w:rsidP="008C77AA">
            <w:pPr>
              <w:rPr>
                <w:sz w:val="24"/>
                <w:lang w:val="cy-GB"/>
              </w:rPr>
            </w:pPr>
            <w:r>
              <w:rPr>
                <w:sz w:val="24"/>
                <w:lang w:val="cy-GB"/>
              </w:rPr>
              <w:t>Datganiadau Polisi</w:t>
            </w:r>
          </w:p>
        </w:tc>
        <w:tc>
          <w:tcPr>
            <w:tcW w:w="4871" w:type="dxa"/>
          </w:tcPr>
          <w:p w14:paraId="4FFEA98D" w14:textId="77777777" w:rsidR="008C77AA" w:rsidRPr="00800608" w:rsidRDefault="008C77AA" w:rsidP="008C77AA">
            <w:pPr>
              <w:jc w:val="right"/>
              <w:rPr>
                <w:sz w:val="24"/>
                <w:lang w:val="cy-GB"/>
              </w:rPr>
            </w:pPr>
            <w:r w:rsidRPr="00800608">
              <w:rPr>
                <w:sz w:val="24"/>
                <w:lang w:val="cy-GB"/>
              </w:rPr>
              <w:t>7</w:t>
            </w:r>
          </w:p>
        </w:tc>
      </w:tr>
      <w:tr w:rsidR="008C77AA" w:rsidRPr="00800608" w14:paraId="48B7B907" w14:textId="77777777" w:rsidTr="001A272A">
        <w:tc>
          <w:tcPr>
            <w:tcW w:w="4871" w:type="dxa"/>
          </w:tcPr>
          <w:p w14:paraId="6A6CADF8" w14:textId="5124BCA0" w:rsidR="008C77AA" w:rsidRPr="00800608" w:rsidRDefault="003C6E95" w:rsidP="008C77AA">
            <w:pPr>
              <w:rPr>
                <w:sz w:val="24"/>
                <w:lang w:val="cy-GB"/>
              </w:rPr>
            </w:pPr>
            <w:r>
              <w:rPr>
                <w:sz w:val="24"/>
                <w:lang w:val="cy-GB"/>
              </w:rPr>
              <w:t>Cyfathrebiadau</w:t>
            </w:r>
          </w:p>
        </w:tc>
        <w:tc>
          <w:tcPr>
            <w:tcW w:w="4871" w:type="dxa"/>
          </w:tcPr>
          <w:p w14:paraId="665AE95E" w14:textId="77777777" w:rsidR="008C77AA" w:rsidRPr="00800608" w:rsidRDefault="008C77AA" w:rsidP="008C77AA">
            <w:pPr>
              <w:jc w:val="right"/>
              <w:rPr>
                <w:sz w:val="24"/>
                <w:lang w:val="cy-GB"/>
              </w:rPr>
            </w:pPr>
            <w:r w:rsidRPr="00800608">
              <w:rPr>
                <w:sz w:val="24"/>
                <w:lang w:val="cy-GB"/>
              </w:rPr>
              <w:t>14</w:t>
            </w:r>
          </w:p>
        </w:tc>
      </w:tr>
      <w:tr w:rsidR="008C77AA" w:rsidRPr="00800608" w14:paraId="09127E13" w14:textId="77777777" w:rsidTr="001A272A">
        <w:tc>
          <w:tcPr>
            <w:tcW w:w="4871" w:type="dxa"/>
          </w:tcPr>
          <w:p w14:paraId="4B422160" w14:textId="38AC6799" w:rsidR="008C77AA" w:rsidRPr="00800608" w:rsidRDefault="003C6E95" w:rsidP="008C77AA">
            <w:pPr>
              <w:rPr>
                <w:sz w:val="24"/>
                <w:lang w:val="cy-GB"/>
              </w:rPr>
            </w:pPr>
            <w:r>
              <w:rPr>
                <w:sz w:val="24"/>
                <w:lang w:val="cy-GB"/>
              </w:rPr>
              <w:t>Ymdrin â gweithgareddau anaddas/amhriodol</w:t>
            </w:r>
            <w:r w:rsidR="008C77AA" w:rsidRPr="00800608">
              <w:rPr>
                <w:sz w:val="24"/>
                <w:lang w:val="cy-GB"/>
              </w:rPr>
              <w:t xml:space="preserve"> </w:t>
            </w:r>
          </w:p>
        </w:tc>
        <w:tc>
          <w:tcPr>
            <w:tcW w:w="4871" w:type="dxa"/>
          </w:tcPr>
          <w:p w14:paraId="430745ED" w14:textId="77777777" w:rsidR="008C77AA" w:rsidRPr="00800608" w:rsidRDefault="008C77AA" w:rsidP="008C77AA">
            <w:pPr>
              <w:jc w:val="right"/>
              <w:rPr>
                <w:sz w:val="24"/>
                <w:lang w:val="cy-GB"/>
              </w:rPr>
            </w:pPr>
            <w:r w:rsidRPr="00800608">
              <w:rPr>
                <w:sz w:val="24"/>
                <w:lang w:val="cy-GB"/>
              </w:rPr>
              <w:t>16</w:t>
            </w:r>
          </w:p>
        </w:tc>
      </w:tr>
      <w:tr w:rsidR="008C77AA" w:rsidRPr="00800608" w14:paraId="343C2F3F" w14:textId="77777777" w:rsidTr="001A272A">
        <w:tc>
          <w:tcPr>
            <w:tcW w:w="4871" w:type="dxa"/>
          </w:tcPr>
          <w:p w14:paraId="257B64BD" w14:textId="548AB142" w:rsidR="008C77AA" w:rsidRPr="00800608" w:rsidRDefault="003C6E95" w:rsidP="008C77AA">
            <w:pPr>
              <w:rPr>
                <w:sz w:val="24"/>
                <w:lang w:val="cy-GB"/>
              </w:rPr>
            </w:pPr>
            <w:r>
              <w:rPr>
                <w:sz w:val="24"/>
                <w:lang w:val="cy-GB"/>
              </w:rPr>
              <w:t>Ymateb i ddigwyddiadau o gamddefnydd</w:t>
            </w:r>
          </w:p>
        </w:tc>
        <w:tc>
          <w:tcPr>
            <w:tcW w:w="4871" w:type="dxa"/>
          </w:tcPr>
          <w:p w14:paraId="09D4653B" w14:textId="77777777" w:rsidR="008C77AA" w:rsidRPr="00800608" w:rsidRDefault="008C77AA" w:rsidP="008C77AA">
            <w:pPr>
              <w:jc w:val="right"/>
              <w:rPr>
                <w:sz w:val="24"/>
                <w:lang w:val="cy-GB"/>
              </w:rPr>
            </w:pPr>
            <w:r w:rsidRPr="00800608">
              <w:rPr>
                <w:sz w:val="24"/>
                <w:lang w:val="cy-GB"/>
              </w:rPr>
              <w:t>19</w:t>
            </w:r>
          </w:p>
        </w:tc>
      </w:tr>
      <w:tr w:rsidR="008C77AA" w:rsidRPr="00800608" w14:paraId="09D27CE3" w14:textId="77777777" w:rsidTr="001A272A">
        <w:tc>
          <w:tcPr>
            <w:tcW w:w="4871" w:type="dxa"/>
          </w:tcPr>
          <w:p w14:paraId="03ED612D" w14:textId="638B802A" w:rsidR="008C77AA" w:rsidRPr="00800608" w:rsidRDefault="003C6E95" w:rsidP="008C77AA">
            <w:pPr>
              <w:rPr>
                <w:sz w:val="24"/>
                <w:lang w:val="cy-GB"/>
              </w:rPr>
            </w:pPr>
            <w:r>
              <w:rPr>
                <w:sz w:val="24"/>
                <w:lang w:val="cy-GB"/>
              </w:rPr>
              <w:t>Digwyddiadau anghyfreithlon</w:t>
            </w:r>
          </w:p>
        </w:tc>
        <w:tc>
          <w:tcPr>
            <w:tcW w:w="4871" w:type="dxa"/>
          </w:tcPr>
          <w:p w14:paraId="44B5B44B" w14:textId="77777777" w:rsidR="008C77AA" w:rsidRPr="00800608" w:rsidRDefault="008C77AA" w:rsidP="008C77AA">
            <w:pPr>
              <w:jc w:val="right"/>
              <w:rPr>
                <w:sz w:val="24"/>
                <w:lang w:val="cy-GB"/>
              </w:rPr>
            </w:pPr>
            <w:r w:rsidRPr="00800608">
              <w:rPr>
                <w:sz w:val="24"/>
                <w:lang w:val="cy-GB"/>
              </w:rPr>
              <w:t>20</w:t>
            </w:r>
          </w:p>
        </w:tc>
      </w:tr>
      <w:tr w:rsidR="008C77AA" w:rsidRPr="00800608" w14:paraId="41BC57F9" w14:textId="77777777" w:rsidTr="001A272A">
        <w:tc>
          <w:tcPr>
            <w:tcW w:w="4871" w:type="dxa"/>
          </w:tcPr>
          <w:p w14:paraId="6B0DC98F" w14:textId="7FB64D74" w:rsidR="008C77AA" w:rsidRPr="00800608" w:rsidRDefault="003C6E95" w:rsidP="008C77AA">
            <w:pPr>
              <w:rPr>
                <w:sz w:val="24"/>
                <w:lang w:val="cy-GB"/>
              </w:rPr>
            </w:pPr>
            <w:r>
              <w:rPr>
                <w:sz w:val="24"/>
                <w:lang w:val="cy-GB"/>
              </w:rPr>
              <w:t>Digwyddiadau eraill</w:t>
            </w:r>
          </w:p>
        </w:tc>
        <w:tc>
          <w:tcPr>
            <w:tcW w:w="4871" w:type="dxa"/>
          </w:tcPr>
          <w:p w14:paraId="0AFA5C87" w14:textId="77777777" w:rsidR="008C77AA" w:rsidRPr="00800608" w:rsidRDefault="008C77AA" w:rsidP="008C77AA">
            <w:pPr>
              <w:jc w:val="right"/>
              <w:rPr>
                <w:sz w:val="24"/>
                <w:lang w:val="cy-GB"/>
              </w:rPr>
            </w:pPr>
            <w:r w:rsidRPr="00800608">
              <w:rPr>
                <w:sz w:val="24"/>
                <w:lang w:val="cy-GB"/>
              </w:rPr>
              <w:t>21</w:t>
            </w:r>
          </w:p>
        </w:tc>
      </w:tr>
      <w:tr w:rsidR="008C77AA" w:rsidRPr="00800608" w14:paraId="2D0F4161" w14:textId="77777777" w:rsidTr="001A272A">
        <w:tc>
          <w:tcPr>
            <w:tcW w:w="4871" w:type="dxa"/>
          </w:tcPr>
          <w:p w14:paraId="7187B662" w14:textId="34EC8408" w:rsidR="008C77AA" w:rsidRPr="00800608" w:rsidRDefault="003C6E95" w:rsidP="008C77AA">
            <w:pPr>
              <w:rPr>
                <w:sz w:val="24"/>
                <w:lang w:val="cy-GB"/>
              </w:rPr>
            </w:pPr>
            <w:r>
              <w:rPr>
                <w:sz w:val="24"/>
                <w:lang w:val="cy-GB"/>
              </w:rPr>
              <w:t>Gweithredoedd yr Ysgol</w:t>
            </w:r>
          </w:p>
        </w:tc>
        <w:tc>
          <w:tcPr>
            <w:tcW w:w="4871" w:type="dxa"/>
          </w:tcPr>
          <w:p w14:paraId="7E6CC003" w14:textId="2C44EF4B" w:rsidR="008C77AA" w:rsidRPr="00800608" w:rsidRDefault="00F04A85" w:rsidP="008C77AA">
            <w:pPr>
              <w:jc w:val="right"/>
              <w:rPr>
                <w:sz w:val="24"/>
                <w:lang w:val="cy-GB"/>
              </w:rPr>
            </w:pPr>
            <w:r w:rsidRPr="00800608">
              <w:rPr>
                <w:sz w:val="24"/>
                <w:lang w:val="cy-GB"/>
              </w:rPr>
              <w:t>22</w:t>
            </w:r>
          </w:p>
        </w:tc>
      </w:tr>
      <w:tr w:rsidR="008C77AA" w:rsidRPr="00800608" w14:paraId="3CAE2414" w14:textId="77777777" w:rsidTr="001A272A">
        <w:trPr>
          <w:trHeight w:val="432"/>
        </w:trPr>
        <w:tc>
          <w:tcPr>
            <w:tcW w:w="4871" w:type="dxa"/>
          </w:tcPr>
          <w:p w14:paraId="3D4BFDAE" w14:textId="7C60B7CA" w:rsidR="00F04A85" w:rsidRPr="00800608" w:rsidRDefault="008C77AA" w:rsidP="00F04A85">
            <w:pPr>
              <w:rPr>
                <w:sz w:val="24"/>
                <w:lang w:val="cy-GB"/>
              </w:rPr>
            </w:pPr>
            <w:r w:rsidRPr="00800608">
              <w:rPr>
                <w:sz w:val="24"/>
                <w:lang w:val="cy-GB"/>
              </w:rPr>
              <w:t>A</w:t>
            </w:r>
            <w:r w:rsidR="003C6E95">
              <w:rPr>
                <w:sz w:val="24"/>
                <w:lang w:val="cy-GB"/>
              </w:rPr>
              <w:t>todiad</w:t>
            </w:r>
          </w:p>
        </w:tc>
        <w:tc>
          <w:tcPr>
            <w:tcW w:w="4871" w:type="dxa"/>
          </w:tcPr>
          <w:p w14:paraId="274FD514" w14:textId="3DA08E83" w:rsidR="00F04A85" w:rsidRPr="00800608" w:rsidRDefault="00F04A85" w:rsidP="00F04A85">
            <w:pPr>
              <w:spacing w:after="0" w:line="240" w:lineRule="auto"/>
              <w:jc w:val="right"/>
              <w:rPr>
                <w:sz w:val="24"/>
                <w:lang w:val="cy-GB"/>
              </w:rPr>
            </w:pPr>
            <w:r w:rsidRPr="00800608">
              <w:rPr>
                <w:sz w:val="24"/>
                <w:lang w:val="cy-GB"/>
              </w:rPr>
              <w:t>23</w:t>
            </w:r>
          </w:p>
        </w:tc>
      </w:tr>
      <w:tr w:rsidR="00F04A85" w:rsidRPr="00800608" w14:paraId="76A51E44" w14:textId="77777777" w:rsidTr="001A272A">
        <w:tc>
          <w:tcPr>
            <w:tcW w:w="4871" w:type="dxa"/>
          </w:tcPr>
          <w:p w14:paraId="0C62F6E6" w14:textId="027966D6" w:rsidR="00F04A85" w:rsidRPr="00800608" w:rsidRDefault="003C6E95" w:rsidP="00F04A85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lang w:val="cy-GB"/>
              </w:rPr>
            </w:pPr>
            <w:r>
              <w:rPr>
                <w:rFonts w:asciiTheme="minorHAnsi" w:hAnsiTheme="minorHAnsi" w:cstheme="minorHAnsi"/>
                <w:i/>
                <w:sz w:val="20"/>
                <w:lang w:val="cy-GB"/>
              </w:rPr>
              <w:t>Adran</w:t>
            </w:r>
            <w:r w:rsidR="00F04A85" w:rsidRPr="00800608">
              <w:rPr>
                <w:rFonts w:asciiTheme="minorHAnsi" w:hAnsiTheme="minorHAnsi" w:cstheme="minorHAnsi"/>
                <w:i/>
                <w:sz w:val="20"/>
                <w:lang w:val="cy-GB"/>
              </w:rPr>
              <w:t xml:space="preserve"> A – </w:t>
            </w:r>
            <w:r>
              <w:rPr>
                <w:rFonts w:asciiTheme="minorHAnsi" w:hAnsiTheme="minorHAnsi" w:cstheme="minorHAnsi"/>
                <w:i/>
                <w:sz w:val="20"/>
                <w:lang w:val="cy-GB"/>
              </w:rPr>
              <w:t>Defnydd Derbyniol</w:t>
            </w:r>
          </w:p>
          <w:p w14:paraId="4BA681B0" w14:textId="15B531B9" w:rsidR="00F04A85" w:rsidRPr="00800608" w:rsidRDefault="003C6E95" w:rsidP="00F04A85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lang w:val="cy-GB"/>
              </w:rPr>
            </w:pPr>
            <w:r>
              <w:rPr>
                <w:rFonts w:asciiTheme="minorHAnsi" w:hAnsiTheme="minorHAnsi" w:cstheme="minorHAnsi"/>
                <w:i/>
                <w:sz w:val="20"/>
                <w:lang w:val="cy-GB"/>
              </w:rPr>
              <w:t>Adran</w:t>
            </w:r>
            <w:r w:rsidR="00F04A85" w:rsidRPr="00800608">
              <w:rPr>
                <w:rFonts w:asciiTheme="minorHAnsi" w:hAnsiTheme="minorHAnsi" w:cstheme="minorHAnsi"/>
                <w:i/>
                <w:sz w:val="20"/>
                <w:lang w:val="cy-GB"/>
              </w:rPr>
              <w:t xml:space="preserve"> B – </w:t>
            </w:r>
            <w:r>
              <w:rPr>
                <w:rFonts w:asciiTheme="minorHAnsi" w:hAnsiTheme="minorHAnsi" w:cstheme="minorHAnsi"/>
                <w:i/>
                <w:sz w:val="20"/>
                <w:lang w:val="cy-GB"/>
              </w:rPr>
              <w:t>Polisïau Penodol</w:t>
            </w:r>
          </w:p>
          <w:p w14:paraId="7E60C9C6" w14:textId="1EDB5A83" w:rsidR="00F04A85" w:rsidRPr="00800608" w:rsidRDefault="003C6E95" w:rsidP="00F04A85">
            <w:pPr>
              <w:rPr>
                <w:sz w:val="24"/>
                <w:lang w:val="cy-GB"/>
              </w:rPr>
            </w:pPr>
            <w:r>
              <w:rPr>
                <w:rFonts w:asciiTheme="minorHAnsi" w:hAnsiTheme="minorHAnsi" w:cstheme="minorHAnsi"/>
                <w:i/>
                <w:sz w:val="20"/>
                <w:lang w:val="cy-GB"/>
              </w:rPr>
              <w:t>Adran</w:t>
            </w:r>
            <w:r w:rsidR="00F04A85" w:rsidRPr="00800608">
              <w:rPr>
                <w:rFonts w:asciiTheme="minorHAnsi" w:hAnsiTheme="minorHAnsi" w:cstheme="minorHAnsi"/>
                <w:i/>
                <w:sz w:val="20"/>
                <w:lang w:val="cy-GB"/>
              </w:rPr>
              <w:t xml:space="preserve"> C – </w:t>
            </w:r>
            <w:r w:rsidR="00932434">
              <w:rPr>
                <w:rFonts w:asciiTheme="minorHAnsi" w:hAnsiTheme="minorHAnsi" w:cstheme="minorHAnsi"/>
                <w:i/>
                <w:sz w:val="20"/>
                <w:lang w:val="cy-GB"/>
              </w:rPr>
              <w:t xml:space="preserve">Dogfennau a Chystlltiadau Cefnogi </w:t>
            </w:r>
          </w:p>
        </w:tc>
        <w:tc>
          <w:tcPr>
            <w:tcW w:w="4871" w:type="dxa"/>
          </w:tcPr>
          <w:p w14:paraId="0699253F" w14:textId="77777777" w:rsidR="00F04A85" w:rsidRPr="00800608" w:rsidRDefault="001A272A" w:rsidP="00F04A85">
            <w:pPr>
              <w:spacing w:after="0" w:line="240" w:lineRule="auto"/>
              <w:jc w:val="right"/>
              <w:rPr>
                <w:i/>
                <w:sz w:val="20"/>
                <w:lang w:val="cy-GB"/>
              </w:rPr>
            </w:pPr>
            <w:r w:rsidRPr="00800608">
              <w:rPr>
                <w:i/>
                <w:sz w:val="20"/>
                <w:lang w:val="cy-GB"/>
              </w:rPr>
              <w:t>24</w:t>
            </w:r>
          </w:p>
          <w:p w14:paraId="12D98CDA" w14:textId="77777777" w:rsidR="001A272A" w:rsidRPr="00800608" w:rsidRDefault="001A272A" w:rsidP="00F04A85">
            <w:pPr>
              <w:spacing w:after="0" w:line="240" w:lineRule="auto"/>
              <w:jc w:val="right"/>
              <w:rPr>
                <w:i/>
                <w:sz w:val="20"/>
                <w:lang w:val="cy-GB"/>
              </w:rPr>
            </w:pPr>
            <w:r w:rsidRPr="00800608">
              <w:rPr>
                <w:i/>
                <w:sz w:val="20"/>
                <w:lang w:val="cy-GB"/>
              </w:rPr>
              <w:t>30</w:t>
            </w:r>
          </w:p>
          <w:p w14:paraId="6229BF84" w14:textId="174461AE" w:rsidR="001A272A" w:rsidRPr="00800608" w:rsidRDefault="001A272A" w:rsidP="00F04A85">
            <w:pPr>
              <w:spacing w:after="0" w:line="240" w:lineRule="auto"/>
              <w:jc w:val="right"/>
              <w:rPr>
                <w:i/>
                <w:sz w:val="20"/>
                <w:lang w:val="cy-GB"/>
              </w:rPr>
            </w:pPr>
            <w:r w:rsidRPr="00800608">
              <w:rPr>
                <w:i/>
                <w:sz w:val="20"/>
                <w:lang w:val="cy-GB"/>
              </w:rPr>
              <w:t>44</w:t>
            </w:r>
          </w:p>
        </w:tc>
      </w:tr>
    </w:tbl>
    <w:p w14:paraId="10056714" w14:textId="6AE70003" w:rsidR="000E23B3" w:rsidRPr="00800608" w:rsidRDefault="000E23B3">
      <w:pPr>
        <w:spacing w:after="0" w:line="240" w:lineRule="auto"/>
        <w:rPr>
          <w:rFonts w:ascii="Arial" w:hAnsi="Arial" w:cs="Arial"/>
          <w:lang w:val="cy-GB"/>
        </w:rPr>
      </w:pPr>
      <w:r w:rsidRPr="00800608">
        <w:rPr>
          <w:rFonts w:ascii="Arial" w:hAnsi="Arial" w:cs="Arial"/>
          <w:lang w:val="cy-GB"/>
        </w:rPr>
        <w:br w:type="page"/>
      </w:r>
    </w:p>
    <w:p w14:paraId="4CF3B1B3" w14:textId="6669886A" w:rsidR="008C77AA" w:rsidRPr="00800608" w:rsidRDefault="008C77AA" w:rsidP="008C77AA">
      <w:pPr>
        <w:pStyle w:val="Heading3"/>
        <w:rPr>
          <w:color w:val="FF0000"/>
          <w:sz w:val="32"/>
          <w:lang w:val="cy-GB"/>
        </w:rPr>
      </w:pPr>
      <w:r w:rsidRPr="00800608">
        <w:rPr>
          <w:noProof/>
          <w:color w:val="FF0000"/>
          <w:sz w:val="32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35C5ED51" wp14:editId="052DFB38">
                <wp:simplePos x="0" y="0"/>
                <wp:positionH relativeFrom="column">
                  <wp:posOffset>-1784985</wp:posOffset>
                </wp:positionH>
                <wp:positionV relativeFrom="paragraph">
                  <wp:posOffset>3173095</wp:posOffset>
                </wp:positionV>
                <wp:extent cx="800100" cy="571500"/>
                <wp:effectExtent l="0" t="0" r="3810" b="444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187828" w14:textId="77777777" w:rsidR="00EF61D5" w:rsidRDefault="00EF61D5" w:rsidP="008C77AA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60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C5ED51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-140.55pt;margin-top:249.85pt;width:63pt;height:4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" filled="f" stroked="f">
                <v:textbox>
                  <w:txbxContent>
                    <w:p w14:paraId="54187828" w14:textId="77777777" w:rsidR="00EF61D5" w:rsidRDefault="00EF61D5" w:rsidP="008C77AA">
                      <w:pPr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  <w:color w:val="FFFFFF"/>
                          <w:sz w:val="60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932434">
        <w:rPr>
          <w:color w:val="FF0000"/>
          <w:sz w:val="32"/>
          <w:lang w:val="cy-GB"/>
        </w:rPr>
        <w:t>Rhaglen ar gyfer Datblygu</w:t>
      </w:r>
      <w:r w:rsidRPr="00800608">
        <w:rPr>
          <w:color w:val="FF0000"/>
          <w:sz w:val="32"/>
          <w:lang w:val="cy-GB"/>
        </w:rPr>
        <w:t>/Monit</w:t>
      </w:r>
      <w:r w:rsidR="00932434">
        <w:rPr>
          <w:color w:val="FF0000"/>
          <w:sz w:val="32"/>
          <w:lang w:val="cy-GB"/>
        </w:rPr>
        <w:t>ro</w:t>
      </w:r>
      <w:r w:rsidRPr="00800608">
        <w:rPr>
          <w:color w:val="FF0000"/>
          <w:sz w:val="32"/>
          <w:lang w:val="cy-GB"/>
        </w:rPr>
        <w:t>/</w:t>
      </w:r>
      <w:r w:rsidR="00932434">
        <w:rPr>
          <w:color w:val="FF0000"/>
          <w:sz w:val="32"/>
          <w:lang w:val="cy-GB"/>
        </w:rPr>
        <w:t>Adolygu</w:t>
      </w:r>
    </w:p>
    <w:p w14:paraId="3BF4F3F3" w14:textId="77777777" w:rsidR="008C77AA" w:rsidRPr="00800608" w:rsidRDefault="008C77AA" w:rsidP="008C77AA">
      <w:pPr>
        <w:rPr>
          <w:lang w:val="cy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90"/>
        <w:gridCol w:w="3352"/>
      </w:tblGrid>
      <w:tr w:rsidR="008C77AA" w:rsidRPr="00800608" w14:paraId="3A98CCEB" w14:textId="77777777" w:rsidTr="008C77AA">
        <w:trPr>
          <w:trHeight w:val="60"/>
        </w:trPr>
        <w:tc>
          <w:tcPr>
            <w:tcW w:w="6062" w:type="dxa"/>
          </w:tcPr>
          <w:p w14:paraId="3F3F758A" w14:textId="1DC0D6AE" w:rsidR="008C77AA" w:rsidRPr="00800608" w:rsidRDefault="00932434" w:rsidP="008C77AA">
            <w:pPr>
              <w:spacing w:after="0"/>
              <w:rPr>
                <w:lang w:val="cy-GB" w:eastAsia="en-GB"/>
              </w:rPr>
            </w:pPr>
            <w:r>
              <w:rPr>
                <w:lang w:val="cy-GB" w:eastAsia="en-GB"/>
              </w:rPr>
              <w:t>Cymeradwwyd y polisi diogelwch ar-lein hwn gan y Bwrdd Cyfarwyddwyr/Corff Llywodraethol/Is-bwyllgor y Llywodraethwyr ar</w:t>
            </w:r>
            <w:r w:rsidR="008C77AA" w:rsidRPr="00800608">
              <w:rPr>
                <w:lang w:val="cy-GB" w:eastAsia="en-GB"/>
              </w:rPr>
              <w:t>:</w:t>
            </w:r>
          </w:p>
        </w:tc>
        <w:tc>
          <w:tcPr>
            <w:tcW w:w="3180" w:type="dxa"/>
          </w:tcPr>
          <w:p w14:paraId="008CF4D2" w14:textId="0E7F1DE3" w:rsidR="008C77AA" w:rsidRPr="00800608" w:rsidRDefault="00932434" w:rsidP="008C77AA">
            <w:pPr>
              <w:spacing w:after="0"/>
              <w:rPr>
                <w:i/>
                <w:lang w:val="cy-GB" w:eastAsia="en-GB"/>
              </w:rPr>
            </w:pPr>
            <w:r>
              <w:rPr>
                <w:i/>
                <w:lang w:val="cy-GB" w:eastAsia="en-GB"/>
              </w:rPr>
              <w:t>Mewnosodwch y dyddiad</w:t>
            </w:r>
          </w:p>
        </w:tc>
      </w:tr>
      <w:tr w:rsidR="008C77AA" w:rsidRPr="00800608" w14:paraId="506A4EF0" w14:textId="77777777" w:rsidTr="008C77AA">
        <w:trPr>
          <w:trHeight w:val="60"/>
        </w:trPr>
        <w:tc>
          <w:tcPr>
            <w:tcW w:w="6062" w:type="dxa"/>
          </w:tcPr>
          <w:p w14:paraId="12FA28CB" w14:textId="5A506EAD" w:rsidR="008C77AA" w:rsidRPr="00800608" w:rsidRDefault="00932434" w:rsidP="008C77AA">
            <w:pPr>
              <w:spacing w:after="0"/>
              <w:rPr>
                <w:lang w:val="cy-GB" w:eastAsia="en-GB"/>
              </w:rPr>
            </w:pPr>
            <w:r>
              <w:rPr>
                <w:lang w:val="cy-GB" w:eastAsia="en-GB"/>
              </w:rPr>
              <w:t>Bydd gweithredu’r polisi diogelwch ar-lein hwn yn cael ei fonitro gan</w:t>
            </w:r>
            <w:r w:rsidR="008C77AA" w:rsidRPr="00800608">
              <w:rPr>
                <w:lang w:val="cy-GB" w:eastAsia="en-GB"/>
              </w:rPr>
              <w:t>:</w:t>
            </w:r>
          </w:p>
        </w:tc>
        <w:tc>
          <w:tcPr>
            <w:tcW w:w="3180" w:type="dxa"/>
          </w:tcPr>
          <w:p w14:paraId="21FBB563" w14:textId="664B8B5B" w:rsidR="008C77AA" w:rsidRPr="00800608" w:rsidRDefault="00932434" w:rsidP="008C77AA">
            <w:pPr>
              <w:spacing w:after="0"/>
              <w:rPr>
                <w:i/>
                <w:lang w:val="cy-GB" w:eastAsia="en-GB"/>
              </w:rPr>
            </w:pPr>
            <w:r>
              <w:rPr>
                <w:i/>
                <w:lang w:val="cy-GB" w:eastAsia="en-GB"/>
              </w:rPr>
              <w:t xml:space="preserve">Grŵp Diogelwch Ar-lein </w:t>
            </w:r>
            <w:r w:rsidR="008C77AA" w:rsidRPr="00800608">
              <w:rPr>
                <w:i/>
                <w:lang w:val="cy-GB" w:eastAsia="en-GB"/>
              </w:rPr>
              <w:t xml:space="preserve">YCC </w:t>
            </w:r>
          </w:p>
        </w:tc>
      </w:tr>
      <w:tr w:rsidR="008C77AA" w:rsidRPr="00800608" w14:paraId="5F6EC3F9" w14:textId="77777777" w:rsidTr="008C77AA">
        <w:trPr>
          <w:trHeight w:val="60"/>
        </w:trPr>
        <w:tc>
          <w:tcPr>
            <w:tcW w:w="6062" w:type="dxa"/>
          </w:tcPr>
          <w:p w14:paraId="19631AF7" w14:textId="6C2202EC" w:rsidR="008C77AA" w:rsidRPr="00800608" w:rsidRDefault="00932434" w:rsidP="008C77AA">
            <w:pPr>
              <w:spacing w:after="0"/>
              <w:rPr>
                <w:lang w:val="cy-GB" w:eastAsia="en-GB"/>
              </w:rPr>
            </w:pPr>
            <w:r>
              <w:rPr>
                <w:lang w:val="cy-GB" w:eastAsia="en-GB"/>
              </w:rPr>
              <w:t>Bydd monitro’n digwydd yn rheolaidd</w:t>
            </w:r>
            <w:r w:rsidR="008C77AA" w:rsidRPr="00800608">
              <w:rPr>
                <w:lang w:val="cy-GB" w:eastAsia="en-GB"/>
              </w:rPr>
              <w:t>:</w:t>
            </w:r>
          </w:p>
        </w:tc>
        <w:tc>
          <w:tcPr>
            <w:tcW w:w="3180" w:type="dxa"/>
          </w:tcPr>
          <w:p w14:paraId="0A0E3E0A" w14:textId="3544E2F1" w:rsidR="008C77AA" w:rsidRPr="00800608" w:rsidRDefault="00932434" w:rsidP="008C77AA">
            <w:pPr>
              <w:spacing w:after="0"/>
              <w:rPr>
                <w:i/>
                <w:lang w:val="cy-GB" w:eastAsia="en-GB"/>
              </w:rPr>
            </w:pPr>
            <w:r>
              <w:rPr>
                <w:i/>
                <w:lang w:val="cy-GB" w:eastAsia="en-GB"/>
              </w:rPr>
              <w:t>Unwaith y flwyddyn</w:t>
            </w:r>
          </w:p>
        </w:tc>
      </w:tr>
      <w:tr w:rsidR="008C77AA" w:rsidRPr="00800608" w14:paraId="7442268C" w14:textId="77777777" w:rsidTr="008C77AA">
        <w:trPr>
          <w:trHeight w:val="60"/>
        </w:trPr>
        <w:tc>
          <w:tcPr>
            <w:tcW w:w="6062" w:type="dxa"/>
          </w:tcPr>
          <w:p w14:paraId="37610618" w14:textId="10BA0287" w:rsidR="008C77AA" w:rsidRPr="00800608" w:rsidRDefault="00932434" w:rsidP="008C77AA">
            <w:pPr>
              <w:spacing w:after="0"/>
              <w:rPr>
                <w:lang w:val="cy-GB" w:eastAsia="en-GB"/>
              </w:rPr>
            </w:pPr>
            <w:r>
              <w:rPr>
                <w:lang w:val="cy-GB" w:eastAsia="en-GB"/>
              </w:rPr>
              <w:t>Bydd y</w:t>
            </w:r>
            <w:r w:rsidR="008C77AA" w:rsidRPr="00800608">
              <w:rPr>
                <w:lang w:val="cy-GB" w:eastAsia="en-GB"/>
              </w:rPr>
              <w:t xml:space="preserve"> </w:t>
            </w:r>
            <w:r>
              <w:rPr>
                <w:lang w:val="cy-GB" w:eastAsia="en-GB"/>
              </w:rPr>
              <w:t>y Bwrdd Cyfarwyddwyr/Corff Llywodraethol/Is-bwyllgor y Llywodraethwyr yn derbyn adroddiad ar weithrediad y polisi diogelwch ar-lein a gynhyrchwyd gan y grŵp monitro (fydd yn cynnwys</w:t>
            </w:r>
            <w:r w:rsidR="008C77AA" w:rsidRPr="00800608">
              <w:rPr>
                <w:lang w:val="cy-GB" w:eastAsia="en-GB"/>
              </w:rPr>
              <w:t xml:space="preserve"> </w:t>
            </w:r>
            <w:r>
              <w:rPr>
                <w:lang w:val="cy-GB" w:eastAsia="en-GB"/>
              </w:rPr>
              <w:t>manylion dienw o ddigwyddiadau diogelwch ar-lein</w:t>
            </w:r>
            <w:r w:rsidR="008C77AA" w:rsidRPr="00800608">
              <w:rPr>
                <w:lang w:val="cy-GB" w:eastAsia="en-GB"/>
              </w:rPr>
              <w:t xml:space="preserve">) </w:t>
            </w:r>
            <w:r>
              <w:rPr>
                <w:lang w:val="cy-GB" w:eastAsia="en-GB"/>
              </w:rPr>
              <w:t>yn rheolaidd</w:t>
            </w:r>
            <w:r w:rsidR="008C77AA" w:rsidRPr="00800608">
              <w:rPr>
                <w:lang w:val="cy-GB" w:eastAsia="en-GB"/>
              </w:rPr>
              <w:t>:</w:t>
            </w:r>
          </w:p>
        </w:tc>
        <w:tc>
          <w:tcPr>
            <w:tcW w:w="3180" w:type="dxa"/>
          </w:tcPr>
          <w:p w14:paraId="20338A02" w14:textId="36EF838D" w:rsidR="008C77AA" w:rsidRPr="00800608" w:rsidRDefault="00932434" w:rsidP="008C77AA">
            <w:pPr>
              <w:spacing w:after="0"/>
              <w:rPr>
                <w:i/>
                <w:lang w:val="cy-GB" w:eastAsia="en-GB"/>
              </w:rPr>
            </w:pPr>
            <w:r>
              <w:rPr>
                <w:i/>
                <w:lang w:val="cy-GB" w:eastAsia="en-GB"/>
              </w:rPr>
              <w:t>Haf</w:t>
            </w:r>
            <w:r w:rsidR="008C77AA" w:rsidRPr="00800608">
              <w:rPr>
                <w:i/>
                <w:lang w:val="cy-GB" w:eastAsia="en-GB"/>
              </w:rPr>
              <w:t xml:space="preserve"> 2022</w:t>
            </w:r>
          </w:p>
        </w:tc>
      </w:tr>
      <w:tr w:rsidR="008C77AA" w:rsidRPr="00800608" w14:paraId="2656B261" w14:textId="77777777" w:rsidTr="008C77AA">
        <w:trPr>
          <w:trHeight w:val="60"/>
        </w:trPr>
        <w:tc>
          <w:tcPr>
            <w:tcW w:w="6062" w:type="dxa"/>
          </w:tcPr>
          <w:p w14:paraId="28CDAF10" w14:textId="3FBDB034" w:rsidR="008C77AA" w:rsidRPr="00800608" w:rsidRDefault="00932434" w:rsidP="008C77AA">
            <w:pPr>
              <w:spacing w:after="0"/>
              <w:rPr>
                <w:lang w:val="cy-GB" w:eastAsia="en-GB"/>
              </w:rPr>
            </w:pPr>
            <w:r>
              <w:rPr>
                <w:spacing w:val="-2"/>
                <w:lang w:val="cy-GB" w:eastAsia="en-GB"/>
              </w:rPr>
              <w:t>Caiff y polisi diogelwch ar-lein ei adolygu’n flynyddol, neu’n fwy rheolaidd os ceir unrhyw ddatblygiadau newydd arwyddocaol yn y defnydd o dechnolegau, bygythiadau newydd i ddiogelwch ar-lein neu ddigwyddiadau a gafwyd</w:t>
            </w:r>
            <w:r w:rsidR="008C77AA" w:rsidRPr="00800608">
              <w:rPr>
                <w:spacing w:val="-2"/>
                <w:lang w:val="cy-GB" w:eastAsia="en-GB"/>
              </w:rPr>
              <w:t xml:space="preserve">. </w:t>
            </w:r>
            <w:r>
              <w:rPr>
                <w:spacing w:val="-2"/>
                <w:lang w:val="cy-GB" w:eastAsia="en-GB"/>
              </w:rPr>
              <w:t>Dyddiad rhagweledig yr adolygiad nesaf</w:t>
            </w:r>
            <w:r w:rsidR="008C77AA" w:rsidRPr="00800608">
              <w:rPr>
                <w:spacing w:val="-2"/>
                <w:lang w:val="cy-GB" w:eastAsia="en-GB"/>
              </w:rPr>
              <w:t xml:space="preserve"> </w:t>
            </w:r>
            <w:r>
              <w:rPr>
                <w:spacing w:val="-2"/>
                <w:lang w:val="cy-GB" w:eastAsia="en-GB"/>
              </w:rPr>
              <w:t>fydd</w:t>
            </w:r>
            <w:r w:rsidR="008C77AA" w:rsidRPr="00800608">
              <w:rPr>
                <w:spacing w:val="-2"/>
                <w:lang w:val="cy-GB" w:eastAsia="en-GB"/>
              </w:rPr>
              <w:t>:</w:t>
            </w:r>
          </w:p>
        </w:tc>
        <w:tc>
          <w:tcPr>
            <w:tcW w:w="3180" w:type="dxa"/>
          </w:tcPr>
          <w:p w14:paraId="75C1C95C" w14:textId="65C67A4C" w:rsidR="008C77AA" w:rsidRPr="00800608" w:rsidRDefault="00932434" w:rsidP="008C77AA">
            <w:pPr>
              <w:spacing w:after="0"/>
              <w:rPr>
                <w:i/>
                <w:lang w:val="cy-GB" w:eastAsia="en-GB"/>
              </w:rPr>
            </w:pPr>
            <w:r>
              <w:rPr>
                <w:i/>
                <w:lang w:val="cy-GB" w:eastAsia="en-GB"/>
              </w:rPr>
              <w:t>Haf</w:t>
            </w:r>
            <w:r w:rsidR="008C77AA" w:rsidRPr="00800608">
              <w:rPr>
                <w:i/>
                <w:lang w:val="cy-GB" w:eastAsia="en-GB"/>
              </w:rPr>
              <w:t xml:space="preserve"> 2022</w:t>
            </w:r>
          </w:p>
        </w:tc>
      </w:tr>
      <w:tr w:rsidR="008C77AA" w:rsidRPr="00800608" w14:paraId="3656FC10" w14:textId="77777777" w:rsidTr="008C77AA">
        <w:trPr>
          <w:trHeight w:val="60"/>
        </w:trPr>
        <w:tc>
          <w:tcPr>
            <w:tcW w:w="6062" w:type="dxa"/>
          </w:tcPr>
          <w:p w14:paraId="6705F2B3" w14:textId="0202D685" w:rsidR="008C77AA" w:rsidRPr="00800608" w:rsidRDefault="00932434" w:rsidP="008C77AA">
            <w:pPr>
              <w:spacing w:after="0"/>
              <w:rPr>
                <w:lang w:val="cy-GB" w:eastAsia="en-GB"/>
              </w:rPr>
            </w:pPr>
            <w:r>
              <w:rPr>
                <w:lang w:val="cy-GB" w:eastAsia="en-GB"/>
              </w:rPr>
              <w:t>Pe bai digwyddiadau ar-lein difrifol yn digwydd, dylid hysbysu’r personau/asiantaethau</w:t>
            </w:r>
            <w:r w:rsidR="001739EB">
              <w:rPr>
                <w:lang w:val="cy-GB" w:eastAsia="en-GB"/>
              </w:rPr>
              <w:t xml:space="preserve"> allanol canlynol</w:t>
            </w:r>
            <w:r w:rsidR="008C77AA" w:rsidRPr="00800608">
              <w:rPr>
                <w:lang w:val="cy-GB" w:eastAsia="en-GB"/>
              </w:rPr>
              <w:t>:</w:t>
            </w:r>
          </w:p>
        </w:tc>
        <w:tc>
          <w:tcPr>
            <w:tcW w:w="3180" w:type="dxa"/>
          </w:tcPr>
          <w:p w14:paraId="6A3CB775" w14:textId="72A60EA1" w:rsidR="008C77AA" w:rsidRPr="00800608" w:rsidRDefault="00932434" w:rsidP="008C77AA">
            <w:pPr>
              <w:spacing w:after="0"/>
              <w:rPr>
                <w:i/>
                <w:lang w:val="cy-GB" w:eastAsia="en-GB"/>
              </w:rPr>
            </w:pPr>
            <w:r>
              <w:rPr>
                <w:i/>
                <w:lang w:val="cy-GB" w:eastAsia="en-GB"/>
              </w:rPr>
              <w:t>Arweinydd Diogelu’r Awdurdod Lleol</w:t>
            </w:r>
            <w:r w:rsidR="008C77AA" w:rsidRPr="00800608">
              <w:rPr>
                <w:i/>
                <w:lang w:val="cy-GB" w:eastAsia="en-GB"/>
              </w:rPr>
              <w:t xml:space="preserve"> </w:t>
            </w:r>
          </w:p>
        </w:tc>
      </w:tr>
    </w:tbl>
    <w:p w14:paraId="4210D59E" w14:textId="27C45148" w:rsidR="008C77AA" w:rsidRPr="00800608" w:rsidRDefault="008C77AA" w:rsidP="008C77AA">
      <w:pPr>
        <w:rPr>
          <w:i/>
          <w:lang w:val="cy-GB"/>
        </w:rPr>
      </w:pPr>
      <w:r w:rsidRPr="00800608">
        <w:rPr>
          <w:lang w:val="cy-GB"/>
        </w:rPr>
        <w:br/>
      </w:r>
      <w:r w:rsidR="00916A9D">
        <w:rPr>
          <w:lang w:val="cy-GB"/>
        </w:rPr>
        <w:t>B</w:t>
      </w:r>
      <w:r w:rsidR="001739EB">
        <w:rPr>
          <w:lang w:val="cy-GB"/>
        </w:rPr>
        <w:t>ydd yr ysgol yn monitro effaith y polisi gan ddefnyddio</w:t>
      </w:r>
      <w:r w:rsidRPr="00800608">
        <w:rPr>
          <w:lang w:val="cy-GB"/>
        </w:rPr>
        <w:t xml:space="preserve">: </w:t>
      </w:r>
    </w:p>
    <w:p w14:paraId="1ADFE624" w14:textId="1468D193" w:rsidR="008C77AA" w:rsidRPr="00800608" w:rsidRDefault="001739EB" w:rsidP="00333A4A">
      <w:pPr>
        <w:pStyle w:val="ListParagraph"/>
        <w:numPr>
          <w:ilvl w:val="0"/>
          <w:numId w:val="1"/>
        </w:numPr>
        <w:spacing w:after="0" w:line="264" w:lineRule="auto"/>
        <w:jc w:val="both"/>
        <w:rPr>
          <w:lang w:val="cy-GB"/>
        </w:rPr>
      </w:pPr>
      <w:r>
        <w:rPr>
          <w:lang w:val="cy-GB"/>
        </w:rPr>
        <w:t>Logiau o ddigwyddiadau yr adroddwyd amdanynt</w:t>
      </w:r>
    </w:p>
    <w:p w14:paraId="1A8CC175" w14:textId="3B99EAFD" w:rsidR="008C77AA" w:rsidRPr="00800608" w:rsidRDefault="001739EB" w:rsidP="00333A4A">
      <w:pPr>
        <w:pStyle w:val="ListParagraph"/>
        <w:numPr>
          <w:ilvl w:val="0"/>
          <w:numId w:val="1"/>
        </w:numPr>
        <w:spacing w:after="0" w:line="264" w:lineRule="auto"/>
        <w:jc w:val="both"/>
        <w:rPr>
          <w:lang w:val="cy-GB"/>
        </w:rPr>
      </w:pPr>
      <w:r>
        <w:rPr>
          <w:lang w:val="cy-GB"/>
        </w:rPr>
        <w:t>Data monitro mewnol ar gyfer gweithgaredd rhywdwaith</w:t>
      </w:r>
      <w:r w:rsidR="008C77AA" w:rsidRPr="00800608">
        <w:rPr>
          <w:lang w:val="cy-GB"/>
        </w:rPr>
        <w:t xml:space="preserve"> </w:t>
      </w:r>
    </w:p>
    <w:p w14:paraId="24E658D5" w14:textId="61523EC8" w:rsidR="008C77AA" w:rsidRPr="00800608" w:rsidRDefault="008C77AA" w:rsidP="00333A4A">
      <w:pPr>
        <w:pStyle w:val="ListParagraph"/>
        <w:numPr>
          <w:ilvl w:val="0"/>
          <w:numId w:val="1"/>
        </w:numPr>
        <w:spacing w:after="0" w:line="264" w:lineRule="auto"/>
        <w:jc w:val="both"/>
        <w:rPr>
          <w:lang w:val="cy-GB"/>
        </w:rPr>
      </w:pPr>
      <w:r w:rsidRPr="00800608">
        <w:rPr>
          <w:lang w:val="cy-GB"/>
        </w:rPr>
        <w:t>Monit</w:t>
      </w:r>
      <w:r w:rsidR="001739EB">
        <w:rPr>
          <w:lang w:val="cy-GB"/>
        </w:rPr>
        <w:t>ro</w:t>
      </w:r>
      <w:r w:rsidRPr="00800608">
        <w:rPr>
          <w:lang w:val="cy-GB"/>
        </w:rPr>
        <w:t xml:space="preserve"> </w:t>
      </w:r>
      <w:r w:rsidR="001739EB">
        <w:rPr>
          <w:lang w:val="cy-GB"/>
        </w:rPr>
        <w:t>logiau digwyddiadau ar</w:t>
      </w:r>
      <w:r w:rsidRPr="00800608">
        <w:rPr>
          <w:lang w:val="cy-GB"/>
        </w:rPr>
        <w:t xml:space="preserve"> Go4Schools </w:t>
      </w:r>
    </w:p>
    <w:p w14:paraId="33EAA71D" w14:textId="4560E251" w:rsidR="008C77AA" w:rsidRPr="00800608" w:rsidRDefault="001739EB" w:rsidP="00333A4A">
      <w:pPr>
        <w:pStyle w:val="ListParagraph"/>
        <w:numPr>
          <w:ilvl w:val="0"/>
          <w:numId w:val="1"/>
        </w:numPr>
        <w:spacing w:after="0" w:line="264" w:lineRule="auto"/>
        <w:jc w:val="both"/>
        <w:rPr>
          <w:lang w:val="cy-GB"/>
        </w:rPr>
      </w:pPr>
      <w:r>
        <w:rPr>
          <w:lang w:val="cy-GB"/>
        </w:rPr>
        <w:t>Arolygon</w:t>
      </w:r>
      <w:r w:rsidR="008C77AA" w:rsidRPr="00800608">
        <w:rPr>
          <w:lang w:val="cy-GB"/>
        </w:rPr>
        <w:t>/</w:t>
      </w:r>
      <w:r>
        <w:rPr>
          <w:lang w:val="cy-GB"/>
        </w:rPr>
        <w:t>holiaduron</w:t>
      </w:r>
      <w:r w:rsidR="008C77AA" w:rsidRPr="00800608">
        <w:rPr>
          <w:lang w:val="cy-GB"/>
        </w:rPr>
        <w:t xml:space="preserve"> </w:t>
      </w:r>
    </w:p>
    <w:p w14:paraId="4C19E52B" w14:textId="0C0B97AC" w:rsidR="008C77AA" w:rsidRPr="00800608" w:rsidRDefault="001739EB" w:rsidP="00333A4A">
      <w:pPr>
        <w:pStyle w:val="ListParagraph"/>
        <w:numPr>
          <w:ilvl w:val="1"/>
          <w:numId w:val="1"/>
        </w:numPr>
        <w:spacing w:after="0" w:line="264" w:lineRule="auto"/>
        <w:jc w:val="both"/>
        <w:rPr>
          <w:lang w:val="cy-GB"/>
        </w:rPr>
      </w:pPr>
      <w:r>
        <w:rPr>
          <w:lang w:val="cy-GB"/>
        </w:rPr>
        <w:t>myfyrwyr</w:t>
      </w:r>
      <w:r w:rsidR="008C77AA" w:rsidRPr="00800608">
        <w:rPr>
          <w:lang w:val="cy-GB"/>
        </w:rPr>
        <w:t>/</w:t>
      </w:r>
      <w:r>
        <w:rPr>
          <w:lang w:val="cy-GB"/>
        </w:rPr>
        <w:t>disgyblion</w:t>
      </w:r>
      <w:r w:rsidR="008C77AA" w:rsidRPr="00800608">
        <w:rPr>
          <w:lang w:val="cy-GB"/>
        </w:rPr>
        <w:t xml:space="preserve"> </w:t>
      </w:r>
    </w:p>
    <w:p w14:paraId="1879701A" w14:textId="40CEDCDE" w:rsidR="008C77AA" w:rsidRPr="00800608" w:rsidRDefault="001739EB" w:rsidP="00333A4A">
      <w:pPr>
        <w:pStyle w:val="ListParagraph"/>
        <w:numPr>
          <w:ilvl w:val="1"/>
          <w:numId w:val="1"/>
        </w:numPr>
        <w:spacing w:after="0" w:line="264" w:lineRule="auto"/>
        <w:jc w:val="both"/>
        <w:rPr>
          <w:lang w:val="cy-GB"/>
        </w:rPr>
      </w:pPr>
      <w:r>
        <w:rPr>
          <w:lang w:val="cy-GB"/>
        </w:rPr>
        <w:t>rhieni</w:t>
      </w:r>
      <w:r w:rsidR="008C77AA" w:rsidRPr="00800608">
        <w:rPr>
          <w:lang w:val="cy-GB"/>
        </w:rPr>
        <w:t>/</w:t>
      </w:r>
      <w:r>
        <w:rPr>
          <w:lang w:val="cy-GB"/>
        </w:rPr>
        <w:t>gofalwyr</w:t>
      </w:r>
    </w:p>
    <w:p w14:paraId="05CE41E2" w14:textId="77777777" w:rsidR="008C77AA" w:rsidRPr="00800608" w:rsidRDefault="008C77AA" w:rsidP="00333A4A">
      <w:pPr>
        <w:pStyle w:val="ListParagraph"/>
        <w:numPr>
          <w:ilvl w:val="1"/>
          <w:numId w:val="1"/>
        </w:numPr>
        <w:spacing w:after="0" w:line="264" w:lineRule="auto"/>
        <w:jc w:val="both"/>
        <w:rPr>
          <w:lang w:val="cy-GB"/>
        </w:rPr>
      </w:pPr>
      <w:r w:rsidRPr="00800608">
        <w:rPr>
          <w:lang w:val="cy-GB"/>
        </w:rPr>
        <w:t>staff</w:t>
      </w:r>
      <w:r w:rsidRPr="00800608">
        <w:rPr>
          <w:noProof/>
          <w:color w:val="13264D"/>
          <w:lang w:eastAsia="en-GB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00B4F10" wp14:editId="5CE4E9BC">
                <wp:simplePos x="0" y="0"/>
                <wp:positionH relativeFrom="column">
                  <wp:posOffset>-1784985</wp:posOffset>
                </wp:positionH>
                <wp:positionV relativeFrom="paragraph">
                  <wp:posOffset>668020</wp:posOffset>
                </wp:positionV>
                <wp:extent cx="800100" cy="571500"/>
                <wp:effectExtent l="0" t="0" r="3810" b="444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451007" w14:textId="77777777" w:rsidR="00EF61D5" w:rsidRDefault="00EF61D5" w:rsidP="008C77AA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60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0B4F10" id="Text Box 11" o:spid="_x0000_s1027" type="#_x0000_t202" style="position:absolute;left:0;text-align:left;margin-left:-140.55pt;margin-top:52.6pt;width:63pt;height:4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sdGtgIAAME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" filled="f" stroked="f">
                <v:textbox>
                  <w:txbxContent>
                    <w:p w14:paraId="5B451007" w14:textId="77777777" w:rsidR="00EF61D5" w:rsidRDefault="00EF61D5" w:rsidP="008C77AA">
                      <w:pPr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  <w:color w:val="FFFFFF"/>
                          <w:sz w:val="60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14:paraId="54C22390" w14:textId="61A66368" w:rsidR="008C77AA" w:rsidRPr="00800608" w:rsidRDefault="001739EB" w:rsidP="008C77AA">
      <w:pPr>
        <w:pStyle w:val="Heading3"/>
        <w:rPr>
          <w:color w:val="auto"/>
          <w:lang w:val="cy-GB"/>
        </w:rPr>
      </w:pPr>
      <w:r>
        <w:rPr>
          <w:color w:val="auto"/>
          <w:lang w:val="cy-GB"/>
        </w:rPr>
        <w:t>Cwmpas y Polisi</w:t>
      </w:r>
    </w:p>
    <w:p w14:paraId="36DB2873" w14:textId="0CEEB82F" w:rsidR="008C77AA" w:rsidRPr="00800608" w:rsidRDefault="001739EB" w:rsidP="008C77AA">
      <w:pPr>
        <w:rPr>
          <w:lang w:val="cy-GB"/>
        </w:rPr>
      </w:pPr>
      <w:r>
        <w:rPr>
          <w:lang w:val="cy-GB"/>
        </w:rPr>
        <w:t>Mae’r pol</w:t>
      </w:r>
      <w:r w:rsidR="00916A9D">
        <w:rPr>
          <w:lang w:val="cy-GB"/>
        </w:rPr>
        <w:t>i</w:t>
      </w:r>
      <w:r>
        <w:rPr>
          <w:lang w:val="cy-GB"/>
        </w:rPr>
        <w:t>si hwn yn gymwys ar gyfer pob aelod o gymuned</w:t>
      </w:r>
      <w:r w:rsidR="008C77AA" w:rsidRPr="00800608">
        <w:rPr>
          <w:lang w:val="cy-GB"/>
        </w:rPr>
        <w:t xml:space="preserve"> Ysgol Calon Cymru (</w:t>
      </w:r>
      <w:r>
        <w:rPr>
          <w:lang w:val="cy-GB"/>
        </w:rPr>
        <w:t>gan gynnwys</w:t>
      </w:r>
      <w:r w:rsidR="008C77AA" w:rsidRPr="00800608">
        <w:rPr>
          <w:lang w:val="cy-GB"/>
        </w:rPr>
        <w:t xml:space="preserve"> staff, </w:t>
      </w:r>
      <w:r>
        <w:rPr>
          <w:lang w:val="cy-GB"/>
        </w:rPr>
        <w:t>myfyrwyr</w:t>
      </w:r>
      <w:r w:rsidR="008C77AA" w:rsidRPr="00800608">
        <w:rPr>
          <w:lang w:val="cy-GB"/>
        </w:rPr>
        <w:t>/</w:t>
      </w:r>
      <w:r>
        <w:rPr>
          <w:lang w:val="cy-GB"/>
        </w:rPr>
        <w:t>disgyblion</w:t>
      </w:r>
      <w:r w:rsidR="008C77AA" w:rsidRPr="00800608">
        <w:rPr>
          <w:lang w:val="cy-GB"/>
        </w:rPr>
        <w:t xml:space="preserve">, </w:t>
      </w:r>
      <w:r>
        <w:rPr>
          <w:lang w:val="cy-GB"/>
        </w:rPr>
        <w:t>gwirfoddolwyr</w:t>
      </w:r>
      <w:r w:rsidR="008C77AA" w:rsidRPr="00800608">
        <w:rPr>
          <w:lang w:val="cy-GB"/>
        </w:rPr>
        <w:t xml:space="preserve">, </w:t>
      </w:r>
      <w:r>
        <w:rPr>
          <w:lang w:val="cy-GB"/>
        </w:rPr>
        <w:t>rhieni</w:t>
      </w:r>
      <w:r w:rsidR="008C77AA" w:rsidRPr="00800608">
        <w:rPr>
          <w:lang w:val="cy-GB"/>
        </w:rPr>
        <w:t>/</w:t>
      </w:r>
      <w:r>
        <w:rPr>
          <w:lang w:val="cy-GB"/>
        </w:rPr>
        <w:t>gofalwyr</w:t>
      </w:r>
      <w:r w:rsidR="008C77AA" w:rsidRPr="00800608">
        <w:rPr>
          <w:lang w:val="cy-GB"/>
        </w:rPr>
        <w:t xml:space="preserve">, </w:t>
      </w:r>
      <w:r>
        <w:rPr>
          <w:lang w:val="cy-GB"/>
        </w:rPr>
        <w:t>ymwelwyr</w:t>
      </w:r>
      <w:r w:rsidR="008C77AA" w:rsidRPr="00800608">
        <w:rPr>
          <w:lang w:val="cy-GB"/>
        </w:rPr>
        <w:t xml:space="preserve">, </w:t>
      </w:r>
      <w:r>
        <w:rPr>
          <w:lang w:val="cy-GB"/>
        </w:rPr>
        <w:t>defnyddwyr y gymuned</w:t>
      </w:r>
      <w:r w:rsidR="008C77AA" w:rsidRPr="00800608">
        <w:rPr>
          <w:lang w:val="cy-GB"/>
        </w:rPr>
        <w:t xml:space="preserve">) </w:t>
      </w:r>
      <w:r>
        <w:rPr>
          <w:lang w:val="cy-GB"/>
        </w:rPr>
        <w:t>sydd â mynediad i, ac sy’n defnyddio systemau technolegol digidol yr ysgol</w:t>
      </w:r>
      <w:r w:rsidR="008C77AA" w:rsidRPr="00800608">
        <w:rPr>
          <w:lang w:val="cy-GB"/>
        </w:rPr>
        <w:t xml:space="preserve">, </w:t>
      </w:r>
      <w:r>
        <w:rPr>
          <w:lang w:val="cy-GB"/>
        </w:rPr>
        <w:t>yn</w:t>
      </w:r>
      <w:r w:rsidR="008C77AA" w:rsidRPr="00800608">
        <w:rPr>
          <w:lang w:val="cy-GB"/>
        </w:rPr>
        <w:t xml:space="preserve"> Ysgol Calon Cymru</w:t>
      </w:r>
      <w:r>
        <w:rPr>
          <w:lang w:val="cy-GB"/>
        </w:rPr>
        <w:t xml:space="preserve"> ac yn y tu allan</w:t>
      </w:r>
      <w:r w:rsidR="008C77AA" w:rsidRPr="00800608">
        <w:rPr>
          <w:lang w:val="cy-GB"/>
        </w:rPr>
        <w:t>.</w:t>
      </w:r>
    </w:p>
    <w:p w14:paraId="10AB9527" w14:textId="77777777" w:rsidR="008C77AA" w:rsidRPr="00800608" w:rsidRDefault="008C77AA" w:rsidP="008C77AA">
      <w:pPr>
        <w:pStyle w:val="Heading2"/>
        <w:rPr>
          <w:lang w:val="cy-GB"/>
        </w:rPr>
      </w:pPr>
      <w:bookmarkStart w:id="7" w:name="_Toc448745591"/>
      <w:bookmarkStart w:id="8" w:name="_Toc448745804"/>
      <w:bookmarkStart w:id="9" w:name="_Toc511315100"/>
      <w:bookmarkStart w:id="10" w:name="_Toc29910034"/>
      <w:bookmarkStart w:id="11" w:name="_Toc29910833"/>
    </w:p>
    <w:p w14:paraId="2185B6B0" w14:textId="77777777" w:rsidR="008C77AA" w:rsidRPr="00800608" w:rsidRDefault="008C77AA" w:rsidP="008C77AA">
      <w:pPr>
        <w:pStyle w:val="Heading2"/>
        <w:rPr>
          <w:lang w:val="cy-GB"/>
        </w:rPr>
      </w:pPr>
    </w:p>
    <w:p w14:paraId="21BE3649" w14:textId="77777777" w:rsidR="008C77AA" w:rsidRPr="00800608" w:rsidRDefault="008C77AA" w:rsidP="008C77AA">
      <w:pPr>
        <w:pStyle w:val="Heading2"/>
        <w:rPr>
          <w:lang w:val="cy-GB"/>
        </w:rPr>
      </w:pPr>
    </w:p>
    <w:p w14:paraId="193558C7" w14:textId="77777777" w:rsidR="008C77AA" w:rsidRPr="00800608" w:rsidRDefault="008C77AA" w:rsidP="008C77AA">
      <w:pPr>
        <w:pStyle w:val="Heading2"/>
        <w:rPr>
          <w:lang w:val="cy-GB"/>
        </w:rPr>
      </w:pPr>
    </w:p>
    <w:p w14:paraId="2E9B7DFF" w14:textId="1CAA2453" w:rsidR="008C77AA" w:rsidRPr="00800608" w:rsidRDefault="008C77AA" w:rsidP="008C77AA">
      <w:pPr>
        <w:rPr>
          <w:lang w:val="cy-GB"/>
        </w:rPr>
      </w:pPr>
    </w:p>
    <w:p w14:paraId="46403EBF" w14:textId="29B400E0" w:rsidR="0009315B" w:rsidRPr="00800608" w:rsidRDefault="0009315B" w:rsidP="008C77AA">
      <w:pPr>
        <w:rPr>
          <w:lang w:val="cy-GB"/>
        </w:rPr>
      </w:pPr>
    </w:p>
    <w:p w14:paraId="799262E5" w14:textId="77777777" w:rsidR="0009315B" w:rsidRPr="00800608" w:rsidRDefault="0009315B" w:rsidP="008C77AA">
      <w:pPr>
        <w:rPr>
          <w:lang w:val="cy-GB"/>
        </w:rPr>
      </w:pPr>
    </w:p>
    <w:p w14:paraId="1E3D5FDA" w14:textId="70570BC6" w:rsidR="008C77AA" w:rsidRPr="00800608" w:rsidRDefault="008C77AA" w:rsidP="008C77AA">
      <w:pPr>
        <w:pStyle w:val="Heading2"/>
        <w:rPr>
          <w:color w:val="FF0000"/>
          <w:lang w:val="cy-GB"/>
        </w:rPr>
      </w:pPr>
      <w:r w:rsidRPr="00800608">
        <w:rPr>
          <w:noProof/>
          <w:color w:val="FF0000"/>
          <w:sz w:val="22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4E7B1BB" wp14:editId="579A2401">
                <wp:simplePos x="0" y="0"/>
                <wp:positionH relativeFrom="column">
                  <wp:posOffset>-1784985</wp:posOffset>
                </wp:positionH>
                <wp:positionV relativeFrom="paragraph">
                  <wp:posOffset>5894705</wp:posOffset>
                </wp:positionV>
                <wp:extent cx="800100" cy="571500"/>
                <wp:effectExtent l="0" t="4445" r="3810" b="0"/>
                <wp:wrapNone/>
                <wp:docPr id="223" name="Text Box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01697A" w14:textId="77777777" w:rsidR="00EF61D5" w:rsidRDefault="00EF61D5" w:rsidP="008C77AA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60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E7B1BB" id="Text Box 223" o:spid="_x0000_s1028" type="#_x0000_t202" style="position:absolute;margin-left:-140.55pt;margin-top:464.15pt;width:63pt;height:4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" filled="f" stroked="f">
                <v:textbox>
                  <w:txbxContent>
                    <w:p w14:paraId="1A01697A" w14:textId="77777777" w:rsidR="00EF61D5" w:rsidRDefault="00EF61D5" w:rsidP="008C77AA">
                      <w:pPr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  <w:color w:val="FFFFFF"/>
                          <w:sz w:val="60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Pr="00800608">
        <w:rPr>
          <w:color w:val="FF0000"/>
          <w:lang w:val="cy-GB"/>
        </w:rPr>
        <w:t>Rol</w:t>
      </w:r>
      <w:r w:rsidR="001739EB">
        <w:rPr>
          <w:color w:val="FF0000"/>
          <w:lang w:val="cy-GB"/>
        </w:rPr>
        <w:t>au</w:t>
      </w:r>
      <w:r w:rsidRPr="00800608">
        <w:rPr>
          <w:color w:val="FF0000"/>
          <w:lang w:val="cy-GB"/>
        </w:rPr>
        <w:t xml:space="preserve"> a </w:t>
      </w:r>
      <w:bookmarkEnd w:id="7"/>
      <w:bookmarkEnd w:id="8"/>
      <w:bookmarkEnd w:id="9"/>
      <w:bookmarkEnd w:id="10"/>
      <w:bookmarkEnd w:id="11"/>
      <w:r w:rsidR="001739EB">
        <w:rPr>
          <w:color w:val="FF0000"/>
          <w:lang w:val="cy-GB"/>
        </w:rPr>
        <w:t>Chyfrifoldebau</w:t>
      </w:r>
    </w:p>
    <w:p w14:paraId="3392FB39" w14:textId="3C783BD9" w:rsidR="008C77AA" w:rsidRPr="00800608" w:rsidRDefault="001739EB" w:rsidP="008C77AA">
      <w:pPr>
        <w:rPr>
          <w:lang w:val="cy-GB"/>
        </w:rPr>
      </w:pPr>
      <w:r>
        <w:rPr>
          <w:lang w:val="cy-GB"/>
        </w:rPr>
        <w:t>Mae’r adran ganlynol yn amlinellu rolau a chyfrifoldebau diogelwch ar-lein unigolion a grwpiau o fewn i</w:t>
      </w:r>
      <w:r w:rsidR="008C77AA" w:rsidRPr="00800608">
        <w:rPr>
          <w:lang w:val="cy-GB"/>
        </w:rPr>
        <w:t xml:space="preserve"> </w:t>
      </w:r>
      <w:bookmarkStart w:id="12" w:name="_Toc448745592"/>
      <w:bookmarkStart w:id="13" w:name="_Toc448745805"/>
      <w:bookmarkStart w:id="14" w:name="_Toc511315101"/>
      <w:bookmarkStart w:id="15" w:name="_Toc25747620"/>
      <w:r w:rsidR="008C77AA" w:rsidRPr="00800608">
        <w:rPr>
          <w:lang w:val="cy-GB"/>
        </w:rPr>
        <w:t>Ysgol Calon Cymru</w:t>
      </w:r>
      <w:r>
        <w:rPr>
          <w:lang w:val="cy-GB"/>
        </w:rPr>
        <w:t>.</w:t>
      </w:r>
    </w:p>
    <w:bookmarkEnd w:id="12"/>
    <w:bookmarkEnd w:id="13"/>
    <w:bookmarkEnd w:id="14"/>
    <w:bookmarkEnd w:id="15"/>
    <w:p w14:paraId="0B2013D3" w14:textId="5AA573FB" w:rsidR="0009315B" w:rsidRPr="00800608" w:rsidRDefault="001739EB" w:rsidP="0009315B">
      <w:pPr>
        <w:spacing w:after="0" w:line="240" w:lineRule="auto"/>
        <w:rPr>
          <w:rFonts w:asciiTheme="majorHAnsi" w:hAnsiTheme="majorHAnsi"/>
          <w:b/>
          <w:sz w:val="21"/>
          <w:lang w:val="cy-GB"/>
        </w:rPr>
      </w:pPr>
      <w:r>
        <w:rPr>
          <w:rFonts w:asciiTheme="majorHAnsi" w:hAnsiTheme="majorHAnsi"/>
          <w:b/>
          <w:sz w:val="21"/>
          <w:lang w:val="cy-GB"/>
        </w:rPr>
        <w:t>Llywodraethwyr</w:t>
      </w:r>
    </w:p>
    <w:p w14:paraId="63E2C5A3" w14:textId="09895746" w:rsidR="008C77AA" w:rsidRPr="00800608" w:rsidRDefault="001739EB" w:rsidP="0009315B">
      <w:pPr>
        <w:spacing w:after="0" w:line="240" w:lineRule="auto"/>
        <w:rPr>
          <w:rFonts w:asciiTheme="majorHAnsi" w:hAnsiTheme="majorHAnsi"/>
          <w:b/>
          <w:sz w:val="21"/>
          <w:lang w:val="cy-GB"/>
        </w:rPr>
      </w:pPr>
      <w:r>
        <w:rPr>
          <w:lang w:val="cy-GB"/>
        </w:rPr>
        <w:t>Mae’r llywodraethwyr yn gyfrifol am gymeradwyo’r polisi diogelwch ar-lein ac am adolygu effeithlonrwydd y polisi</w:t>
      </w:r>
      <w:r w:rsidR="008C77AA" w:rsidRPr="00800608">
        <w:rPr>
          <w:lang w:val="cy-GB"/>
        </w:rPr>
        <w:t xml:space="preserve">. </w:t>
      </w:r>
      <w:r>
        <w:rPr>
          <w:lang w:val="cy-GB"/>
        </w:rPr>
        <w:t>Yr Is-bwyllgor Addysgu a Dysgu</w:t>
      </w:r>
      <w:r w:rsidR="008C77AA" w:rsidRPr="00800608">
        <w:rPr>
          <w:lang w:val="cy-GB"/>
        </w:rPr>
        <w:t>/</w:t>
      </w:r>
      <w:r>
        <w:rPr>
          <w:lang w:val="cy-GB"/>
        </w:rPr>
        <w:t>Llesiant fydd yn gwneud hyn ac yn cael gwybodaeth rheolaidd am ddigwyddiadau diogelwch ar-lein a monitro adroddiadau</w:t>
      </w:r>
      <w:r w:rsidR="008C77AA" w:rsidRPr="00800608">
        <w:rPr>
          <w:lang w:val="cy-GB"/>
        </w:rPr>
        <w:t xml:space="preserve">. </w:t>
      </w:r>
      <w:r>
        <w:rPr>
          <w:lang w:val="cy-GB"/>
        </w:rPr>
        <w:t>Bydd aelod o’r Corff Llywodraethol yn cymryd at rôl y Llywodraethwr Cyswllt Diogelwch Ar-lein</w:t>
      </w:r>
      <w:r w:rsidR="008C77AA" w:rsidRPr="00800608">
        <w:rPr>
          <w:lang w:val="cy-GB"/>
        </w:rPr>
        <w:t xml:space="preserve">. </w:t>
      </w:r>
      <w:r w:rsidR="00104C96">
        <w:rPr>
          <w:lang w:val="cy-GB"/>
        </w:rPr>
        <w:t>Bydd rôl y Llywodraethwr Cyswllt Diogelwch Ar-lein yn cynnwys</w:t>
      </w:r>
      <w:r w:rsidR="008C77AA" w:rsidRPr="00800608">
        <w:rPr>
          <w:lang w:val="cy-GB"/>
        </w:rPr>
        <w:t xml:space="preserve">:  </w:t>
      </w:r>
    </w:p>
    <w:p w14:paraId="0DC4D91B" w14:textId="3EA0532F" w:rsidR="008C77AA" w:rsidRPr="00800608" w:rsidRDefault="00104C96" w:rsidP="00333A4A">
      <w:pPr>
        <w:pStyle w:val="ListParagraph"/>
        <w:numPr>
          <w:ilvl w:val="0"/>
          <w:numId w:val="2"/>
        </w:numPr>
        <w:spacing w:after="0" w:line="264" w:lineRule="auto"/>
        <w:jc w:val="both"/>
        <w:rPr>
          <w:lang w:val="cy-GB"/>
        </w:rPr>
      </w:pPr>
      <w:r>
        <w:rPr>
          <w:lang w:val="cy-GB"/>
        </w:rPr>
        <w:t xml:space="preserve">Cyfarfodydd bob tymor ar gynnydd gyda Grŵp Diogelwch Ar-lein </w:t>
      </w:r>
      <w:r w:rsidR="008C77AA" w:rsidRPr="00800608">
        <w:rPr>
          <w:lang w:val="cy-GB"/>
        </w:rPr>
        <w:t xml:space="preserve">Ysgol Calon Cymru </w:t>
      </w:r>
    </w:p>
    <w:p w14:paraId="53C9A0F2" w14:textId="14DEE4D8" w:rsidR="008C77AA" w:rsidRPr="00800608" w:rsidRDefault="00104C96" w:rsidP="00333A4A">
      <w:pPr>
        <w:pStyle w:val="ListParagraph"/>
        <w:numPr>
          <w:ilvl w:val="0"/>
          <w:numId w:val="2"/>
        </w:numPr>
        <w:spacing w:after="0" w:line="264" w:lineRule="auto"/>
        <w:jc w:val="both"/>
        <w:rPr>
          <w:lang w:val="cy-GB"/>
        </w:rPr>
      </w:pPr>
      <w:r>
        <w:rPr>
          <w:lang w:val="cy-GB"/>
        </w:rPr>
        <w:t>Presenoldeb yn y cyfarfodydd Grŵp Diogelwch Ar-lein</w:t>
      </w:r>
      <w:r w:rsidR="008C77AA" w:rsidRPr="00800608">
        <w:rPr>
          <w:lang w:val="cy-GB"/>
        </w:rPr>
        <w:t xml:space="preserve"> </w:t>
      </w:r>
    </w:p>
    <w:p w14:paraId="79305055" w14:textId="77A9D491" w:rsidR="008C77AA" w:rsidRPr="00800608" w:rsidRDefault="00104C96" w:rsidP="00333A4A">
      <w:pPr>
        <w:pStyle w:val="ListParagraph"/>
        <w:numPr>
          <w:ilvl w:val="0"/>
          <w:numId w:val="2"/>
        </w:numPr>
        <w:spacing w:after="0" w:line="264" w:lineRule="auto"/>
        <w:jc w:val="both"/>
        <w:rPr>
          <w:lang w:val="cy-GB"/>
        </w:rPr>
      </w:pPr>
      <w:r>
        <w:rPr>
          <w:lang w:val="cy-GB"/>
        </w:rPr>
        <w:t>Adrodd i gyfarfodydd perthnasol Is-bwyllgor y Corff Llywodraethol</w:t>
      </w:r>
      <w:r w:rsidR="008C77AA" w:rsidRPr="00800608">
        <w:rPr>
          <w:lang w:val="cy-GB"/>
        </w:rPr>
        <w:t>.</w:t>
      </w:r>
    </w:p>
    <w:p w14:paraId="46821B71" w14:textId="77777777" w:rsidR="008C77AA" w:rsidRPr="00800608" w:rsidRDefault="008C77AA" w:rsidP="008C77AA">
      <w:pPr>
        <w:pStyle w:val="Heading3"/>
        <w:rPr>
          <w:rFonts w:ascii="Open Sans Light" w:eastAsiaTheme="minorHAnsi" w:hAnsi="Open Sans Light" w:cstheme="minorBidi"/>
          <w:bCs w:val="0"/>
          <w:color w:val="auto"/>
          <w:sz w:val="19"/>
          <w:lang w:val="cy-GB"/>
        </w:rPr>
      </w:pPr>
      <w:bookmarkStart w:id="16" w:name="_Toc448745593"/>
      <w:bookmarkStart w:id="17" w:name="_Toc448745806"/>
      <w:bookmarkStart w:id="18" w:name="_Toc511315102"/>
      <w:bookmarkStart w:id="19" w:name="_Toc25747621"/>
    </w:p>
    <w:bookmarkEnd w:id="16"/>
    <w:bookmarkEnd w:id="17"/>
    <w:bookmarkEnd w:id="18"/>
    <w:bookmarkEnd w:id="19"/>
    <w:p w14:paraId="0863AA67" w14:textId="10EFA6E6" w:rsidR="008C77AA" w:rsidRPr="00800608" w:rsidRDefault="00104C96" w:rsidP="008C77AA">
      <w:pPr>
        <w:pStyle w:val="Heading3"/>
        <w:rPr>
          <w:rFonts w:asciiTheme="majorHAnsi" w:hAnsiTheme="majorHAnsi" w:cs="Calibri"/>
          <w:color w:val="auto"/>
          <w:lang w:val="cy-GB"/>
        </w:rPr>
      </w:pPr>
      <w:r>
        <w:rPr>
          <w:rFonts w:asciiTheme="majorHAnsi" w:hAnsiTheme="majorHAnsi" w:cs="Calibri"/>
          <w:color w:val="auto"/>
          <w:lang w:val="cy-GB"/>
        </w:rPr>
        <w:t>Pennaeth ac Uwch Arweinwyr</w:t>
      </w:r>
    </w:p>
    <w:p w14:paraId="728CD78E" w14:textId="51B9F6EC" w:rsidR="008C77AA" w:rsidRPr="00800608" w:rsidRDefault="00104C96" w:rsidP="00333A4A">
      <w:pPr>
        <w:pStyle w:val="ListParagraph"/>
        <w:numPr>
          <w:ilvl w:val="0"/>
          <w:numId w:val="3"/>
        </w:numPr>
        <w:spacing w:after="0" w:line="264" w:lineRule="auto"/>
        <w:jc w:val="both"/>
        <w:rPr>
          <w:rFonts w:cs="Open Sans Light"/>
          <w:lang w:val="cy-GB"/>
        </w:rPr>
      </w:pPr>
      <w:r>
        <w:rPr>
          <w:lang w:val="cy-GB"/>
        </w:rPr>
        <w:t>Mae gan y Pennaeth ddyletswydd gofal i sicrhau diogelwch (gan gynnwys diogelwch ar-lein) aelodau o gymuned yr ysgol</w:t>
      </w:r>
      <w:r w:rsidR="008C77AA" w:rsidRPr="00800608">
        <w:rPr>
          <w:rFonts w:cs="Open Sans Light"/>
          <w:lang w:val="cy-GB"/>
        </w:rPr>
        <w:t xml:space="preserve">, </w:t>
      </w:r>
      <w:r>
        <w:rPr>
          <w:rFonts w:cs="Open Sans Light"/>
          <w:lang w:val="cy-GB"/>
        </w:rPr>
        <w:t>er caiff y cyfrifoldeb o ddydd i ddydd ar gyfer diogelwch ar-lein ei ddirprwyo i’r Swyddogion Diogelwch/Arweinydd Diogelwch Ar-lein ar bob campws.</w:t>
      </w:r>
    </w:p>
    <w:p w14:paraId="20364DE3" w14:textId="1E6228C8" w:rsidR="008C77AA" w:rsidRPr="00800608" w:rsidRDefault="00104C96" w:rsidP="00333A4A">
      <w:pPr>
        <w:pStyle w:val="ListParagraph"/>
        <w:numPr>
          <w:ilvl w:val="0"/>
          <w:numId w:val="3"/>
        </w:numPr>
        <w:spacing w:after="0" w:line="264" w:lineRule="auto"/>
        <w:jc w:val="both"/>
        <w:rPr>
          <w:rFonts w:cs="Open Sans Light"/>
          <w:lang w:val="cy-GB"/>
        </w:rPr>
      </w:pPr>
      <w:r>
        <w:rPr>
          <w:rFonts w:cs="Open Sans Light"/>
          <w:lang w:val="cy-GB"/>
        </w:rPr>
        <w:t>Dylai’r Pennaeth</w:t>
      </w:r>
      <w:r w:rsidR="008C77AA" w:rsidRPr="00800608">
        <w:rPr>
          <w:rFonts w:cs="Open Sans Light"/>
          <w:lang w:val="cy-GB"/>
        </w:rPr>
        <w:t xml:space="preserve">, </w:t>
      </w:r>
      <w:r>
        <w:rPr>
          <w:rFonts w:cs="Open Sans Light"/>
          <w:lang w:val="cy-GB"/>
        </w:rPr>
        <w:t>Swyddogion Diogelu</w:t>
      </w:r>
      <w:r w:rsidR="008C77AA" w:rsidRPr="00800608">
        <w:rPr>
          <w:rFonts w:cs="Open Sans Light"/>
          <w:lang w:val="cy-GB"/>
        </w:rPr>
        <w:t>/</w:t>
      </w:r>
      <w:r>
        <w:rPr>
          <w:rFonts w:cs="Open Sans Light"/>
          <w:lang w:val="cy-GB"/>
        </w:rPr>
        <w:t>Arweinydd Diogelwch Ar-lein</w:t>
      </w:r>
      <w:r w:rsidR="008C77AA" w:rsidRPr="00800608">
        <w:rPr>
          <w:rFonts w:cs="Open Sans Light"/>
          <w:lang w:val="cy-GB"/>
        </w:rPr>
        <w:t xml:space="preserve">, </w:t>
      </w:r>
      <w:r>
        <w:rPr>
          <w:rFonts w:cs="Open Sans Light"/>
          <w:lang w:val="cy-GB"/>
        </w:rPr>
        <w:t>Dirprwy Swyddogoion Diogelu ac Arweinydd Datblygiadau Digidol fod yn ymwybodol o’r gweithdrefnau i’w dilyn mewn achos o honiad diogelwch ar-lein difrifol yn cael ei wneud yn erbyn aelod o staff</w:t>
      </w:r>
      <w:r w:rsidR="008C77AA" w:rsidRPr="00800608">
        <w:rPr>
          <w:rFonts w:cs="Open Sans Light"/>
          <w:lang w:val="cy-GB"/>
        </w:rPr>
        <w:t xml:space="preserve"> (</w:t>
      </w:r>
      <w:r>
        <w:rPr>
          <w:rFonts w:cs="Open Sans Light"/>
          <w:lang w:val="cy-GB"/>
        </w:rPr>
        <w:t>gweler y siart llif</w:t>
      </w:r>
      <w:r w:rsidR="008C77AA" w:rsidRPr="00800608">
        <w:rPr>
          <w:rFonts w:cs="Open Sans Light"/>
          <w:lang w:val="cy-GB"/>
        </w:rPr>
        <w:t xml:space="preserve"> </w:t>
      </w:r>
      <w:r w:rsidR="008D75D4">
        <w:rPr>
          <w:rFonts w:cs="Open Sans Light"/>
          <w:lang w:val="cy-GB"/>
        </w:rPr>
        <w:t xml:space="preserve">ar ymdrin â digwyddiadau diogelwch ar-lein </w:t>
      </w:r>
      <w:r w:rsidR="008C77AA" w:rsidRPr="00800608">
        <w:rPr>
          <w:rFonts w:cs="Open Sans Light"/>
          <w:lang w:val="cy-GB"/>
        </w:rPr>
        <w:t xml:space="preserve">– </w:t>
      </w:r>
      <w:r w:rsidR="008D75D4">
        <w:rPr>
          <w:rFonts w:cs="Open Sans Light"/>
          <w:lang w:val="cy-GB"/>
        </w:rPr>
        <w:t>sydd wedi eu cynnwys mewn adran ddiweddarach</w:t>
      </w:r>
      <w:r w:rsidR="008C77AA" w:rsidRPr="00800608">
        <w:rPr>
          <w:rFonts w:cs="Open Sans Light"/>
          <w:lang w:val="cy-GB"/>
        </w:rPr>
        <w:t xml:space="preserve"> – </w:t>
      </w:r>
      <w:r w:rsidR="008D75D4">
        <w:rPr>
          <w:rFonts w:cs="Open Sans Light"/>
          <w:lang w:val="cy-GB"/>
        </w:rPr>
        <w:t xml:space="preserve">gweithdrefnau disgyblaethol </w:t>
      </w:r>
      <w:r w:rsidR="008C77AA" w:rsidRPr="00800608">
        <w:rPr>
          <w:rFonts w:cs="Open Sans Light"/>
          <w:lang w:val="cy-GB"/>
        </w:rPr>
        <w:t>“</w:t>
      </w:r>
      <w:r w:rsidR="008D75D4">
        <w:rPr>
          <w:rFonts w:cs="Open Sans Light"/>
          <w:lang w:val="cy-GB"/>
        </w:rPr>
        <w:t>Ymateb i</w:t>
      </w:r>
      <w:r w:rsidR="004C0BED">
        <w:rPr>
          <w:rFonts w:cs="Open Sans Light"/>
          <w:lang w:val="cy-GB"/>
        </w:rPr>
        <w:t xml:space="preserve"> </w:t>
      </w:r>
      <w:r w:rsidR="008D75D4">
        <w:rPr>
          <w:rFonts w:cs="Open Sans Light"/>
          <w:lang w:val="cy-GB"/>
        </w:rPr>
        <w:t>ddigwyddiadau o gamddefnydd</w:t>
      </w:r>
      <w:r w:rsidR="008C77AA" w:rsidRPr="00800608">
        <w:rPr>
          <w:rFonts w:cs="Open Sans Light"/>
          <w:lang w:val="cy-GB"/>
        </w:rPr>
        <w:t xml:space="preserve">”).  </w:t>
      </w:r>
    </w:p>
    <w:p w14:paraId="5E56B523" w14:textId="1CDAAEB2" w:rsidR="008C77AA" w:rsidRPr="00800608" w:rsidRDefault="008D75D4" w:rsidP="00333A4A">
      <w:pPr>
        <w:pStyle w:val="ListParagraph"/>
        <w:numPr>
          <w:ilvl w:val="0"/>
          <w:numId w:val="3"/>
        </w:numPr>
        <w:spacing w:after="0" w:line="264" w:lineRule="auto"/>
        <w:jc w:val="both"/>
        <w:rPr>
          <w:rFonts w:cs="Open Sans Light"/>
          <w:lang w:val="cy-GB"/>
        </w:rPr>
      </w:pPr>
      <w:r>
        <w:rPr>
          <w:rFonts w:cs="Open Sans Light"/>
          <w:lang w:val="cy-GB"/>
        </w:rPr>
        <w:t>Y Pennaeth sy’n gyfrifol am sicrhau bod y Swyddogion Diogelu</w:t>
      </w:r>
      <w:r w:rsidR="008C77AA" w:rsidRPr="00800608">
        <w:rPr>
          <w:rFonts w:cs="Open Sans Light"/>
          <w:lang w:val="cy-GB"/>
        </w:rPr>
        <w:t xml:space="preserve"> /</w:t>
      </w:r>
      <w:r>
        <w:rPr>
          <w:rFonts w:cs="Open Sans Light"/>
          <w:lang w:val="cy-GB"/>
        </w:rPr>
        <w:t xml:space="preserve"> Arweinydd Diogelwch Ar-lein a</w:t>
      </w:r>
      <w:r w:rsidR="008C77AA" w:rsidRPr="00800608">
        <w:rPr>
          <w:rFonts w:cs="Open Sans Light"/>
          <w:lang w:val="cy-GB"/>
        </w:rPr>
        <w:t xml:space="preserve"> staff </w:t>
      </w:r>
      <w:r>
        <w:rPr>
          <w:rFonts w:cs="Open Sans Light"/>
          <w:lang w:val="cy-GB"/>
        </w:rPr>
        <w:t>perthnasol eraill yn cael hyfforddiant addas i’w galluogi i wneud eu rolau diogelwch ar-lein ac i hyfforddi cydweithwyr eraill, fel sy’n berthnasol</w:t>
      </w:r>
      <w:r w:rsidR="008C77AA" w:rsidRPr="00800608">
        <w:rPr>
          <w:rFonts w:cs="Open Sans Light"/>
          <w:lang w:val="cy-GB"/>
        </w:rPr>
        <w:t xml:space="preserve">.  </w:t>
      </w:r>
    </w:p>
    <w:p w14:paraId="3F6FD7FB" w14:textId="3984674A" w:rsidR="008C77AA" w:rsidRPr="00800608" w:rsidRDefault="008D75D4" w:rsidP="00333A4A">
      <w:pPr>
        <w:pStyle w:val="ListParagraph"/>
        <w:numPr>
          <w:ilvl w:val="0"/>
          <w:numId w:val="3"/>
        </w:numPr>
        <w:spacing w:after="0" w:line="264" w:lineRule="auto"/>
        <w:jc w:val="both"/>
        <w:rPr>
          <w:rStyle w:val="BlueText"/>
          <w:lang w:val="cy-GB"/>
        </w:rPr>
      </w:pPr>
      <w:r>
        <w:rPr>
          <w:rFonts w:cs="Open Sans Light"/>
          <w:lang w:val="cy-GB"/>
        </w:rPr>
        <w:t>Bydd y Pennaeth a’r Uwch Arweinwyr yn sicrhau bod system mewn grym fydd yn caniatáu</w:t>
      </w:r>
      <w:r w:rsidR="008C77AA" w:rsidRPr="00800608">
        <w:rPr>
          <w:rFonts w:cs="Open Sans Light"/>
          <w:lang w:val="cy-GB"/>
        </w:rPr>
        <w:t xml:space="preserve"> </w:t>
      </w:r>
      <w:r>
        <w:rPr>
          <w:rFonts w:cs="Open Sans Light"/>
          <w:lang w:val="cy-GB"/>
        </w:rPr>
        <w:t>monitro a chefnogi’r rheiny yn yr ysgol sy’n gwneud rôl y monitro diogelwch ar-lein yn fewnol</w:t>
      </w:r>
      <w:r w:rsidR="008C77AA" w:rsidRPr="00800608">
        <w:rPr>
          <w:rFonts w:cs="Open Sans Light"/>
          <w:lang w:val="cy-GB"/>
        </w:rPr>
        <w:t xml:space="preserve">. </w:t>
      </w:r>
      <w:r>
        <w:rPr>
          <w:rFonts w:cs="Open Sans Light"/>
          <w:lang w:val="cy-GB"/>
        </w:rPr>
        <w:t>Mae hyn er mwyn rhoi rhwyd diogelwch a hefyd i gefnogi’r cydweithwyr hynny sy’n cymryd at rolau monitro pwysig</w:t>
      </w:r>
      <w:r w:rsidR="008C77AA" w:rsidRPr="00800608">
        <w:rPr>
          <w:rFonts w:cs="Open Sans Light"/>
          <w:lang w:val="cy-GB"/>
        </w:rPr>
        <w:t>.</w:t>
      </w:r>
      <w:r w:rsidR="008C77AA" w:rsidRPr="00800608">
        <w:rPr>
          <w:rFonts w:cs="Open Sans Light"/>
          <w:color w:val="C66D25"/>
          <w:lang w:val="cy-GB"/>
        </w:rPr>
        <w:t xml:space="preserve"> </w:t>
      </w:r>
    </w:p>
    <w:p w14:paraId="40BD90F9" w14:textId="7C2F1170" w:rsidR="008C77AA" w:rsidRPr="00800608" w:rsidRDefault="008D75D4" w:rsidP="00333A4A">
      <w:pPr>
        <w:pStyle w:val="ListParagraph"/>
        <w:numPr>
          <w:ilvl w:val="0"/>
          <w:numId w:val="3"/>
        </w:numPr>
        <w:spacing w:after="0" w:line="264" w:lineRule="auto"/>
        <w:jc w:val="both"/>
        <w:rPr>
          <w:lang w:val="cy-GB"/>
        </w:rPr>
      </w:pPr>
      <w:r>
        <w:rPr>
          <w:rFonts w:cs="Open Sans Light"/>
          <w:lang w:val="cy-GB"/>
        </w:rPr>
        <w:t>Bydd</w:t>
      </w:r>
      <w:r w:rsidR="004C0BED">
        <w:rPr>
          <w:rFonts w:cs="Open Sans Light"/>
          <w:lang w:val="cy-GB"/>
        </w:rPr>
        <w:t xml:space="preserve"> </w:t>
      </w:r>
      <w:r>
        <w:rPr>
          <w:rFonts w:cs="Open Sans Light"/>
          <w:lang w:val="cy-GB"/>
        </w:rPr>
        <w:t>yr Uwch Dîm Arwain yn cael adroddiadau monitro rheolaidd gan yr Arweinydd Diogelwch Ar-lein</w:t>
      </w:r>
      <w:r w:rsidR="008C77AA" w:rsidRPr="00800608">
        <w:rPr>
          <w:lang w:val="cy-GB"/>
        </w:rPr>
        <w:t xml:space="preserve">.  </w:t>
      </w:r>
    </w:p>
    <w:p w14:paraId="436F83AA" w14:textId="1231FD80" w:rsidR="008C77AA" w:rsidRPr="00800608" w:rsidRDefault="008D75D4" w:rsidP="008C77AA">
      <w:pPr>
        <w:pStyle w:val="Heading3"/>
        <w:rPr>
          <w:rStyle w:val="BlueText"/>
          <w:color w:val="auto"/>
          <w:lang w:val="cy-GB"/>
        </w:rPr>
      </w:pPr>
      <w:r>
        <w:rPr>
          <w:color w:val="auto"/>
          <w:lang w:val="cy-GB"/>
        </w:rPr>
        <w:t>Arweinydd Diogelwch Ar-lein</w:t>
      </w:r>
    </w:p>
    <w:p w14:paraId="281AD71E" w14:textId="79E196BE" w:rsidR="008C77AA" w:rsidRPr="00800608" w:rsidRDefault="008D75D4" w:rsidP="00333A4A">
      <w:pPr>
        <w:pStyle w:val="ListParagraph"/>
        <w:numPr>
          <w:ilvl w:val="0"/>
          <w:numId w:val="4"/>
        </w:numPr>
        <w:spacing w:after="0" w:line="264" w:lineRule="auto"/>
        <w:jc w:val="both"/>
        <w:rPr>
          <w:lang w:val="cy-GB"/>
        </w:rPr>
      </w:pPr>
      <w:r>
        <w:rPr>
          <w:lang w:val="cy-GB"/>
        </w:rPr>
        <w:t>Arwain y Grŵp Diogelwch Ar-lein</w:t>
      </w:r>
      <w:r w:rsidR="008C77AA" w:rsidRPr="00800608">
        <w:rPr>
          <w:lang w:val="cy-GB"/>
        </w:rPr>
        <w:t xml:space="preserve"> </w:t>
      </w:r>
    </w:p>
    <w:p w14:paraId="28BB62E1" w14:textId="24F499F8" w:rsidR="008C77AA" w:rsidRPr="00800608" w:rsidRDefault="008D75D4" w:rsidP="00333A4A">
      <w:pPr>
        <w:pStyle w:val="ListParagraph"/>
        <w:numPr>
          <w:ilvl w:val="0"/>
          <w:numId w:val="4"/>
        </w:numPr>
        <w:spacing w:after="0" w:line="264" w:lineRule="auto"/>
        <w:jc w:val="both"/>
        <w:rPr>
          <w:lang w:val="cy-GB"/>
        </w:rPr>
      </w:pPr>
      <w:r>
        <w:rPr>
          <w:lang w:val="cy-GB"/>
        </w:rPr>
        <w:t>Cymryd cyfrifoldeb o ddydd i ddydd dros faterion diogelwch ar-lein</w:t>
      </w:r>
      <w:r w:rsidR="008C77AA" w:rsidRPr="00800608">
        <w:rPr>
          <w:lang w:val="cy-GB"/>
        </w:rPr>
        <w:t xml:space="preserve"> a</w:t>
      </w:r>
      <w:r>
        <w:rPr>
          <w:lang w:val="cy-GB"/>
        </w:rPr>
        <w:t>c yn meddu ar rôl arweiniol i sefydlu ac adolygu polisïau/dogfennau diogelwch ar-lein yr ysgol</w:t>
      </w:r>
      <w:r w:rsidR="008C77AA" w:rsidRPr="00800608">
        <w:rPr>
          <w:lang w:val="cy-GB"/>
        </w:rPr>
        <w:t xml:space="preserve"> </w:t>
      </w:r>
    </w:p>
    <w:p w14:paraId="37CD286E" w14:textId="0CAAF82F" w:rsidR="008C77AA" w:rsidRPr="00800608" w:rsidRDefault="008D75D4" w:rsidP="00333A4A">
      <w:pPr>
        <w:pStyle w:val="ListParagraph"/>
        <w:numPr>
          <w:ilvl w:val="0"/>
          <w:numId w:val="4"/>
        </w:numPr>
        <w:spacing w:after="0" w:line="264" w:lineRule="auto"/>
        <w:jc w:val="both"/>
        <w:rPr>
          <w:lang w:val="cy-GB"/>
        </w:rPr>
      </w:pPr>
      <w:r>
        <w:rPr>
          <w:lang w:val="cy-GB"/>
        </w:rPr>
        <w:t>Sicrhau bod y</w:t>
      </w:r>
      <w:r w:rsidR="008C77AA" w:rsidRPr="00800608">
        <w:rPr>
          <w:lang w:val="cy-GB"/>
        </w:rPr>
        <w:t xml:space="preserve"> staff </w:t>
      </w:r>
      <w:r>
        <w:rPr>
          <w:lang w:val="cy-GB"/>
        </w:rPr>
        <w:t>i gyd yn ymwybodol o’r gweithdrefnau sy’n rhaid eu dilyn</w:t>
      </w:r>
      <w:r w:rsidR="008C77AA" w:rsidRPr="00800608">
        <w:rPr>
          <w:lang w:val="cy-GB"/>
        </w:rPr>
        <w:t xml:space="preserve"> </w:t>
      </w:r>
      <w:r>
        <w:rPr>
          <w:lang w:val="cy-GB"/>
        </w:rPr>
        <w:t>pe bai digwyddiad diogelwch ar-lein yn digwydd</w:t>
      </w:r>
      <w:r w:rsidR="008C77AA" w:rsidRPr="00800608">
        <w:rPr>
          <w:lang w:val="cy-GB"/>
        </w:rPr>
        <w:t xml:space="preserve">. </w:t>
      </w:r>
    </w:p>
    <w:p w14:paraId="5494E3DE" w14:textId="2D3CA734" w:rsidR="008C77AA" w:rsidRPr="00800608" w:rsidRDefault="008D75D4" w:rsidP="00333A4A">
      <w:pPr>
        <w:pStyle w:val="ListParagraph"/>
        <w:numPr>
          <w:ilvl w:val="0"/>
          <w:numId w:val="4"/>
        </w:numPr>
        <w:spacing w:after="0" w:line="264" w:lineRule="auto"/>
        <w:jc w:val="both"/>
        <w:rPr>
          <w:lang w:val="cy-GB"/>
        </w:rPr>
      </w:pPr>
      <w:r>
        <w:rPr>
          <w:lang w:val="cy-GB"/>
        </w:rPr>
        <w:t xml:space="preserve">Rhoi hyfforddiant a chyngor i </w:t>
      </w:r>
      <w:r w:rsidR="008C77AA" w:rsidRPr="00800608">
        <w:rPr>
          <w:lang w:val="cy-GB"/>
        </w:rPr>
        <w:t xml:space="preserve">staff </w:t>
      </w:r>
    </w:p>
    <w:p w14:paraId="6EF6A8AB" w14:textId="0685B7E9" w:rsidR="008C77AA" w:rsidRPr="00800608" w:rsidRDefault="008D75D4" w:rsidP="00333A4A">
      <w:pPr>
        <w:pStyle w:val="ListParagraph"/>
        <w:numPr>
          <w:ilvl w:val="0"/>
          <w:numId w:val="4"/>
        </w:numPr>
        <w:spacing w:after="0" w:line="264" w:lineRule="auto"/>
        <w:jc w:val="both"/>
        <w:rPr>
          <w:lang w:val="cy-GB"/>
        </w:rPr>
      </w:pPr>
      <w:r>
        <w:rPr>
          <w:lang w:val="cy-GB"/>
        </w:rPr>
        <w:t>Cysylltu â’r Awdurdod Lleol</w:t>
      </w:r>
    </w:p>
    <w:p w14:paraId="07B18CFA" w14:textId="6B35C49D" w:rsidR="008C77AA" w:rsidRPr="00800608" w:rsidRDefault="008D75D4" w:rsidP="00333A4A">
      <w:pPr>
        <w:pStyle w:val="ListParagraph"/>
        <w:numPr>
          <w:ilvl w:val="0"/>
          <w:numId w:val="4"/>
        </w:numPr>
        <w:spacing w:after="0" w:line="264" w:lineRule="auto"/>
        <w:jc w:val="both"/>
        <w:rPr>
          <w:lang w:val="cy-GB"/>
        </w:rPr>
      </w:pPr>
      <w:r>
        <w:rPr>
          <w:lang w:val="cy-GB"/>
        </w:rPr>
        <w:t>Cysylltu â staff technegol yr ysgol</w:t>
      </w:r>
      <w:r w:rsidR="008C77AA" w:rsidRPr="00800608">
        <w:rPr>
          <w:lang w:val="cy-GB"/>
        </w:rPr>
        <w:t xml:space="preserve"> </w:t>
      </w:r>
    </w:p>
    <w:p w14:paraId="417A192E" w14:textId="01560EFF" w:rsidR="008C77AA" w:rsidRPr="00800608" w:rsidRDefault="00DD57CA" w:rsidP="00333A4A">
      <w:pPr>
        <w:pStyle w:val="ListParagraph"/>
        <w:numPr>
          <w:ilvl w:val="0"/>
          <w:numId w:val="4"/>
        </w:numPr>
        <w:spacing w:after="0" w:line="264" w:lineRule="auto"/>
        <w:jc w:val="both"/>
        <w:rPr>
          <w:rFonts w:cs="Arial"/>
          <w:color w:val="466DB0"/>
          <w:lang w:val="cy-GB"/>
        </w:rPr>
      </w:pPr>
      <w:r>
        <w:rPr>
          <w:lang w:val="cy-GB"/>
        </w:rPr>
        <w:t>Cael adroddiadau am ddigwyddiadau diogelwch ar-lein ac yn creu</w:t>
      </w:r>
      <w:r w:rsidR="008C77AA" w:rsidRPr="00800608">
        <w:rPr>
          <w:lang w:val="cy-GB"/>
        </w:rPr>
        <w:t xml:space="preserve"> log o</w:t>
      </w:r>
      <w:r>
        <w:rPr>
          <w:lang w:val="cy-GB"/>
        </w:rPr>
        <w:t xml:space="preserve"> ddigwyddiadau er mwyn hysbysu datblygiadau diogelwch ar-lein yn y dyfodol</w:t>
      </w:r>
      <w:r w:rsidR="008C77AA" w:rsidRPr="00800608">
        <w:rPr>
          <w:lang w:val="cy-GB"/>
        </w:rPr>
        <w:t xml:space="preserve">. </w:t>
      </w:r>
    </w:p>
    <w:p w14:paraId="0424C2B2" w14:textId="7A08287A" w:rsidR="008C77AA" w:rsidRPr="00800608" w:rsidRDefault="00DD57CA" w:rsidP="00333A4A">
      <w:pPr>
        <w:pStyle w:val="ListParagraph"/>
        <w:numPr>
          <w:ilvl w:val="0"/>
          <w:numId w:val="4"/>
        </w:numPr>
        <w:spacing w:after="0" w:line="264" w:lineRule="auto"/>
        <w:jc w:val="both"/>
        <w:rPr>
          <w:lang w:val="cy-GB"/>
        </w:rPr>
      </w:pPr>
      <w:r>
        <w:rPr>
          <w:lang w:val="cy-GB"/>
        </w:rPr>
        <w:t>Cyfarfod y Llywodraethwr Cyswllt Diogelwch Ar-lein bod tymor i drafod materion cyfredol,a dolygu logiau digwyddiadau a gwybodaeth berthnasol arall</w:t>
      </w:r>
    </w:p>
    <w:p w14:paraId="114DD6FF" w14:textId="426FBABE" w:rsidR="008C77AA" w:rsidRPr="00800608" w:rsidRDefault="00DD57CA" w:rsidP="00333A4A">
      <w:pPr>
        <w:pStyle w:val="ListParagraph"/>
        <w:numPr>
          <w:ilvl w:val="0"/>
          <w:numId w:val="4"/>
        </w:numPr>
        <w:spacing w:after="0" w:line="264" w:lineRule="auto"/>
        <w:jc w:val="both"/>
        <w:rPr>
          <w:lang w:val="cy-GB"/>
        </w:rPr>
      </w:pPr>
      <w:r>
        <w:rPr>
          <w:lang w:val="cy-GB"/>
        </w:rPr>
        <w:t>Mynychu cyfarfodydd perthnasol Is-bwyllgorau’r Corff Llywodraethol</w:t>
      </w:r>
      <w:r w:rsidR="008C77AA" w:rsidRPr="00800608">
        <w:rPr>
          <w:lang w:val="cy-GB"/>
        </w:rPr>
        <w:t xml:space="preserve"> </w:t>
      </w:r>
    </w:p>
    <w:p w14:paraId="704575DC" w14:textId="20D03821" w:rsidR="008C77AA" w:rsidRPr="00DD57CA" w:rsidRDefault="00DD57CA" w:rsidP="008C77AA">
      <w:pPr>
        <w:pStyle w:val="ListParagraph"/>
        <w:numPr>
          <w:ilvl w:val="0"/>
          <w:numId w:val="4"/>
        </w:numPr>
        <w:spacing w:after="0" w:line="264" w:lineRule="auto"/>
        <w:jc w:val="both"/>
        <w:rPr>
          <w:lang w:val="cy-GB"/>
        </w:rPr>
      </w:pPr>
      <w:r>
        <w:rPr>
          <w:lang w:val="cy-GB"/>
        </w:rPr>
        <w:t>Adrodd yn rheolaidd i’r Tîm Uwch Arweinyddiaeth</w:t>
      </w:r>
      <w:r w:rsidR="008C77AA" w:rsidRPr="00800608">
        <w:rPr>
          <w:lang w:val="cy-GB"/>
        </w:rPr>
        <w:t xml:space="preserve"> </w:t>
      </w:r>
      <w:bookmarkStart w:id="20" w:name="_Toc448745595"/>
      <w:bookmarkStart w:id="21" w:name="_Toc448745808"/>
      <w:bookmarkStart w:id="22" w:name="_Toc511315104"/>
      <w:bookmarkStart w:id="23" w:name="_Toc25747623"/>
    </w:p>
    <w:bookmarkEnd w:id="20"/>
    <w:bookmarkEnd w:id="21"/>
    <w:bookmarkEnd w:id="22"/>
    <w:bookmarkEnd w:id="23"/>
    <w:p w14:paraId="33C76C76" w14:textId="0D8CDC40" w:rsidR="008C77AA" w:rsidRPr="00800608" w:rsidRDefault="00DD57CA" w:rsidP="008C77AA">
      <w:pPr>
        <w:rPr>
          <w:rFonts w:asciiTheme="majorHAnsi" w:hAnsiTheme="majorHAnsi"/>
          <w:b/>
          <w:sz w:val="23"/>
          <w:lang w:val="cy-GB"/>
        </w:rPr>
      </w:pPr>
      <w:r>
        <w:rPr>
          <w:rFonts w:asciiTheme="majorHAnsi" w:hAnsiTheme="majorHAnsi"/>
          <w:b/>
          <w:sz w:val="23"/>
          <w:lang w:val="cy-GB"/>
        </w:rPr>
        <w:t>Rheolwr y Rhwydwaith</w:t>
      </w:r>
    </w:p>
    <w:p w14:paraId="0498C84F" w14:textId="5437206B" w:rsidR="008C77AA" w:rsidRPr="00800608" w:rsidRDefault="00DD57CA" w:rsidP="008C77AA">
      <w:pPr>
        <w:rPr>
          <w:lang w:val="cy-GB"/>
        </w:rPr>
      </w:pPr>
      <w:r>
        <w:rPr>
          <w:lang w:val="cy-GB"/>
        </w:rPr>
        <w:lastRenderedPageBreak/>
        <w:t>Mae’r rheiny sydd â chyfrifoldebau technolegol yn gyfrifol am sicrhau</w:t>
      </w:r>
      <w:r w:rsidR="008C77AA" w:rsidRPr="00800608">
        <w:rPr>
          <w:lang w:val="cy-GB"/>
        </w:rPr>
        <w:t xml:space="preserve">: </w:t>
      </w:r>
    </w:p>
    <w:p w14:paraId="74491F37" w14:textId="4CD8E2BA" w:rsidR="008C77AA" w:rsidRPr="00800608" w:rsidRDefault="00DD57CA" w:rsidP="00333A4A">
      <w:pPr>
        <w:pStyle w:val="ListParagraph"/>
        <w:numPr>
          <w:ilvl w:val="0"/>
          <w:numId w:val="5"/>
        </w:numPr>
        <w:spacing w:after="0" w:line="264" w:lineRule="auto"/>
        <w:jc w:val="both"/>
        <w:rPr>
          <w:lang w:val="cy-GB"/>
        </w:rPr>
      </w:pPr>
      <w:r>
        <w:rPr>
          <w:lang w:val="cy-GB"/>
        </w:rPr>
        <w:t>bod</w:t>
      </w:r>
      <w:r w:rsidR="008C77AA" w:rsidRPr="00800608">
        <w:rPr>
          <w:lang w:val="cy-GB"/>
        </w:rPr>
        <w:t xml:space="preserve"> </w:t>
      </w:r>
      <w:r w:rsidR="004C0BED">
        <w:rPr>
          <w:lang w:val="cy-GB"/>
        </w:rPr>
        <w:t>rhwydwaith mewnol</w:t>
      </w:r>
      <w:r>
        <w:rPr>
          <w:lang w:val="cy-GB"/>
        </w:rPr>
        <w:t xml:space="preserve"> technegol </w:t>
      </w:r>
      <w:r w:rsidR="008C77AA" w:rsidRPr="00800608">
        <w:rPr>
          <w:lang w:val="cy-GB"/>
        </w:rPr>
        <w:t xml:space="preserve">Ysgol Calon Cymru </w:t>
      </w:r>
      <w:r>
        <w:rPr>
          <w:lang w:val="cy-GB"/>
        </w:rPr>
        <w:t xml:space="preserve">yn ddiogel ac nad yw’n agored i gamddefnydd neu ymosodiad maleisus </w:t>
      </w:r>
    </w:p>
    <w:p w14:paraId="343F7ABD" w14:textId="7F197980" w:rsidR="008C77AA" w:rsidRPr="00800608" w:rsidRDefault="00DD57CA" w:rsidP="00333A4A">
      <w:pPr>
        <w:pStyle w:val="ListParagraph"/>
        <w:numPr>
          <w:ilvl w:val="0"/>
          <w:numId w:val="5"/>
        </w:numPr>
        <w:spacing w:after="0" w:line="264" w:lineRule="auto"/>
        <w:jc w:val="both"/>
        <w:rPr>
          <w:lang w:val="cy-GB"/>
        </w:rPr>
      </w:pPr>
      <w:r>
        <w:rPr>
          <w:lang w:val="cy-GB"/>
        </w:rPr>
        <w:t>bod</w:t>
      </w:r>
      <w:r w:rsidR="008C77AA" w:rsidRPr="00800608">
        <w:rPr>
          <w:lang w:val="cy-GB"/>
        </w:rPr>
        <w:t xml:space="preserve"> Ysgol Calon Cymru </w:t>
      </w:r>
      <w:r>
        <w:rPr>
          <w:lang w:val="cy-GB"/>
        </w:rPr>
        <w:t>yn diwallu anghenion gofynnol technegol diogelwch ar-lein</w:t>
      </w:r>
      <w:r w:rsidR="008C77AA" w:rsidRPr="00800608">
        <w:rPr>
          <w:lang w:val="cy-GB"/>
        </w:rPr>
        <w:t xml:space="preserve"> </w:t>
      </w:r>
      <w:r>
        <w:rPr>
          <w:lang w:val="cy-GB"/>
        </w:rPr>
        <w:t>ac unrhyw bolisi/canllaw ar-lein gan yr Awdurdod Lleol a all fod yn berthnasol</w:t>
      </w:r>
      <w:r w:rsidR="008C77AA" w:rsidRPr="00800608">
        <w:rPr>
          <w:lang w:val="cy-GB"/>
        </w:rPr>
        <w:t xml:space="preserve">. </w:t>
      </w:r>
    </w:p>
    <w:p w14:paraId="025484F2" w14:textId="6E447B46" w:rsidR="008C77AA" w:rsidRPr="00800608" w:rsidRDefault="00477B46" w:rsidP="00333A4A">
      <w:pPr>
        <w:pStyle w:val="ListParagraph"/>
        <w:numPr>
          <w:ilvl w:val="0"/>
          <w:numId w:val="5"/>
        </w:numPr>
        <w:spacing w:after="0" w:line="264" w:lineRule="auto"/>
        <w:jc w:val="both"/>
        <w:rPr>
          <w:lang w:val="cy-GB"/>
        </w:rPr>
      </w:pPr>
      <w:r>
        <w:rPr>
          <w:lang w:val="cy-GB"/>
        </w:rPr>
        <w:t>y</w:t>
      </w:r>
      <w:r w:rsidR="00927524">
        <w:rPr>
          <w:lang w:val="cy-GB"/>
        </w:rPr>
        <w:t xml:space="preserve"> gall defnyddwyr gyrchu rhwydweithiau a dyfeisiau drwy bolisi</w:t>
      </w:r>
      <w:r>
        <w:rPr>
          <w:lang w:val="cy-GB"/>
        </w:rPr>
        <w:t xml:space="preserve"> diogelu cyfrinair gorfodol a chywir yn unig</w:t>
      </w:r>
      <w:r w:rsidR="008C77AA" w:rsidRPr="00800608">
        <w:rPr>
          <w:lang w:val="cy-GB"/>
        </w:rPr>
        <w:t xml:space="preserve"> </w:t>
      </w:r>
    </w:p>
    <w:p w14:paraId="7F7CFB0C" w14:textId="371490F6" w:rsidR="008C77AA" w:rsidRPr="00800608" w:rsidRDefault="00477B46" w:rsidP="00333A4A">
      <w:pPr>
        <w:pStyle w:val="ListParagraph"/>
        <w:numPr>
          <w:ilvl w:val="0"/>
          <w:numId w:val="5"/>
        </w:numPr>
        <w:spacing w:after="0" w:line="264" w:lineRule="auto"/>
        <w:jc w:val="both"/>
        <w:rPr>
          <w:rStyle w:val="BlueText"/>
          <w:lang w:val="cy-GB"/>
        </w:rPr>
      </w:pPr>
      <w:r>
        <w:rPr>
          <w:lang w:val="cy-GB"/>
        </w:rPr>
        <w:t>bod</w:t>
      </w:r>
      <w:r w:rsidR="008C77AA" w:rsidRPr="00800608">
        <w:rPr>
          <w:lang w:val="cy-GB"/>
        </w:rPr>
        <w:t xml:space="preserve"> </w:t>
      </w:r>
      <w:r w:rsidR="00116865">
        <w:rPr>
          <w:lang w:val="cy-GB"/>
        </w:rPr>
        <w:t>hidlo</w:t>
      </w:r>
      <w:r>
        <w:rPr>
          <w:lang w:val="cy-GB"/>
        </w:rPr>
        <w:t>’n weithredol ac yn cael ei ddiweddaru’n rheolaidd ac mai nid gan un person ynunig y mae’r unig gyfrifoldeb dros ei weithredu</w:t>
      </w:r>
      <w:r w:rsidR="008C77AA" w:rsidRPr="00800608">
        <w:rPr>
          <w:color w:val="C66D25"/>
          <w:lang w:val="cy-GB"/>
        </w:rPr>
        <w:t>.</w:t>
      </w:r>
    </w:p>
    <w:p w14:paraId="78B7F1F8" w14:textId="2B09ED82" w:rsidR="008C77AA" w:rsidRPr="00800608" w:rsidRDefault="00477B46" w:rsidP="00333A4A">
      <w:pPr>
        <w:pStyle w:val="ListParagraph"/>
        <w:numPr>
          <w:ilvl w:val="0"/>
          <w:numId w:val="5"/>
        </w:numPr>
        <w:spacing w:after="0" w:line="264" w:lineRule="auto"/>
        <w:jc w:val="both"/>
        <w:rPr>
          <w:lang w:val="cy-GB"/>
        </w:rPr>
      </w:pPr>
      <w:r>
        <w:rPr>
          <w:lang w:val="cy-GB"/>
        </w:rPr>
        <w:t>eu</w:t>
      </w:r>
      <w:r w:rsidR="008C77AA" w:rsidRPr="00800608">
        <w:rPr>
          <w:lang w:val="cy-GB"/>
        </w:rPr>
        <w:t xml:space="preserve"> </w:t>
      </w:r>
      <w:r>
        <w:rPr>
          <w:lang w:val="cy-GB"/>
        </w:rPr>
        <w:t>bod yn cadw’n gyfredol â gwybodaeth technegol diogelwch ar-lein er mwyn gwneud eu rôl diogelwch ar-lein yn effeithiol a rhoi gwybod i eraill a’u diweddaru yn ôl yr angen</w:t>
      </w:r>
      <w:r w:rsidR="008C77AA" w:rsidRPr="00800608">
        <w:rPr>
          <w:lang w:val="cy-GB"/>
        </w:rPr>
        <w:t xml:space="preserve"> </w:t>
      </w:r>
    </w:p>
    <w:p w14:paraId="43CABC8B" w14:textId="4D60E706" w:rsidR="008C77AA" w:rsidRPr="00800608" w:rsidRDefault="00477B46" w:rsidP="00333A4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lang w:val="cy-GB"/>
        </w:rPr>
      </w:pPr>
      <w:r>
        <w:rPr>
          <w:lang w:val="cy-GB"/>
        </w:rPr>
        <w:t>bod</w:t>
      </w:r>
      <w:r w:rsidR="008C77AA" w:rsidRPr="00800608">
        <w:rPr>
          <w:lang w:val="cy-GB"/>
        </w:rPr>
        <w:t xml:space="preserve"> </w:t>
      </w:r>
      <w:r>
        <w:rPr>
          <w:lang w:val="cy-GB"/>
        </w:rPr>
        <w:t>y defnydd o dechnolegau digidol yn cael ei fonitro’n rheolaidd er mwyn adrodd am unrhyw gamddefnydd / ymgais i gamddefnyddio i’r Arweinydd Diogelwch Ar-lein a/neu Uwch Arweinwyr/Pennaeth ar gyfer ymchwiliad / gweithrediad / sancsiwn</w:t>
      </w:r>
      <w:r w:rsidR="008C77AA" w:rsidRPr="00800608">
        <w:rPr>
          <w:lang w:val="cy-GB"/>
        </w:rPr>
        <w:t>.</w:t>
      </w:r>
    </w:p>
    <w:p w14:paraId="53AFE74D" w14:textId="6B3DD7D7" w:rsidR="008C77AA" w:rsidRPr="00800608" w:rsidRDefault="00477B46" w:rsidP="00333A4A">
      <w:pPr>
        <w:pStyle w:val="ListParagraph"/>
        <w:numPr>
          <w:ilvl w:val="0"/>
          <w:numId w:val="5"/>
        </w:numPr>
        <w:spacing w:after="0" w:line="264" w:lineRule="auto"/>
        <w:jc w:val="both"/>
        <w:rPr>
          <w:lang w:val="cy-GB"/>
        </w:rPr>
      </w:pPr>
      <w:r>
        <w:rPr>
          <w:lang w:val="cy-GB"/>
        </w:rPr>
        <w:t>bod</w:t>
      </w:r>
      <w:r w:rsidR="008C77AA" w:rsidRPr="00800608">
        <w:rPr>
          <w:lang w:val="cy-GB"/>
        </w:rPr>
        <w:t xml:space="preserve"> monit</w:t>
      </w:r>
      <w:r>
        <w:rPr>
          <w:lang w:val="cy-GB"/>
        </w:rPr>
        <w:t>ro</w:t>
      </w:r>
      <w:r w:rsidR="008C77AA" w:rsidRPr="00800608">
        <w:rPr>
          <w:lang w:val="cy-GB"/>
        </w:rPr>
        <w:t xml:space="preserve"> </w:t>
      </w:r>
      <w:r>
        <w:rPr>
          <w:lang w:val="cy-GB"/>
        </w:rPr>
        <w:t>meddalwedd</w:t>
      </w:r>
      <w:r w:rsidR="008C77AA" w:rsidRPr="00800608">
        <w:rPr>
          <w:lang w:val="cy-GB"/>
        </w:rPr>
        <w:t>/system</w:t>
      </w:r>
      <w:r>
        <w:rPr>
          <w:lang w:val="cy-GB"/>
        </w:rPr>
        <w:t>au</w:t>
      </w:r>
      <w:r w:rsidR="008C77AA" w:rsidRPr="00800608">
        <w:rPr>
          <w:lang w:val="cy-GB"/>
        </w:rPr>
        <w:t xml:space="preserve"> </w:t>
      </w:r>
      <w:r>
        <w:rPr>
          <w:lang w:val="cy-GB"/>
        </w:rPr>
        <w:t>wedi eu gweithredu a’u diweddaru fel y cytunwyd ym mholisïau’r ysgol</w:t>
      </w:r>
      <w:r w:rsidR="008C77AA" w:rsidRPr="00800608">
        <w:rPr>
          <w:lang w:val="cy-GB"/>
        </w:rPr>
        <w:t>.</w:t>
      </w:r>
    </w:p>
    <w:p w14:paraId="3AFD88B7" w14:textId="77777777" w:rsidR="0009315B" w:rsidRPr="00800608" w:rsidRDefault="0009315B" w:rsidP="0009315B">
      <w:pPr>
        <w:pStyle w:val="ListParagraph"/>
        <w:spacing w:after="0" w:line="264" w:lineRule="auto"/>
        <w:jc w:val="both"/>
        <w:rPr>
          <w:lang w:val="cy-GB"/>
        </w:rPr>
      </w:pPr>
    </w:p>
    <w:p w14:paraId="1E4967C4" w14:textId="0245929C" w:rsidR="008C77AA" w:rsidRPr="00800608" w:rsidRDefault="008C77AA" w:rsidP="008C77AA">
      <w:pPr>
        <w:pStyle w:val="Heading3"/>
        <w:rPr>
          <w:color w:val="auto"/>
          <w:lang w:val="cy-GB"/>
        </w:rPr>
      </w:pPr>
      <w:bookmarkStart w:id="24" w:name="_Toc448745596"/>
      <w:bookmarkStart w:id="25" w:name="_Toc448745809"/>
      <w:bookmarkStart w:id="26" w:name="_Toc511315105"/>
      <w:bookmarkStart w:id="27" w:name="_Toc25747624"/>
      <w:r w:rsidRPr="00800608">
        <w:rPr>
          <w:color w:val="auto"/>
          <w:lang w:val="cy-GB"/>
        </w:rPr>
        <w:t>Staff</w:t>
      </w:r>
      <w:bookmarkEnd w:id="24"/>
      <w:bookmarkEnd w:id="25"/>
      <w:bookmarkEnd w:id="26"/>
      <w:bookmarkEnd w:id="27"/>
      <w:r w:rsidR="00477B46">
        <w:rPr>
          <w:color w:val="auto"/>
          <w:lang w:val="cy-GB"/>
        </w:rPr>
        <w:t xml:space="preserve"> Dysgu a Chefnogi</w:t>
      </w:r>
    </w:p>
    <w:p w14:paraId="011E882C" w14:textId="7869FDDC" w:rsidR="008C77AA" w:rsidRPr="00800608" w:rsidRDefault="00477B46" w:rsidP="008C77AA">
      <w:pPr>
        <w:rPr>
          <w:lang w:val="cy-GB"/>
        </w:rPr>
      </w:pPr>
      <w:r>
        <w:rPr>
          <w:lang w:val="cy-GB"/>
        </w:rPr>
        <w:t>Maent yn gyfrifol am sicrhau bod</w:t>
      </w:r>
      <w:r w:rsidR="008C77AA" w:rsidRPr="00800608">
        <w:rPr>
          <w:lang w:val="cy-GB"/>
        </w:rPr>
        <w:t>:</w:t>
      </w:r>
    </w:p>
    <w:p w14:paraId="0B5ABBC8" w14:textId="10DB73D3" w:rsidR="008C77AA" w:rsidRPr="00800608" w:rsidRDefault="00477B46" w:rsidP="00333A4A">
      <w:pPr>
        <w:pStyle w:val="ListParagraph"/>
        <w:numPr>
          <w:ilvl w:val="0"/>
          <w:numId w:val="6"/>
        </w:numPr>
        <w:spacing w:after="0" w:line="264" w:lineRule="auto"/>
        <w:jc w:val="both"/>
        <w:rPr>
          <w:lang w:val="cy-GB"/>
        </w:rPr>
      </w:pPr>
      <w:r>
        <w:rPr>
          <w:lang w:val="cy-GB"/>
        </w:rPr>
        <w:t>ganddynt</w:t>
      </w:r>
      <w:r w:rsidR="008C77AA" w:rsidRPr="00800608">
        <w:rPr>
          <w:lang w:val="cy-GB"/>
        </w:rPr>
        <w:t xml:space="preserve"> </w:t>
      </w:r>
      <w:r>
        <w:rPr>
          <w:lang w:val="cy-GB"/>
        </w:rPr>
        <w:t>ymwybyddiaeth gyfredol o faterion diogelwch ar-lein ac o bolisi ac arferion diogelwch ar-lein cyfredol</w:t>
      </w:r>
      <w:r w:rsidR="008C77AA" w:rsidRPr="00800608">
        <w:rPr>
          <w:lang w:val="cy-GB"/>
        </w:rPr>
        <w:t xml:space="preserve"> Ysgol Calon Cymru</w:t>
      </w:r>
      <w:r w:rsidR="008C77AA" w:rsidRPr="00800608">
        <w:rPr>
          <w:i/>
          <w:lang w:val="cy-GB"/>
        </w:rPr>
        <w:t xml:space="preserve"> </w:t>
      </w:r>
    </w:p>
    <w:p w14:paraId="32E29930" w14:textId="79C136A8" w:rsidR="008C77AA" w:rsidRPr="00800608" w:rsidRDefault="00477B46" w:rsidP="00333A4A">
      <w:pPr>
        <w:pStyle w:val="ListParagraph"/>
        <w:numPr>
          <w:ilvl w:val="0"/>
          <w:numId w:val="6"/>
        </w:numPr>
        <w:spacing w:after="0" w:line="264" w:lineRule="auto"/>
        <w:jc w:val="both"/>
        <w:rPr>
          <w:lang w:val="cy-GB"/>
        </w:rPr>
      </w:pPr>
      <w:r>
        <w:rPr>
          <w:lang w:val="cy-GB"/>
        </w:rPr>
        <w:t>eu</w:t>
      </w:r>
      <w:r w:rsidR="008C77AA" w:rsidRPr="00800608">
        <w:rPr>
          <w:lang w:val="cy-GB"/>
        </w:rPr>
        <w:t xml:space="preserve"> </w:t>
      </w:r>
      <w:r>
        <w:rPr>
          <w:lang w:val="cy-GB"/>
        </w:rPr>
        <w:t>bod wedi darllen</w:t>
      </w:r>
      <w:r w:rsidR="008C77AA" w:rsidRPr="00800608">
        <w:rPr>
          <w:lang w:val="cy-GB"/>
        </w:rPr>
        <w:t xml:space="preserve">, </w:t>
      </w:r>
      <w:r>
        <w:rPr>
          <w:lang w:val="cy-GB"/>
        </w:rPr>
        <w:t>deall a llofnodi polisi/cytundeb defnydd derbyniol y</w:t>
      </w:r>
      <w:r w:rsidR="008C77AA" w:rsidRPr="00800608">
        <w:rPr>
          <w:lang w:val="cy-GB"/>
        </w:rPr>
        <w:t xml:space="preserve"> staff.</w:t>
      </w:r>
    </w:p>
    <w:p w14:paraId="3A1B87E3" w14:textId="2664E7F5" w:rsidR="008C77AA" w:rsidRPr="00800608" w:rsidRDefault="00477B46" w:rsidP="00333A4A">
      <w:pPr>
        <w:pStyle w:val="ListParagraph"/>
        <w:numPr>
          <w:ilvl w:val="0"/>
          <w:numId w:val="6"/>
        </w:numPr>
        <w:spacing w:after="0" w:line="264" w:lineRule="auto"/>
        <w:jc w:val="both"/>
        <w:rPr>
          <w:lang w:val="cy-GB"/>
        </w:rPr>
      </w:pPr>
      <w:r>
        <w:rPr>
          <w:lang w:val="cy-GB"/>
        </w:rPr>
        <w:t>eu</w:t>
      </w:r>
      <w:r w:rsidR="008C77AA" w:rsidRPr="00800608">
        <w:rPr>
          <w:lang w:val="cy-GB"/>
        </w:rPr>
        <w:t xml:space="preserve"> </w:t>
      </w:r>
      <w:r>
        <w:rPr>
          <w:lang w:val="cy-GB"/>
        </w:rPr>
        <w:t>bod yn adrodd am unrhyw gamddefnydd neu broblem</w:t>
      </w:r>
      <w:r w:rsidR="0000436B">
        <w:rPr>
          <w:lang w:val="cy-GB"/>
        </w:rPr>
        <w:t xml:space="preserve"> dybiedig</w:t>
      </w:r>
      <w:r w:rsidR="008C77AA" w:rsidRPr="00800608">
        <w:rPr>
          <w:lang w:val="cy-GB"/>
        </w:rPr>
        <w:t xml:space="preserve"> </w:t>
      </w:r>
      <w:r w:rsidR="0000436B">
        <w:rPr>
          <w:lang w:val="cy-GB"/>
        </w:rPr>
        <w:t>i’r Pennaeth/Uwch Arweinydd/Arweinydd Diogelwch Ar-lein</w:t>
      </w:r>
      <w:r w:rsidR="008C77AA" w:rsidRPr="00800608">
        <w:rPr>
          <w:lang w:val="cy-GB"/>
        </w:rPr>
        <w:t xml:space="preserve"> </w:t>
      </w:r>
      <w:r w:rsidR="0000436B">
        <w:rPr>
          <w:lang w:val="cy-GB"/>
        </w:rPr>
        <w:t>ar gyfer ymchwiliad/gweithrediad/sancsiwn</w:t>
      </w:r>
      <w:r w:rsidR="008C77AA" w:rsidRPr="00800608">
        <w:rPr>
          <w:lang w:val="cy-GB"/>
        </w:rPr>
        <w:t xml:space="preserve"> </w:t>
      </w:r>
    </w:p>
    <w:p w14:paraId="4D38EF8F" w14:textId="70D53639" w:rsidR="008C77AA" w:rsidRPr="00800608" w:rsidRDefault="0000436B" w:rsidP="00333A4A">
      <w:pPr>
        <w:pStyle w:val="ListParagraph"/>
        <w:numPr>
          <w:ilvl w:val="0"/>
          <w:numId w:val="6"/>
        </w:numPr>
        <w:spacing w:after="0" w:line="264" w:lineRule="auto"/>
        <w:jc w:val="both"/>
        <w:rPr>
          <w:lang w:val="cy-GB"/>
        </w:rPr>
      </w:pPr>
      <w:r>
        <w:rPr>
          <w:lang w:val="cy-GB"/>
        </w:rPr>
        <w:t>dylai</w:t>
      </w:r>
      <w:r w:rsidR="008C77AA" w:rsidRPr="00800608">
        <w:rPr>
          <w:lang w:val="cy-GB"/>
        </w:rPr>
        <w:t xml:space="preserve"> </w:t>
      </w:r>
      <w:r>
        <w:rPr>
          <w:lang w:val="cy-GB"/>
        </w:rPr>
        <w:t xml:space="preserve">pob cyfathrebiad digidol gyda myfyrwyr/disgyblion/rhieni/gofalwyr fod ar lefel broffesiynol ac ond yn digwydd gan ddefnyddio systemau swyddogol yr ysgol </w:t>
      </w:r>
    </w:p>
    <w:p w14:paraId="1C4B2C40" w14:textId="0BEF8A2B" w:rsidR="008C77AA" w:rsidRPr="00800608" w:rsidRDefault="0000436B" w:rsidP="00333A4A">
      <w:pPr>
        <w:pStyle w:val="ListParagraph"/>
        <w:numPr>
          <w:ilvl w:val="0"/>
          <w:numId w:val="6"/>
        </w:numPr>
        <w:spacing w:after="0" w:line="264" w:lineRule="auto"/>
        <w:jc w:val="both"/>
        <w:rPr>
          <w:lang w:val="cy-GB"/>
        </w:rPr>
      </w:pPr>
      <w:r>
        <w:rPr>
          <w:lang w:val="cy-GB"/>
        </w:rPr>
        <w:t>mae</w:t>
      </w:r>
      <w:r w:rsidR="008C77AA" w:rsidRPr="00800608">
        <w:rPr>
          <w:lang w:val="cy-GB"/>
        </w:rPr>
        <w:t xml:space="preserve"> </w:t>
      </w:r>
      <w:r>
        <w:rPr>
          <w:lang w:val="cy-GB"/>
        </w:rPr>
        <w:t>materion diogelwch ar-lein wedi eu mewnosod i bob agwedd o’r cwricwlwm a gweithgareddau eraill</w:t>
      </w:r>
      <w:r w:rsidR="008C77AA" w:rsidRPr="00800608">
        <w:rPr>
          <w:lang w:val="cy-GB"/>
        </w:rPr>
        <w:t xml:space="preserve"> </w:t>
      </w:r>
    </w:p>
    <w:p w14:paraId="0AED4AED" w14:textId="31AB94C4" w:rsidR="008C77AA" w:rsidRPr="00800608" w:rsidRDefault="0000436B" w:rsidP="00333A4A">
      <w:pPr>
        <w:pStyle w:val="ListParagraph"/>
        <w:numPr>
          <w:ilvl w:val="0"/>
          <w:numId w:val="6"/>
        </w:numPr>
        <w:spacing w:after="0" w:line="264" w:lineRule="auto"/>
        <w:jc w:val="both"/>
        <w:rPr>
          <w:lang w:val="cy-GB"/>
        </w:rPr>
      </w:pPr>
      <w:r>
        <w:rPr>
          <w:lang w:val="cy-GB"/>
        </w:rPr>
        <w:t>mae myfyrwyr</w:t>
      </w:r>
      <w:r w:rsidR="008C77AA" w:rsidRPr="00800608">
        <w:rPr>
          <w:lang w:val="cy-GB"/>
        </w:rPr>
        <w:t>/</w:t>
      </w:r>
      <w:r>
        <w:rPr>
          <w:lang w:val="cy-GB"/>
        </w:rPr>
        <w:t>disgyblion yn deall ac yn dilyn y polisi Diogelwch Ar-lein a pholisïau defnydd derbyniol</w:t>
      </w:r>
      <w:r w:rsidR="008C77AA" w:rsidRPr="00800608">
        <w:rPr>
          <w:lang w:val="cy-GB"/>
        </w:rPr>
        <w:t xml:space="preserve"> </w:t>
      </w:r>
    </w:p>
    <w:p w14:paraId="4C601800" w14:textId="34BCFF68" w:rsidR="008C77AA" w:rsidRPr="00800608" w:rsidRDefault="0000436B" w:rsidP="00333A4A">
      <w:pPr>
        <w:pStyle w:val="ListParagraph"/>
        <w:numPr>
          <w:ilvl w:val="0"/>
          <w:numId w:val="6"/>
        </w:numPr>
        <w:spacing w:after="0" w:line="264" w:lineRule="auto"/>
        <w:jc w:val="both"/>
        <w:rPr>
          <w:lang w:val="cy-GB"/>
        </w:rPr>
      </w:pPr>
      <w:r>
        <w:rPr>
          <w:lang w:val="cy-GB"/>
        </w:rPr>
        <w:t>mae gan fyfyrwyr</w:t>
      </w:r>
      <w:r w:rsidR="008C77AA" w:rsidRPr="00800608">
        <w:rPr>
          <w:lang w:val="cy-GB"/>
        </w:rPr>
        <w:t>/</w:t>
      </w:r>
      <w:r>
        <w:rPr>
          <w:lang w:val="cy-GB"/>
        </w:rPr>
        <w:t>disgyblion ddealltwriaeth dda o sgiliau ymchwil a’r angen i osgoi llên-ladrad</w:t>
      </w:r>
      <w:r w:rsidR="008C77AA" w:rsidRPr="00800608">
        <w:rPr>
          <w:lang w:val="cy-GB"/>
        </w:rPr>
        <w:t xml:space="preserve"> </w:t>
      </w:r>
      <w:r>
        <w:rPr>
          <w:lang w:val="cy-GB"/>
        </w:rPr>
        <w:t>a chadw at reoliadau</w:t>
      </w:r>
      <w:r w:rsidR="004C0BED">
        <w:rPr>
          <w:lang w:val="cy-GB"/>
        </w:rPr>
        <w:t xml:space="preserve"> </w:t>
      </w:r>
      <w:r>
        <w:rPr>
          <w:lang w:val="cy-GB"/>
        </w:rPr>
        <w:t>hawlfraint</w:t>
      </w:r>
      <w:r w:rsidR="008C77AA" w:rsidRPr="00800608">
        <w:rPr>
          <w:lang w:val="cy-GB"/>
        </w:rPr>
        <w:t xml:space="preserve"> </w:t>
      </w:r>
    </w:p>
    <w:p w14:paraId="1D8590CB" w14:textId="2FBD5845" w:rsidR="008C77AA" w:rsidRPr="00800608" w:rsidRDefault="0000436B" w:rsidP="00333A4A">
      <w:pPr>
        <w:pStyle w:val="ListParagraph"/>
        <w:numPr>
          <w:ilvl w:val="0"/>
          <w:numId w:val="6"/>
        </w:numPr>
        <w:spacing w:after="0" w:line="264" w:lineRule="auto"/>
        <w:jc w:val="both"/>
        <w:rPr>
          <w:lang w:val="cy-GB"/>
        </w:rPr>
      </w:pPr>
      <w:r>
        <w:rPr>
          <w:lang w:val="cy-GB"/>
        </w:rPr>
        <w:t>maent yn</w:t>
      </w:r>
      <w:r w:rsidR="008C77AA" w:rsidRPr="00800608">
        <w:rPr>
          <w:lang w:val="cy-GB"/>
        </w:rPr>
        <w:t xml:space="preserve"> monit</w:t>
      </w:r>
      <w:r>
        <w:rPr>
          <w:lang w:val="cy-GB"/>
        </w:rPr>
        <w:t>ro’r defnydd o dechnolegau digidol, dyfeisiau symudol, camerâu ayyb.,</w:t>
      </w:r>
      <w:r w:rsidR="008C77AA" w:rsidRPr="00800608">
        <w:rPr>
          <w:lang w:val="cy-GB"/>
        </w:rPr>
        <w:t xml:space="preserve"> </w:t>
      </w:r>
      <w:r>
        <w:rPr>
          <w:lang w:val="cy-GB"/>
        </w:rPr>
        <w:t>mewn gwersi a gweithgareddau eraill yr ysgol</w:t>
      </w:r>
      <w:r w:rsidR="008C77AA" w:rsidRPr="00800608">
        <w:rPr>
          <w:lang w:val="cy-GB"/>
        </w:rPr>
        <w:t xml:space="preserve"> (</w:t>
      </w:r>
      <w:r>
        <w:rPr>
          <w:lang w:val="cy-GB"/>
        </w:rPr>
        <w:t>lle caniateir</w:t>
      </w:r>
      <w:r w:rsidR="008C77AA" w:rsidRPr="00800608">
        <w:rPr>
          <w:lang w:val="cy-GB"/>
        </w:rPr>
        <w:t>) a</w:t>
      </w:r>
      <w:r>
        <w:rPr>
          <w:lang w:val="cy-GB"/>
        </w:rPr>
        <w:t xml:space="preserve"> gweithredu polisïau cyfredol mewn perthynas â’r dyfeisiau hyn</w:t>
      </w:r>
      <w:r w:rsidR="008C77AA" w:rsidRPr="00800608">
        <w:rPr>
          <w:lang w:val="cy-GB"/>
        </w:rPr>
        <w:t xml:space="preserve"> </w:t>
      </w:r>
    </w:p>
    <w:p w14:paraId="28107897" w14:textId="57CB47EC" w:rsidR="008C77AA" w:rsidRPr="00800608" w:rsidRDefault="0000436B" w:rsidP="00333A4A">
      <w:pPr>
        <w:pStyle w:val="ListParagraph"/>
        <w:numPr>
          <w:ilvl w:val="0"/>
          <w:numId w:val="6"/>
        </w:numPr>
        <w:spacing w:after="0" w:line="264" w:lineRule="auto"/>
        <w:jc w:val="both"/>
        <w:rPr>
          <w:lang w:val="cy-GB"/>
        </w:rPr>
      </w:pPr>
      <w:r>
        <w:rPr>
          <w:lang w:val="cy-GB"/>
        </w:rPr>
        <w:t>mew</w:t>
      </w:r>
      <w:r w:rsidR="008C77AA" w:rsidRPr="00800608">
        <w:rPr>
          <w:lang w:val="cy-GB"/>
        </w:rPr>
        <w:t xml:space="preserve">n </w:t>
      </w:r>
      <w:r>
        <w:rPr>
          <w:lang w:val="cy-GB"/>
        </w:rPr>
        <w:t>gwersi</w:t>
      </w:r>
      <w:r w:rsidR="008C77AA" w:rsidRPr="00800608">
        <w:rPr>
          <w:lang w:val="cy-GB"/>
        </w:rPr>
        <w:t xml:space="preserve"> </w:t>
      </w:r>
      <w:r>
        <w:rPr>
          <w:lang w:val="cy-GB"/>
        </w:rPr>
        <w:t>lle mae defnydd o’r rhyngrwyd wedi ei gynllunio ymlaen llaw</w:t>
      </w:r>
      <w:r w:rsidR="008C77AA" w:rsidRPr="00800608">
        <w:rPr>
          <w:lang w:val="cy-GB"/>
        </w:rPr>
        <w:t xml:space="preserve"> </w:t>
      </w:r>
      <w:r>
        <w:rPr>
          <w:lang w:val="cy-GB"/>
        </w:rPr>
        <w:t>dylid arwain myfyrwyr/disgyblion at safleoedd sydd wedi eu gwirio i fod yn addas i’w defnyddio a bod y prosesau mewn grym ar gyfer ymdrin ag unrhyw ddeunydd anaddas</w:t>
      </w:r>
      <w:r w:rsidR="008C77AA" w:rsidRPr="00800608">
        <w:rPr>
          <w:lang w:val="cy-GB"/>
        </w:rPr>
        <w:t xml:space="preserve"> </w:t>
      </w:r>
      <w:r>
        <w:rPr>
          <w:lang w:val="cy-GB"/>
        </w:rPr>
        <w:t>a geir mewn ymchwiliadau ar y rhyngrwyd</w:t>
      </w:r>
      <w:r w:rsidR="008C77AA" w:rsidRPr="00800608">
        <w:rPr>
          <w:lang w:val="cy-GB"/>
        </w:rPr>
        <w:t>.</w:t>
      </w:r>
      <w:bookmarkStart w:id="28" w:name="_Toc448745597"/>
      <w:bookmarkStart w:id="29" w:name="_Toc448745810"/>
      <w:bookmarkStart w:id="30" w:name="_Toc511315106"/>
      <w:bookmarkStart w:id="31" w:name="_Toc25747625"/>
    </w:p>
    <w:p w14:paraId="1AEEFF37" w14:textId="77777777" w:rsidR="008C77AA" w:rsidRPr="00800608" w:rsidRDefault="008C77AA" w:rsidP="008C77AA">
      <w:pPr>
        <w:rPr>
          <w:lang w:val="cy-GB"/>
        </w:rPr>
      </w:pPr>
    </w:p>
    <w:bookmarkEnd w:id="28"/>
    <w:bookmarkEnd w:id="29"/>
    <w:bookmarkEnd w:id="30"/>
    <w:bookmarkEnd w:id="31"/>
    <w:p w14:paraId="6F50F7C5" w14:textId="2A90BFDD" w:rsidR="0009315B" w:rsidRPr="00800608" w:rsidRDefault="0000436B" w:rsidP="0009315B">
      <w:pPr>
        <w:spacing w:after="0" w:line="240" w:lineRule="auto"/>
        <w:rPr>
          <w:b/>
          <w:sz w:val="23"/>
          <w:lang w:val="cy-GB"/>
        </w:rPr>
      </w:pPr>
      <w:r>
        <w:rPr>
          <w:b/>
          <w:sz w:val="23"/>
          <w:lang w:val="cy-GB"/>
        </w:rPr>
        <w:t>Swyddogion Diogelu Dynodedig</w:t>
      </w:r>
    </w:p>
    <w:p w14:paraId="69A2190F" w14:textId="4171DFBA" w:rsidR="008C77AA" w:rsidRPr="00800608" w:rsidRDefault="0000436B" w:rsidP="0009315B">
      <w:pPr>
        <w:spacing w:after="0" w:line="240" w:lineRule="auto"/>
        <w:rPr>
          <w:b/>
          <w:sz w:val="23"/>
          <w:lang w:val="cy-GB"/>
        </w:rPr>
      </w:pPr>
      <w:r>
        <w:rPr>
          <w:lang w:val="cy-GB"/>
        </w:rPr>
        <w:t>Dylai fod yn hyfforddedig mewn materion diogelwch ar-lein a bod yn ymwybodol o’r potensial</w:t>
      </w:r>
      <w:r w:rsidR="00003F1E">
        <w:rPr>
          <w:lang w:val="cy-GB"/>
        </w:rPr>
        <w:t xml:space="preserve"> o faterion diogelwch plant/diogelu’n codi o</w:t>
      </w:r>
      <w:r w:rsidR="008C77AA" w:rsidRPr="00800608">
        <w:rPr>
          <w:lang w:val="cy-GB"/>
        </w:rPr>
        <w:t>:</w:t>
      </w:r>
    </w:p>
    <w:p w14:paraId="0AA8345C" w14:textId="708DAE91" w:rsidR="008C77AA" w:rsidRPr="00800608" w:rsidRDefault="00003F1E" w:rsidP="00333A4A">
      <w:pPr>
        <w:pStyle w:val="ListParagraph"/>
        <w:numPr>
          <w:ilvl w:val="0"/>
          <w:numId w:val="7"/>
        </w:numPr>
        <w:spacing w:after="0" w:line="264" w:lineRule="auto"/>
        <w:jc w:val="both"/>
        <w:rPr>
          <w:lang w:val="cy-GB"/>
        </w:rPr>
      </w:pPr>
      <w:r>
        <w:rPr>
          <w:lang w:val="cy-GB"/>
        </w:rPr>
        <w:t>rannu</w:t>
      </w:r>
      <w:r w:rsidR="008C77AA" w:rsidRPr="00800608">
        <w:rPr>
          <w:lang w:val="cy-GB"/>
        </w:rPr>
        <w:t xml:space="preserve"> data </w:t>
      </w:r>
      <w:r w:rsidRPr="00800608">
        <w:rPr>
          <w:lang w:val="cy-GB"/>
        </w:rPr>
        <w:t>person</w:t>
      </w:r>
      <w:r>
        <w:rPr>
          <w:lang w:val="cy-GB"/>
        </w:rPr>
        <w:t>o</w:t>
      </w:r>
      <w:r w:rsidRPr="00800608">
        <w:rPr>
          <w:lang w:val="cy-GB"/>
        </w:rPr>
        <w:t>l</w:t>
      </w:r>
    </w:p>
    <w:p w14:paraId="71ED7414" w14:textId="097960DA" w:rsidR="008C77AA" w:rsidRPr="00800608" w:rsidRDefault="00003F1E" w:rsidP="00333A4A">
      <w:pPr>
        <w:pStyle w:val="ListParagraph"/>
        <w:numPr>
          <w:ilvl w:val="0"/>
          <w:numId w:val="7"/>
        </w:numPr>
        <w:spacing w:after="0" w:line="264" w:lineRule="auto"/>
        <w:jc w:val="both"/>
        <w:rPr>
          <w:lang w:val="cy-GB"/>
        </w:rPr>
      </w:pPr>
      <w:r>
        <w:rPr>
          <w:lang w:val="cy-GB"/>
        </w:rPr>
        <w:t>mynediad</w:t>
      </w:r>
      <w:r w:rsidR="008C77AA" w:rsidRPr="00800608">
        <w:rPr>
          <w:lang w:val="cy-GB"/>
        </w:rPr>
        <w:t xml:space="preserve"> </w:t>
      </w:r>
      <w:r>
        <w:rPr>
          <w:lang w:val="cy-GB"/>
        </w:rPr>
        <w:t>i ddeunydd anghyfreithlon</w:t>
      </w:r>
      <w:r w:rsidR="008C77AA" w:rsidRPr="00800608">
        <w:rPr>
          <w:lang w:val="cy-GB"/>
        </w:rPr>
        <w:t>/</w:t>
      </w:r>
      <w:r>
        <w:rPr>
          <w:lang w:val="cy-GB"/>
        </w:rPr>
        <w:t>anaddas</w:t>
      </w:r>
    </w:p>
    <w:p w14:paraId="3D8B081F" w14:textId="25E95508" w:rsidR="008C77AA" w:rsidRPr="00800608" w:rsidRDefault="00003F1E" w:rsidP="00333A4A">
      <w:pPr>
        <w:pStyle w:val="ListParagraph"/>
        <w:numPr>
          <w:ilvl w:val="0"/>
          <w:numId w:val="7"/>
        </w:numPr>
        <w:spacing w:after="0" w:line="264" w:lineRule="auto"/>
        <w:jc w:val="both"/>
        <w:rPr>
          <w:lang w:val="cy-GB"/>
        </w:rPr>
      </w:pPr>
      <w:r>
        <w:rPr>
          <w:lang w:val="cy-GB"/>
        </w:rPr>
        <w:t xml:space="preserve">cyswllt ar-lein amhriodol gydag oedolion/dieithriaid </w:t>
      </w:r>
    </w:p>
    <w:p w14:paraId="19C3539F" w14:textId="2D944F28" w:rsidR="008C77AA" w:rsidRPr="00800608" w:rsidRDefault="00003F1E" w:rsidP="00333A4A">
      <w:pPr>
        <w:pStyle w:val="ListParagraph"/>
        <w:numPr>
          <w:ilvl w:val="0"/>
          <w:numId w:val="7"/>
        </w:numPr>
        <w:spacing w:after="0" w:line="264" w:lineRule="auto"/>
        <w:jc w:val="both"/>
        <w:rPr>
          <w:lang w:val="cy-GB"/>
        </w:rPr>
      </w:pPr>
      <w:r>
        <w:rPr>
          <w:lang w:val="cy-GB"/>
        </w:rPr>
        <w:t xml:space="preserve">digwyddiadau </w:t>
      </w:r>
      <w:r w:rsidR="008C77AA" w:rsidRPr="00800608">
        <w:rPr>
          <w:lang w:val="cy-GB"/>
        </w:rPr>
        <w:t>poten</w:t>
      </w:r>
      <w:r>
        <w:rPr>
          <w:lang w:val="cy-GB"/>
        </w:rPr>
        <w:t>s</w:t>
      </w:r>
      <w:r w:rsidR="008C77AA" w:rsidRPr="00800608">
        <w:rPr>
          <w:lang w:val="cy-GB"/>
        </w:rPr>
        <w:t xml:space="preserve">ial </w:t>
      </w:r>
      <w:r>
        <w:rPr>
          <w:lang w:val="cy-GB"/>
        </w:rPr>
        <w:t>neu wirioneddol o baratoi</w:t>
      </w:r>
      <w:r w:rsidR="008C77AA" w:rsidRPr="00800608">
        <w:rPr>
          <w:lang w:val="cy-GB"/>
        </w:rPr>
        <w:t xml:space="preserve"> </w:t>
      </w:r>
    </w:p>
    <w:p w14:paraId="424126B7" w14:textId="7A63FD2B" w:rsidR="008C77AA" w:rsidRPr="00800608" w:rsidRDefault="00003F1E" w:rsidP="00333A4A">
      <w:pPr>
        <w:pStyle w:val="ListParagraph"/>
        <w:numPr>
          <w:ilvl w:val="0"/>
          <w:numId w:val="7"/>
        </w:numPr>
        <w:spacing w:after="0" w:line="264" w:lineRule="auto"/>
        <w:jc w:val="both"/>
        <w:rPr>
          <w:lang w:val="cy-GB"/>
        </w:rPr>
      </w:pPr>
      <w:bookmarkStart w:id="32" w:name="_Toc448745598"/>
      <w:bookmarkStart w:id="33" w:name="_Toc448745811"/>
      <w:bookmarkStart w:id="34" w:name="_Toc511315107"/>
      <w:bookmarkStart w:id="35" w:name="_Toc25747626"/>
      <w:r>
        <w:rPr>
          <w:lang w:val="cy-GB"/>
        </w:rPr>
        <w:t>bwlio ar-lein</w:t>
      </w:r>
    </w:p>
    <w:bookmarkEnd w:id="32"/>
    <w:bookmarkEnd w:id="33"/>
    <w:bookmarkEnd w:id="34"/>
    <w:bookmarkEnd w:id="35"/>
    <w:p w14:paraId="58771A76" w14:textId="2BF0AE76" w:rsidR="008C77AA" w:rsidRPr="00800608" w:rsidRDefault="00003F1E" w:rsidP="008C77AA">
      <w:pPr>
        <w:pStyle w:val="Heading3"/>
        <w:rPr>
          <w:color w:val="auto"/>
          <w:lang w:val="cy-GB"/>
        </w:rPr>
      </w:pPr>
      <w:r>
        <w:rPr>
          <w:color w:val="auto"/>
          <w:lang w:val="cy-GB"/>
        </w:rPr>
        <w:lastRenderedPageBreak/>
        <w:t>Grŵp Diogelwch Ar-lein</w:t>
      </w:r>
    </w:p>
    <w:p w14:paraId="6C3F14DB" w14:textId="70E938C0" w:rsidR="008C77AA" w:rsidRPr="00800608" w:rsidRDefault="00003F1E" w:rsidP="008C77AA">
      <w:pPr>
        <w:rPr>
          <w:lang w:val="cy-GB"/>
        </w:rPr>
      </w:pPr>
      <w:r>
        <w:rPr>
          <w:lang w:val="cy-GB"/>
        </w:rPr>
        <w:t xml:space="preserve">Mae’r Grŵp Diogelwch Ar-lein yn grŵp ymgynghorol sydd â chynrychiolaeth o </w:t>
      </w:r>
      <w:r w:rsidR="008C77AA" w:rsidRPr="00800608">
        <w:rPr>
          <w:lang w:val="cy-GB"/>
        </w:rPr>
        <w:t xml:space="preserve"> </w:t>
      </w:r>
      <w:r>
        <w:rPr>
          <w:lang w:val="cy-GB"/>
        </w:rPr>
        <w:t>gymuned</w:t>
      </w:r>
      <w:r w:rsidR="008C77AA" w:rsidRPr="00800608">
        <w:rPr>
          <w:lang w:val="cy-GB"/>
        </w:rPr>
        <w:t xml:space="preserve"> Ysgol Calon Cymru, </w:t>
      </w:r>
      <w:r>
        <w:rPr>
          <w:lang w:val="cy-GB"/>
        </w:rPr>
        <w:t>gyda chyfrifoldeb dros faterion yn ymwneud â diogelwch ar-lein a monitro’r Polisi Diogelwch Ar-lein</w:t>
      </w:r>
      <w:r w:rsidR="008C77AA" w:rsidRPr="00800608">
        <w:rPr>
          <w:lang w:val="cy-GB"/>
        </w:rPr>
        <w:t xml:space="preserve"> </w:t>
      </w:r>
      <w:r>
        <w:rPr>
          <w:lang w:val="cy-GB"/>
        </w:rPr>
        <w:t>gan gynnwys effeithiau’r mentrau</w:t>
      </w:r>
      <w:r w:rsidR="008C77AA" w:rsidRPr="00800608">
        <w:rPr>
          <w:lang w:val="cy-GB"/>
        </w:rPr>
        <w:t xml:space="preserve">. </w:t>
      </w:r>
      <w:r>
        <w:rPr>
          <w:lang w:val="cy-GB"/>
        </w:rPr>
        <w:t>Bydd y grŵp yn gyfrifol hefyd am adrodd yn rheolaidd o Is-bwyllgorau perthnasol y Corff Llywodraethol</w:t>
      </w:r>
      <w:r w:rsidR="008C77AA" w:rsidRPr="00800608">
        <w:rPr>
          <w:lang w:val="cy-GB"/>
        </w:rPr>
        <w:t>.</w:t>
      </w:r>
    </w:p>
    <w:p w14:paraId="4B0FF64A" w14:textId="38636DA6" w:rsidR="008C77AA" w:rsidRPr="00800608" w:rsidRDefault="00003F1E" w:rsidP="008C77AA">
      <w:pPr>
        <w:rPr>
          <w:lang w:val="cy-GB"/>
        </w:rPr>
      </w:pPr>
      <w:r>
        <w:rPr>
          <w:lang w:val="cy-GB"/>
        </w:rPr>
        <w:t>Bydd aelodau’r Grŵp Diogelwch Ar-lein yn cynorthwyo’r Swyddogion Diogelwch / Arweinydd Diogelwch Ar-lein</w:t>
      </w:r>
      <w:r w:rsidR="008C77AA" w:rsidRPr="00800608">
        <w:rPr>
          <w:lang w:val="cy-GB"/>
        </w:rPr>
        <w:t xml:space="preserve"> (</w:t>
      </w:r>
      <w:r>
        <w:rPr>
          <w:lang w:val="cy-GB"/>
        </w:rPr>
        <w:t>neu b</w:t>
      </w:r>
      <w:r w:rsidR="008C77AA" w:rsidRPr="00800608">
        <w:rPr>
          <w:lang w:val="cy-GB"/>
        </w:rPr>
        <w:t>erson</w:t>
      </w:r>
      <w:r>
        <w:rPr>
          <w:lang w:val="cy-GB"/>
        </w:rPr>
        <w:t xml:space="preserve"> perthnasol arall</w:t>
      </w:r>
      <w:r w:rsidR="008C77AA" w:rsidRPr="00800608">
        <w:rPr>
          <w:lang w:val="cy-GB"/>
        </w:rPr>
        <w:t xml:space="preserve">, </w:t>
      </w:r>
      <w:r>
        <w:rPr>
          <w:lang w:val="cy-GB"/>
        </w:rPr>
        <w:t>fel uchod</w:t>
      </w:r>
      <w:r w:rsidR="008C77AA" w:rsidRPr="00800608">
        <w:rPr>
          <w:lang w:val="cy-GB"/>
        </w:rPr>
        <w:t xml:space="preserve">) </w:t>
      </w:r>
      <w:r>
        <w:rPr>
          <w:lang w:val="cy-GB"/>
        </w:rPr>
        <w:t>gyda</w:t>
      </w:r>
      <w:r w:rsidR="008C77AA" w:rsidRPr="00800608">
        <w:rPr>
          <w:lang w:val="cy-GB"/>
        </w:rPr>
        <w:t>:</w:t>
      </w:r>
    </w:p>
    <w:p w14:paraId="3E6861E7" w14:textId="02A9D413" w:rsidR="008C77AA" w:rsidRPr="00800608" w:rsidRDefault="00003F1E" w:rsidP="00333A4A">
      <w:pPr>
        <w:pStyle w:val="ListParagraph"/>
        <w:numPr>
          <w:ilvl w:val="0"/>
          <w:numId w:val="8"/>
        </w:numPr>
        <w:spacing w:after="0" w:line="264" w:lineRule="auto"/>
        <w:jc w:val="both"/>
        <w:rPr>
          <w:lang w:val="cy-GB"/>
        </w:rPr>
      </w:pPr>
      <w:r>
        <w:rPr>
          <w:lang w:val="cy-GB"/>
        </w:rPr>
        <w:t>adolygu</w:t>
      </w:r>
      <w:r w:rsidR="008C77AA" w:rsidRPr="00800608">
        <w:rPr>
          <w:lang w:val="cy-GB"/>
        </w:rPr>
        <w:t>/monit</w:t>
      </w:r>
      <w:r>
        <w:rPr>
          <w:lang w:val="cy-GB"/>
        </w:rPr>
        <w:t>ro polisi/dogfennau diogelwch ar-lein yr ysgol</w:t>
      </w:r>
      <w:r w:rsidR="008C77AA" w:rsidRPr="00800608">
        <w:rPr>
          <w:lang w:val="cy-GB"/>
        </w:rPr>
        <w:t xml:space="preserve">. </w:t>
      </w:r>
    </w:p>
    <w:p w14:paraId="4580BFC5" w14:textId="0FB1A67E" w:rsidR="008C77AA" w:rsidRPr="00800608" w:rsidRDefault="008C77AA" w:rsidP="00333A4A">
      <w:pPr>
        <w:pStyle w:val="ListParagraph"/>
        <w:numPr>
          <w:ilvl w:val="0"/>
          <w:numId w:val="8"/>
        </w:numPr>
        <w:spacing w:after="0" w:line="264" w:lineRule="auto"/>
        <w:jc w:val="both"/>
        <w:rPr>
          <w:lang w:val="cy-GB"/>
        </w:rPr>
      </w:pPr>
      <w:r w:rsidRPr="00800608">
        <w:rPr>
          <w:lang w:val="cy-GB"/>
        </w:rPr>
        <w:t>map</w:t>
      </w:r>
      <w:r w:rsidR="00003F1E">
        <w:rPr>
          <w:lang w:val="cy-GB"/>
        </w:rPr>
        <w:t>io</w:t>
      </w:r>
      <w:r w:rsidRPr="00800608">
        <w:rPr>
          <w:lang w:val="cy-GB"/>
        </w:rPr>
        <w:t xml:space="preserve"> a</w:t>
      </w:r>
      <w:r w:rsidR="00003F1E">
        <w:rPr>
          <w:lang w:val="cy-GB"/>
        </w:rPr>
        <w:t>c adolygu darpariaeth gwricwlaidd</w:t>
      </w:r>
      <w:r w:rsidRPr="00800608">
        <w:rPr>
          <w:i/>
          <w:lang w:val="cy-GB"/>
        </w:rPr>
        <w:t xml:space="preserve"> </w:t>
      </w:r>
      <w:r w:rsidR="00003F1E">
        <w:rPr>
          <w:lang w:val="cy-GB"/>
        </w:rPr>
        <w:t xml:space="preserve">y diogelwch ar-lein / </w:t>
      </w:r>
      <w:r w:rsidR="007E7A5A">
        <w:rPr>
          <w:lang w:val="cy-GB"/>
        </w:rPr>
        <w:t>llythrennedd digidol</w:t>
      </w:r>
      <w:r w:rsidRPr="00800608">
        <w:rPr>
          <w:lang w:val="cy-GB"/>
        </w:rPr>
        <w:t xml:space="preserve"> – </w:t>
      </w:r>
      <w:r w:rsidR="007E7A5A">
        <w:rPr>
          <w:lang w:val="cy-GB"/>
        </w:rPr>
        <w:t>gan sicrhau perthnasedd</w:t>
      </w:r>
      <w:r w:rsidRPr="00800608">
        <w:rPr>
          <w:lang w:val="cy-GB"/>
        </w:rPr>
        <w:t xml:space="preserve">, </w:t>
      </w:r>
      <w:r w:rsidR="007E7A5A">
        <w:rPr>
          <w:lang w:val="cy-GB"/>
        </w:rPr>
        <w:t>ehangder a dilyniant</w:t>
      </w:r>
    </w:p>
    <w:p w14:paraId="7749D522" w14:textId="17645772" w:rsidR="008C77AA" w:rsidRPr="00800608" w:rsidRDefault="008C77AA" w:rsidP="00333A4A">
      <w:pPr>
        <w:pStyle w:val="ListParagraph"/>
        <w:numPr>
          <w:ilvl w:val="0"/>
          <w:numId w:val="8"/>
        </w:numPr>
        <w:spacing w:after="0" w:line="264" w:lineRule="auto"/>
        <w:jc w:val="both"/>
        <w:rPr>
          <w:lang w:val="cy-GB"/>
        </w:rPr>
      </w:pPr>
      <w:r w:rsidRPr="00800608">
        <w:rPr>
          <w:lang w:val="cy-GB"/>
        </w:rPr>
        <w:t>monit</w:t>
      </w:r>
      <w:r w:rsidR="007E7A5A">
        <w:rPr>
          <w:lang w:val="cy-GB"/>
        </w:rPr>
        <w:t>ro logiau rhwydwaith</w:t>
      </w:r>
      <w:r w:rsidRPr="00800608">
        <w:rPr>
          <w:lang w:val="cy-GB"/>
        </w:rPr>
        <w:t xml:space="preserve"> /</w:t>
      </w:r>
      <w:r w:rsidR="007E7A5A">
        <w:rPr>
          <w:lang w:val="cy-GB"/>
        </w:rPr>
        <w:t>rhyngrwyd</w:t>
      </w:r>
      <w:r w:rsidRPr="00800608">
        <w:rPr>
          <w:lang w:val="cy-GB"/>
        </w:rPr>
        <w:t>/</w:t>
      </w:r>
      <w:r w:rsidR="00116865">
        <w:rPr>
          <w:lang w:val="cy-GB"/>
        </w:rPr>
        <w:t>hidlo</w:t>
      </w:r>
      <w:r w:rsidRPr="00800608">
        <w:rPr>
          <w:lang w:val="cy-GB"/>
        </w:rPr>
        <w:t>/</w:t>
      </w:r>
      <w:r w:rsidR="007E7A5A">
        <w:rPr>
          <w:lang w:val="cy-GB"/>
        </w:rPr>
        <w:t>digwyddiadau</w:t>
      </w:r>
    </w:p>
    <w:p w14:paraId="6682811F" w14:textId="7D848C29" w:rsidR="008C77AA" w:rsidRPr="00800608" w:rsidRDefault="007E7A5A" w:rsidP="00333A4A">
      <w:pPr>
        <w:pStyle w:val="ListParagraph"/>
        <w:numPr>
          <w:ilvl w:val="0"/>
          <w:numId w:val="8"/>
        </w:numPr>
        <w:spacing w:after="0" w:line="264" w:lineRule="auto"/>
        <w:jc w:val="both"/>
        <w:rPr>
          <w:lang w:val="cy-GB"/>
        </w:rPr>
      </w:pPr>
      <w:r>
        <w:rPr>
          <w:lang w:val="cy-GB"/>
        </w:rPr>
        <w:t>ymgynghori â rhanddeiliaid</w:t>
      </w:r>
      <w:r w:rsidR="008C77AA" w:rsidRPr="00800608">
        <w:rPr>
          <w:lang w:val="cy-GB"/>
        </w:rPr>
        <w:t xml:space="preserve"> – </w:t>
      </w:r>
      <w:r>
        <w:rPr>
          <w:lang w:val="cy-GB"/>
        </w:rPr>
        <w:t>yn cynnwys rhieni</w:t>
      </w:r>
      <w:r w:rsidR="008C77AA" w:rsidRPr="00800608">
        <w:rPr>
          <w:lang w:val="cy-GB"/>
        </w:rPr>
        <w:t>/</w:t>
      </w:r>
      <w:r>
        <w:rPr>
          <w:lang w:val="cy-GB"/>
        </w:rPr>
        <w:t>gofalwyr</w:t>
      </w:r>
      <w:r w:rsidR="008C77AA" w:rsidRPr="00800608">
        <w:rPr>
          <w:lang w:val="cy-GB"/>
        </w:rPr>
        <w:t xml:space="preserve"> </w:t>
      </w:r>
      <w:r>
        <w:rPr>
          <w:lang w:val="cy-GB"/>
        </w:rPr>
        <w:t>a’r myfyrwyr</w:t>
      </w:r>
      <w:r w:rsidR="008C77AA" w:rsidRPr="00800608">
        <w:rPr>
          <w:lang w:val="cy-GB"/>
        </w:rPr>
        <w:t>/</w:t>
      </w:r>
      <w:r>
        <w:rPr>
          <w:lang w:val="cy-GB"/>
        </w:rPr>
        <w:t>disgyblion</w:t>
      </w:r>
      <w:r w:rsidR="008C77AA" w:rsidRPr="00800608">
        <w:rPr>
          <w:lang w:val="cy-GB"/>
        </w:rPr>
        <w:t xml:space="preserve"> </w:t>
      </w:r>
      <w:r>
        <w:rPr>
          <w:lang w:val="cy-GB"/>
        </w:rPr>
        <w:t>am y ddarpariaeth  diogelwch ar-lein</w:t>
      </w:r>
      <w:r w:rsidR="008C77AA" w:rsidRPr="00800608">
        <w:rPr>
          <w:lang w:val="cy-GB"/>
        </w:rPr>
        <w:t xml:space="preserve"> </w:t>
      </w:r>
    </w:p>
    <w:p w14:paraId="37A06132" w14:textId="39F8ED7A" w:rsidR="008C77AA" w:rsidRPr="00800608" w:rsidRDefault="008C77AA" w:rsidP="00333A4A">
      <w:pPr>
        <w:pStyle w:val="ListParagraph"/>
        <w:numPr>
          <w:ilvl w:val="0"/>
          <w:numId w:val="8"/>
        </w:numPr>
        <w:spacing w:after="0" w:line="264" w:lineRule="auto"/>
        <w:jc w:val="both"/>
        <w:rPr>
          <w:lang w:val="cy-GB"/>
        </w:rPr>
      </w:pPr>
      <w:r w:rsidRPr="00800608">
        <w:rPr>
          <w:lang w:val="cy-GB"/>
        </w:rPr>
        <w:t>monit</w:t>
      </w:r>
      <w:r w:rsidR="007E7A5A">
        <w:rPr>
          <w:lang w:val="cy-GB"/>
        </w:rPr>
        <w:t>ro</w:t>
      </w:r>
      <w:r w:rsidRPr="00800608">
        <w:rPr>
          <w:lang w:val="cy-GB"/>
        </w:rPr>
        <w:t xml:space="preserve"> </w:t>
      </w:r>
      <w:r w:rsidR="007E7A5A">
        <w:rPr>
          <w:lang w:val="cy-GB"/>
        </w:rPr>
        <w:t>gweithredoedd i wella a nodwyd trwy’r defnydd o’r erfyn hunan-adolygu diogelwch 360 gradd.</w:t>
      </w:r>
    </w:p>
    <w:p w14:paraId="6AD62FDA" w14:textId="77777777" w:rsidR="008C77AA" w:rsidRPr="00800608" w:rsidRDefault="008C77AA" w:rsidP="008C77AA">
      <w:pPr>
        <w:rPr>
          <w:rStyle w:val="BlueText"/>
          <w:lang w:val="cy-GB"/>
        </w:rPr>
      </w:pPr>
    </w:p>
    <w:p w14:paraId="35F6A5E6" w14:textId="44218223" w:rsidR="008C77AA" w:rsidRPr="00800608" w:rsidRDefault="007E7A5A" w:rsidP="008C77AA">
      <w:pPr>
        <w:pStyle w:val="Heading3"/>
        <w:rPr>
          <w:color w:val="auto"/>
          <w:lang w:val="cy-GB"/>
        </w:rPr>
      </w:pPr>
      <w:bookmarkStart w:id="36" w:name="_Toc448745599"/>
      <w:bookmarkStart w:id="37" w:name="_Toc448745812"/>
      <w:bookmarkStart w:id="38" w:name="_Toc511315108"/>
      <w:bookmarkStart w:id="39" w:name="_Toc25747627"/>
      <w:r>
        <w:rPr>
          <w:color w:val="auto"/>
          <w:lang w:val="cy-GB"/>
        </w:rPr>
        <w:t>Dysgwyr</w:t>
      </w:r>
      <w:r w:rsidR="008C77AA" w:rsidRPr="00800608">
        <w:rPr>
          <w:color w:val="auto"/>
          <w:lang w:val="cy-GB"/>
        </w:rPr>
        <w:t>:</w:t>
      </w:r>
      <w:bookmarkEnd w:id="36"/>
      <w:bookmarkEnd w:id="37"/>
      <w:bookmarkEnd w:id="38"/>
      <w:bookmarkEnd w:id="39"/>
    </w:p>
    <w:p w14:paraId="52472B04" w14:textId="4D8F60AC" w:rsidR="008C77AA" w:rsidRPr="00800608" w:rsidRDefault="007E7A5A" w:rsidP="00333A4A">
      <w:pPr>
        <w:pStyle w:val="ListParagraph"/>
        <w:numPr>
          <w:ilvl w:val="0"/>
          <w:numId w:val="9"/>
        </w:numPr>
        <w:spacing w:after="0" w:line="264" w:lineRule="auto"/>
        <w:jc w:val="both"/>
        <w:rPr>
          <w:lang w:val="cy-GB"/>
        </w:rPr>
      </w:pPr>
      <w:r>
        <w:rPr>
          <w:lang w:val="cy-GB"/>
        </w:rPr>
        <w:t>mae ganddynt gyfrifoldeb dros ddefnyddio systemau technoleg digidol</w:t>
      </w:r>
      <w:r w:rsidR="008C77AA" w:rsidRPr="00800608">
        <w:rPr>
          <w:lang w:val="cy-GB"/>
        </w:rPr>
        <w:t xml:space="preserve"> Ysgol Calon Cymru </w:t>
      </w:r>
      <w:r>
        <w:rPr>
          <w:lang w:val="cy-GB"/>
        </w:rPr>
        <w:t xml:space="preserve">yn unol â chytundeb defnydd derbyniol y myfyriwr/disgybl </w:t>
      </w:r>
    </w:p>
    <w:p w14:paraId="0F4A16B7" w14:textId="56238D84" w:rsidR="008C77AA" w:rsidRPr="00800608" w:rsidRDefault="007E7A5A" w:rsidP="00333A4A">
      <w:pPr>
        <w:pStyle w:val="ListParagraph"/>
        <w:numPr>
          <w:ilvl w:val="0"/>
          <w:numId w:val="9"/>
        </w:numPr>
        <w:spacing w:after="0" w:line="264" w:lineRule="auto"/>
        <w:jc w:val="both"/>
        <w:rPr>
          <w:lang w:val="cy-GB"/>
        </w:rPr>
      </w:pPr>
      <w:r>
        <w:rPr>
          <w:lang w:val="cy-GB"/>
        </w:rPr>
        <w:t>mae ganddynt ddealltwriaeth dda o sgiliau ymchwil a’r angen i osgoi llên-ladrad a chadw at reoliadau hawlfraint</w:t>
      </w:r>
      <w:r w:rsidR="008C77AA" w:rsidRPr="00800608">
        <w:rPr>
          <w:lang w:val="cy-GB"/>
        </w:rPr>
        <w:t xml:space="preserve"> </w:t>
      </w:r>
    </w:p>
    <w:p w14:paraId="2856314A" w14:textId="33D22E7B" w:rsidR="008C77AA" w:rsidRPr="00800608" w:rsidRDefault="007E7A5A" w:rsidP="00333A4A">
      <w:pPr>
        <w:pStyle w:val="ListParagraph"/>
        <w:numPr>
          <w:ilvl w:val="0"/>
          <w:numId w:val="9"/>
        </w:numPr>
        <w:spacing w:after="0" w:line="264" w:lineRule="auto"/>
        <w:jc w:val="both"/>
        <w:rPr>
          <w:lang w:val="cy-GB"/>
        </w:rPr>
      </w:pPr>
      <w:r>
        <w:rPr>
          <w:lang w:val="cy-GB"/>
        </w:rPr>
        <w:t>rhaid iddynt ddeall pwysigrwydd</w:t>
      </w:r>
      <w:r w:rsidR="008C77AA" w:rsidRPr="00800608">
        <w:rPr>
          <w:lang w:val="cy-GB"/>
        </w:rPr>
        <w:t xml:space="preserve"> </w:t>
      </w:r>
      <w:r>
        <w:rPr>
          <w:lang w:val="cy-GB"/>
        </w:rPr>
        <w:t>adrodd am gandriniaeth, camddefnydd, neu fynediad i ddeunyddiau amhriodol a gwybod sut i wneud hynny</w:t>
      </w:r>
      <w:r w:rsidR="008C77AA" w:rsidRPr="00800608">
        <w:rPr>
          <w:lang w:val="cy-GB"/>
        </w:rPr>
        <w:t xml:space="preserve"> </w:t>
      </w:r>
    </w:p>
    <w:p w14:paraId="0DADB050" w14:textId="47DC5916" w:rsidR="008C77AA" w:rsidRPr="00800608" w:rsidRDefault="007E7A5A" w:rsidP="00333A4A">
      <w:pPr>
        <w:pStyle w:val="ListParagraph"/>
        <w:numPr>
          <w:ilvl w:val="0"/>
          <w:numId w:val="9"/>
        </w:numPr>
        <w:spacing w:after="0" w:line="264" w:lineRule="auto"/>
        <w:jc w:val="both"/>
        <w:rPr>
          <w:lang w:val="cy-GB"/>
        </w:rPr>
      </w:pPr>
      <w:r>
        <w:rPr>
          <w:lang w:val="cy-GB"/>
        </w:rPr>
        <w:t>bydd di</w:t>
      </w:r>
      <w:r w:rsidR="004C0BED">
        <w:rPr>
          <w:lang w:val="cy-GB"/>
        </w:rPr>
        <w:t>s</w:t>
      </w:r>
      <w:r>
        <w:rPr>
          <w:lang w:val="cy-GB"/>
        </w:rPr>
        <w:t>gwyl iddynt wybod a deall polisïau ar y defnydd o ddyfeisiau symudol a chamerâu digidol</w:t>
      </w:r>
      <w:r w:rsidR="008C77AA" w:rsidRPr="00800608">
        <w:rPr>
          <w:lang w:val="cy-GB"/>
        </w:rPr>
        <w:t xml:space="preserve">. </w:t>
      </w:r>
      <w:r>
        <w:rPr>
          <w:lang w:val="cy-GB"/>
        </w:rPr>
        <w:t>Dylen</w:t>
      </w:r>
      <w:r w:rsidR="004C0BED">
        <w:rPr>
          <w:lang w:val="cy-GB"/>
        </w:rPr>
        <w:t>t</w:t>
      </w:r>
      <w:r>
        <w:rPr>
          <w:lang w:val="cy-GB"/>
        </w:rPr>
        <w:t xml:space="preserve"> hefyd wybod a deall polisïau ar gymryd/defnyddio lluniau</w:t>
      </w:r>
      <w:r w:rsidR="00417F58">
        <w:rPr>
          <w:lang w:val="cy-GB"/>
        </w:rPr>
        <w:t xml:space="preserve"> ac am fwlio ar-lein</w:t>
      </w:r>
      <w:r w:rsidR="008C77AA" w:rsidRPr="00800608">
        <w:rPr>
          <w:lang w:val="cy-GB"/>
        </w:rPr>
        <w:t>.</w:t>
      </w:r>
    </w:p>
    <w:p w14:paraId="5B51AB07" w14:textId="25F659EE" w:rsidR="008C77AA" w:rsidRPr="00800608" w:rsidRDefault="00417F58" w:rsidP="00333A4A">
      <w:pPr>
        <w:pStyle w:val="ListParagraph"/>
        <w:numPr>
          <w:ilvl w:val="0"/>
          <w:numId w:val="9"/>
        </w:numPr>
        <w:spacing w:after="0" w:line="264" w:lineRule="auto"/>
        <w:jc w:val="both"/>
        <w:rPr>
          <w:lang w:val="cy-GB"/>
        </w:rPr>
      </w:pPr>
      <w:r>
        <w:rPr>
          <w:lang w:val="cy-GB"/>
        </w:rPr>
        <w:t>Dylent ddeall am bwysigrwydd mabwysiadu arfer diogelwch ar-lein da</w:t>
      </w:r>
      <w:r w:rsidR="008C77AA" w:rsidRPr="00800608">
        <w:rPr>
          <w:lang w:val="cy-GB"/>
        </w:rPr>
        <w:t xml:space="preserve"> </w:t>
      </w:r>
      <w:r>
        <w:rPr>
          <w:lang w:val="cy-GB"/>
        </w:rPr>
        <w:t>wrth ddefnyddio technolegau digidol tu allan i’r ysgol a sylweddoli bod polisi diogelwch ar-lein</w:t>
      </w:r>
      <w:r w:rsidR="008C77AA" w:rsidRPr="00800608">
        <w:rPr>
          <w:lang w:val="cy-GB"/>
        </w:rPr>
        <w:t xml:space="preserve"> Ysgol Calon Cymru</w:t>
      </w:r>
      <w:r>
        <w:rPr>
          <w:lang w:val="cy-GB"/>
        </w:rPr>
        <w:t>’n ymdrin â’u gweithredoedd tu allan i’r ysgol, os yw’n ymwneud â’u haelodaeth o’r ysgol</w:t>
      </w:r>
      <w:r w:rsidR="008C77AA" w:rsidRPr="00800608">
        <w:rPr>
          <w:lang w:val="cy-GB"/>
        </w:rPr>
        <w:t>.</w:t>
      </w:r>
    </w:p>
    <w:p w14:paraId="671B0DB2" w14:textId="724F16A5" w:rsidR="008C77AA" w:rsidRPr="00800608" w:rsidRDefault="00417F58" w:rsidP="008C77AA">
      <w:pPr>
        <w:pStyle w:val="Heading3"/>
        <w:rPr>
          <w:color w:val="auto"/>
          <w:lang w:val="cy-GB"/>
        </w:rPr>
      </w:pPr>
      <w:bookmarkStart w:id="40" w:name="_Toc25747628"/>
      <w:r>
        <w:rPr>
          <w:color w:val="auto"/>
          <w:lang w:val="cy-GB"/>
        </w:rPr>
        <w:t>Rhieni</w:t>
      </w:r>
      <w:r w:rsidR="008C77AA" w:rsidRPr="00800608">
        <w:rPr>
          <w:color w:val="auto"/>
          <w:lang w:val="cy-GB"/>
        </w:rPr>
        <w:t>/</w:t>
      </w:r>
      <w:bookmarkEnd w:id="40"/>
      <w:r>
        <w:rPr>
          <w:color w:val="auto"/>
          <w:lang w:val="cy-GB"/>
        </w:rPr>
        <w:t>gofalwyr</w:t>
      </w:r>
      <w:r w:rsidR="008C77AA" w:rsidRPr="00800608">
        <w:rPr>
          <w:color w:val="auto"/>
          <w:lang w:val="cy-GB"/>
        </w:rPr>
        <w:t xml:space="preserve"> </w:t>
      </w:r>
    </w:p>
    <w:p w14:paraId="13E963EC" w14:textId="046372A0" w:rsidR="008C77AA" w:rsidRPr="00800608" w:rsidRDefault="00417F58" w:rsidP="008C77AA">
      <w:pPr>
        <w:rPr>
          <w:lang w:val="cy-GB"/>
        </w:rPr>
      </w:pPr>
      <w:r>
        <w:rPr>
          <w:lang w:val="cy-GB"/>
        </w:rPr>
        <w:t>Mae rhieni</w:t>
      </w:r>
      <w:r w:rsidR="008C77AA" w:rsidRPr="00800608">
        <w:rPr>
          <w:lang w:val="cy-GB"/>
        </w:rPr>
        <w:t>/</w:t>
      </w:r>
      <w:r>
        <w:rPr>
          <w:lang w:val="cy-GB"/>
        </w:rPr>
        <w:t>gofalwyr</w:t>
      </w:r>
      <w:r w:rsidR="008C77AA" w:rsidRPr="00800608">
        <w:rPr>
          <w:lang w:val="cy-GB"/>
        </w:rPr>
        <w:t xml:space="preserve"> </w:t>
      </w:r>
      <w:r>
        <w:rPr>
          <w:lang w:val="cy-GB"/>
        </w:rPr>
        <w:t>yn chwarae rôl hanfodol i sicrhau bod eu plant yn deall yr angen i ddefnyddio’r rhyngrwyd / dyfeisiau symudol mewn modd priodol</w:t>
      </w:r>
      <w:r w:rsidR="008C77AA" w:rsidRPr="00800608">
        <w:rPr>
          <w:lang w:val="cy-GB"/>
        </w:rPr>
        <w:t xml:space="preserve">. </w:t>
      </w:r>
      <w:r>
        <w:rPr>
          <w:lang w:val="cy-GB"/>
        </w:rPr>
        <w:t xml:space="preserve">Bydd </w:t>
      </w:r>
      <w:r w:rsidR="008C77AA" w:rsidRPr="00800608">
        <w:rPr>
          <w:lang w:val="cy-GB"/>
        </w:rPr>
        <w:t>Ysgol Calon Cymru</w:t>
      </w:r>
      <w:r>
        <w:rPr>
          <w:lang w:val="cy-GB"/>
        </w:rPr>
        <w:t>’n manteisio ar bob cyfle i helpu rhieni i ddeall y materion hyn trwy sianeli cyfathrebu priodol yr ysgol</w:t>
      </w:r>
      <w:r w:rsidR="008C77AA" w:rsidRPr="00800608">
        <w:rPr>
          <w:lang w:val="cy-GB"/>
        </w:rPr>
        <w:t xml:space="preserve"> </w:t>
      </w:r>
      <w:r>
        <w:rPr>
          <w:lang w:val="cy-GB"/>
        </w:rPr>
        <w:t>a gwybodaeth am ymgyrchoedd/llenyddiaeth cenedlaethol/lleol</w:t>
      </w:r>
      <w:r w:rsidR="008C77AA" w:rsidRPr="00800608">
        <w:rPr>
          <w:lang w:val="cy-GB"/>
        </w:rPr>
        <w:t xml:space="preserve">.  </w:t>
      </w:r>
      <w:r>
        <w:rPr>
          <w:lang w:val="cy-GB"/>
        </w:rPr>
        <w:t>Anogir rhieni a gofalwyr i gefnogi</w:t>
      </w:r>
      <w:r w:rsidR="008C77AA" w:rsidRPr="00800608">
        <w:rPr>
          <w:lang w:val="cy-GB"/>
        </w:rPr>
        <w:t xml:space="preserve"> Ysgol Calon Cymru i </w:t>
      </w:r>
      <w:r>
        <w:rPr>
          <w:lang w:val="cy-GB"/>
        </w:rPr>
        <w:t>hyrwyddo arfer diogelwch ar-lein da ac i ddilyn canllawiau ar y defnydd priodol o</w:t>
      </w:r>
      <w:r w:rsidR="008C77AA" w:rsidRPr="00800608">
        <w:rPr>
          <w:lang w:val="cy-GB"/>
        </w:rPr>
        <w:t>:</w:t>
      </w:r>
    </w:p>
    <w:p w14:paraId="7BAB0AAE" w14:textId="0B459734" w:rsidR="008C77AA" w:rsidRPr="00800608" w:rsidRDefault="00417F58" w:rsidP="00333A4A">
      <w:pPr>
        <w:pStyle w:val="ListParagraph"/>
        <w:numPr>
          <w:ilvl w:val="0"/>
          <w:numId w:val="10"/>
        </w:numPr>
        <w:spacing w:after="0" w:line="264" w:lineRule="auto"/>
        <w:jc w:val="both"/>
        <w:rPr>
          <w:lang w:val="cy-GB"/>
        </w:rPr>
      </w:pPr>
      <w:r>
        <w:rPr>
          <w:lang w:val="cy-GB"/>
        </w:rPr>
        <w:t>luniau digidol a f</w:t>
      </w:r>
      <w:r w:rsidR="008C77AA" w:rsidRPr="00800608">
        <w:rPr>
          <w:lang w:val="cy-GB"/>
        </w:rPr>
        <w:t xml:space="preserve">ideo </w:t>
      </w:r>
      <w:r>
        <w:rPr>
          <w:lang w:val="cy-GB"/>
        </w:rPr>
        <w:t>a dynnwyd mewn digwyddiadau ysgol</w:t>
      </w:r>
    </w:p>
    <w:p w14:paraId="6BC5AD05" w14:textId="48BB42C5" w:rsidR="008C77AA" w:rsidRPr="00800608" w:rsidRDefault="00417F58" w:rsidP="00333A4A">
      <w:pPr>
        <w:pStyle w:val="ListParagraph"/>
        <w:numPr>
          <w:ilvl w:val="0"/>
          <w:numId w:val="10"/>
        </w:numPr>
        <w:spacing w:after="0" w:line="264" w:lineRule="auto"/>
        <w:jc w:val="both"/>
        <w:rPr>
          <w:lang w:val="cy-GB"/>
        </w:rPr>
      </w:pPr>
      <w:r>
        <w:rPr>
          <w:lang w:val="cy-GB"/>
        </w:rPr>
        <w:t>mynediad i adrannau’r rhieni o wefan/VLE yr ysgol a chofnodion ar-lein myfyrwyr/disgyblion</w:t>
      </w:r>
      <w:r w:rsidR="008C77AA" w:rsidRPr="00800608">
        <w:rPr>
          <w:lang w:val="cy-GB"/>
        </w:rPr>
        <w:t xml:space="preserve"> </w:t>
      </w:r>
    </w:p>
    <w:p w14:paraId="198B83BE" w14:textId="06D33CE0" w:rsidR="008C77AA" w:rsidRPr="00800608" w:rsidRDefault="00417F58" w:rsidP="00333A4A">
      <w:pPr>
        <w:pStyle w:val="ListParagraph"/>
        <w:numPr>
          <w:ilvl w:val="0"/>
          <w:numId w:val="10"/>
        </w:numPr>
        <w:spacing w:after="0" w:line="264" w:lineRule="auto"/>
        <w:jc w:val="both"/>
        <w:rPr>
          <w:i/>
          <w:lang w:val="cy-GB"/>
        </w:rPr>
      </w:pPr>
      <w:r>
        <w:rPr>
          <w:lang w:val="cy-GB"/>
        </w:rPr>
        <w:t>dyfeisiau personol eu plant yn</w:t>
      </w:r>
      <w:r w:rsidR="008C77AA" w:rsidRPr="00800608">
        <w:rPr>
          <w:i/>
          <w:lang w:val="cy-GB"/>
        </w:rPr>
        <w:t xml:space="preserve"> </w:t>
      </w:r>
      <w:r w:rsidR="008C77AA" w:rsidRPr="00800608">
        <w:rPr>
          <w:lang w:val="cy-GB"/>
        </w:rPr>
        <w:t>Ysgol Calon Cymru (</w:t>
      </w:r>
      <w:r>
        <w:rPr>
          <w:lang w:val="cy-GB"/>
        </w:rPr>
        <w:t>lle’n gymwys</w:t>
      </w:r>
      <w:r w:rsidR="008C77AA" w:rsidRPr="00800608">
        <w:rPr>
          <w:lang w:val="cy-GB"/>
        </w:rPr>
        <w:t>)</w:t>
      </w:r>
    </w:p>
    <w:p w14:paraId="1849CB4B" w14:textId="77777777" w:rsidR="008C77AA" w:rsidRPr="00800608" w:rsidRDefault="008C77AA" w:rsidP="008C77AA">
      <w:pPr>
        <w:rPr>
          <w:color w:val="003EA4"/>
          <w:lang w:val="cy-GB"/>
        </w:rPr>
      </w:pPr>
      <w:r w:rsidRPr="00800608">
        <w:rPr>
          <w:rStyle w:val="BlueTex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F6428BB" wp14:editId="507B7D20">
                <wp:simplePos x="0" y="0"/>
                <wp:positionH relativeFrom="column">
                  <wp:posOffset>-1784985</wp:posOffset>
                </wp:positionH>
                <wp:positionV relativeFrom="paragraph">
                  <wp:posOffset>1057910</wp:posOffset>
                </wp:positionV>
                <wp:extent cx="800100" cy="571500"/>
                <wp:effectExtent l="0" t="3810" r="381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09AFDD" w14:textId="77777777" w:rsidR="00EF61D5" w:rsidRDefault="00EF61D5" w:rsidP="008C77AA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60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6428BB" id="Text Box 9" o:spid="_x0000_s1029" type="#_x0000_t202" style="position:absolute;margin-left:-140.55pt;margin-top:83.3pt;width:63pt;height:4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" filled="f" stroked="f">
                <v:textbox>
                  <w:txbxContent>
                    <w:p w14:paraId="5D09AFDD" w14:textId="77777777" w:rsidR="00EF61D5" w:rsidRDefault="00EF61D5" w:rsidP="008C77AA">
                      <w:pPr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  <w:color w:val="FFFFFF"/>
                          <w:sz w:val="60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bookmarkStart w:id="41" w:name="_Toc448745602"/>
      <w:bookmarkStart w:id="42" w:name="_Toc448745815"/>
      <w:bookmarkStart w:id="43" w:name="_Toc448746010"/>
      <w:bookmarkStart w:id="44" w:name="_Toc448756967"/>
      <w:bookmarkStart w:id="45" w:name="_Toc511315111"/>
      <w:bookmarkStart w:id="46" w:name="_Toc511513567"/>
      <w:bookmarkStart w:id="47" w:name="_Toc29910035"/>
      <w:bookmarkStart w:id="48" w:name="_Toc29910834"/>
    </w:p>
    <w:bookmarkEnd w:id="41"/>
    <w:bookmarkEnd w:id="42"/>
    <w:bookmarkEnd w:id="43"/>
    <w:bookmarkEnd w:id="44"/>
    <w:bookmarkEnd w:id="45"/>
    <w:bookmarkEnd w:id="46"/>
    <w:bookmarkEnd w:id="47"/>
    <w:bookmarkEnd w:id="48"/>
    <w:p w14:paraId="6208C9B8" w14:textId="5E0A38AC" w:rsidR="008C77AA" w:rsidRPr="00800608" w:rsidRDefault="00417F58" w:rsidP="008C77AA">
      <w:pPr>
        <w:pStyle w:val="Heading2"/>
        <w:rPr>
          <w:color w:val="FF0000"/>
          <w:lang w:val="cy-GB"/>
        </w:rPr>
      </w:pPr>
      <w:r>
        <w:rPr>
          <w:color w:val="FF0000"/>
          <w:lang w:val="cy-GB"/>
        </w:rPr>
        <w:t>Datganiadau Polisi</w:t>
      </w:r>
    </w:p>
    <w:p w14:paraId="062F9102" w14:textId="545D35A6" w:rsidR="008C77AA" w:rsidRPr="00800608" w:rsidRDefault="00417F58" w:rsidP="008C77AA">
      <w:pPr>
        <w:pStyle w:val="Heading3"/>
        <w:rPr>
          <w:color w:val="auto"/>
          <w:lang w:val="cy-GB"/>
        </w:rPr>
      </w:pPr>
      <w:bookmarkStart w:id="49" w:name="_Toc448745603"/>
      <w:bookmarkStart w:id="50" w:name="_Toc448745816"/>
      <w:bookmarkStart w:id="51" w:name="_Toc511315112"/>
      <w:bookmarkStart w:id="52" w:name="_Toc25747631"/>
      <w:r>
        <w:rPr>
          <w:color w:val="auto"/>
          <w:lang w:val="cy-GB"/>
        </w:rPr>
        <w:t>Addysg</w:t>
      </w:r>
      <w:r w:rsidR="008C77AA" w:rsidRPr="00800608">
        <w:rPr>
          <w:color w:val="auto"/>
          <w:lang w:val="cy-GB"/>
        </w:rPr>
        <w:t xml:space="preserve"> – </w:t>
      </w:r>
      <w:bookmarkEnd w:id="49"/>
      <w:bookmarkEnd w:id="50"/>
      <w:bookmarkEnd w:id="51"/>
      <w:bookmarkEnd w:id="52"/>
      <w:r>
        <w:rPr>
          <w:color w:val="auto"/>
          <w:lang w:val="cy-GB"/>
        </w:rPr>
        <w:t>Dysgwyr</w:t>
      </w:r>
    </w:p>
    <w:p w14:paraId="69DAA230" w14:textId="04031966" w:rsidR="008C77AA" w:rsidRPr="00800608" w:rsidRDefault="00417F58" w:rsidP="008C77AA">
      <w:pPr>
        <w:rPr>
          <w:lang w:val="cy-GB"/>
        </w:rPr>
      </w:pPr>
      <w:r>
        <w:rPr>
          <w:lang w:val="cy-GB"/>
        </w:rPr>
        <w:t>Mae rheoliadau a datrysiadau technegol yn bwysig iawn, ond rhaid cydbwyso eu defnydd trwy addysgu dysgwyr i gymryd dull cyfrifol</w:t>
      </w:r>
      <w:r w:rsidR="008C77AA" w:rsidRPr="00800608">
        <w:rPr>
          <w:lang w:val="cy-GB"/>
        </w:rPr>
        <w:t xml:space="preserve">.  </w:t>
      </w:r>
      <w:r>
        <w:rPr>
          <w:lang w:val="cy-GB"/>
        </w:rPr>
        <w:t xml:space="preserve">Felly, mae addysgu dysgwyr mewn diogelwch ar-lein / llythrennedd digidol yn </w:t>
      </w:r>
      <w:r>
        <w:rPr>
          <w:lang w:val="cy-GB"/>
        </w:rPr>
        <w:lastRenderedPageBreak/>
        <w:t>rhan hanfodol</w:t>
      </w:r>
      <w:r w:rsidR="00A80F92">
        <w:rPr>
          <w:lang w:val="cy-GB"/>
        </w:rPr>
        <w:t xml:space="preserve"> o ddarpariaeth diogelwch ar-lein</w:t>
      </w:r>
      <w:r w:rsidR="008C77AA" w:rsidRPr="00800608">
        <w:rPr>
          <w:lang w:val="cy-GB"/>
        </w:rPr>
        <w:t xml:space="preserve"> Ysgol Calon Cymru. </w:t>
      </w:r>
      <w:r w:rsidR="00A80F92">
        <w:rPr>
          <w:lang w:val="cy-GB"/>
        </w:rPr>
        <w:t>Mae plant a phobl ifanc angen help a chefnogaeth yr ysgol i adnabod ac osgoi risgiau diogelwch ar-lein ac adeiladu eu gwytnwch</w:t>
      </w:r>
      <w:r w:rsidR="008C77AA" w:rsidRPr="00800608">
        <w:rPr>
          <w:lang w:val="cy-GB"/>
        </w:rPr>
        <w:t xml:space="preserve">. </w:t>
      </w:r>
    </w:p>
    <w:p w14:paraId="038CE894" w14:textId="519F0D3A" w:rsidR="008C77AA" w:rsidRPr="00800608" w:rsidRDefault="00A80F92" w:rsidP="008C77AA">
      <w:pPr>
        <w:rPr>
          <w:rStyle w:val="BlueText"/>
          <w:lang w:val="cy-GB"/>
        </w:rPr>
      </w:pPr>
      <w:r>
        <w:rPr>
          <w:lang w:val="cy-GB"/>
        </w:rPr>
        <w:t>Dylai diogelwch ar-lein fod yn ffocws ym mhob maes o’r cwricwlwm</w:t>
      </w:r>
      <w:r w:rsidR="008C77AA" w:rsidRPr="00800608">
        <w:rPr>
          <w:lang w:val="cy-GB"/>
        </w:rPr>
        <w:t xml:space="preserve"> </w:t>
      </w:r>
      <w:r>
        <w:rPr>
          <w:lang w:val="cy-GB"/>
        </w:rPr>
        <w:t>a dylai</w:t>
      </w:r>
      <w:r w:rsidR="008C77AA" w:rsidRPr="00800608">
        <w:rPr>
          <w:lang w:val="cy-GB"/>
        </w:rPr>
        <w:t xml:space="preserve"> staff </w:t>
      </w:r>
      <w:r>
        <w:rPr>
          <w:lang w:val="cy-GB"/>
        </w:rPr>
        <w:t>atgyfnerthu negeseuon diogelwch ar-lein ar draws y cwricwlwm</w:t>
      </w:r>
      <w:r w:rsidR="008C77AA" w:rsidRPr="00800608">
        <w:rPr>
          <w:lang w:val="cy-GB"/>
        </w:rPr>
        <w:t xml:space="preserve">. </w:t>
      </w:r>
      <w:r>
        <w:rPr>
          <w:lang w:val="cy-GB"/>
        </w:rPr>
        <w:t>Dylai’r cwricwlwm diogelwch ar-lein fod yn eang, perthnasol a rhoi dilyniant, gyda chyfleoedd ar gyfer gweithgareddau creadigol ac chaiff ei ddarparu yn y ffyrdd canlynol</w:t>
      </w:r>
      <w:r w:rsidR="008C77AA" w:rsidRPr="00800608">
        <w:rPr>
          <w:rFonts w:cs="Arial"/>
          <w:lang w:val="cy-GB"/>
        </w:rPr>
        <w:t>:</w:t>
      </w:r>
      <w:r w:rsidR="008C77AA" w:rsidRPr="00800608">
        <w:rPr>
          <w:color w:val="C66D25"/>
          <w:lang w:val="cy-GB"/>
        </w:rPr>
        <w:t xml:space="preserve"> </w:t>
      </w:r>
    </w:p>
    <w:p w14:paraId="4FC320C6" w14:textId="48C0CE22" w:rsidR="008C77AA" w:rsidRPr="00800608" w:rsidRDefault="00A80F92" w:rsidP="008C77AA">
      <w:pPr>
        <w:rPr>
          <w:lang w:val="cy-GB"/>
        </w:rPr>
      </w:pPr>
      <w:r>
        <w:rPr>
          <w:lang w:val="cy-GB"/>
        </w:rPr>
        <w:t>Dylid darparu cwricwlwm diogelwch ar-lein cynlluniedig fel rhan o wersi TGCh a gwersi ABCIE</w:t>
      </w:r>
      <w:r w:rsidR="008C77AA" w:rsidRPr="00800608">
        <w:rPr>
          <w:lang w:val="cy-GB"/>
        </w:rPr>
        <w:t xml:space="preserve"> </w:t>
      </w:r>
      <w:r>
        <w:rPr>
          <w:lang w:val="cy-GB"/>
        </w:rPr>
        <w:t>a dylid edrych arno’n rheolaidd</w:t>
      </w:r>
      <w:r w:rsidR="008C77AA" w:rsidRPr="00800608">
        <w:rPr>
          <w:lang w:val="cy-GB"/>
        </w:rPr>
        <w:t xml:space="preserve"> </w:t>
      </w:r>
    </w:p>
    <w:p w14:paraId="0BCD2FD0" w14:textId="6DA310F6" w:rsidR="008C77AA" w:rsidRPr="00800608" w:rsidRDefault="00A80F92" w:rsidP="00333A4A">
      <w:pPr>
        <w:pStyle w:val="ListParagraph"/>
        <w:numPr>
          <w:ilvl w:val="0"/>
          <w:numId w:val="11"/>
        </w:numPr>
        <w:spacing w:after="0" w:line="264" w:lineRule="auto"/>
        <w:jc w:val="both"/>
        <w:rPr>
          <w:lang w:val="cy-GB"/>
        </w:rPr>
      </w:pPr>
      <w:r>
        <w:rPr>
          <w:lang w:val="cy-GB"/>
        </w:rPr>
        <w:t xml:space="preserve">Dylai negeseuon diogelwch ar-lein allweddol gael eu hatgyfnerthu fel rhan o raglen cynlluniedig o wasanaethau a gweithgareddau tiwtorial </w:t>
      </w:r>
    </w:p>
    <w:p w14:paraId="59AFF6E8" w14:textId="6A9A8609" w:rsidR="008C77AA" w:rsidRPr="00800608" w:rsidRDefault="00A80F92" w:rsidP="00333A4A">
      <w:pPr>
        <w:pStyle w:val="ListParagraph"/>
        <w:numPr>
          <w:ilvl w:val="0"/>
          <w:numId w:val="11"/>
        </w:numPr>
        <w:spacing w:after="0" w:line="264" w:lineRule="auto"/>
        <w:jc w:val="both"/>
        <w:rPr>
          <w:lang w:val="cy-GB"/>
        </w:rPr>
      </w:pPr>
      <w:r>
        <w:rPr>
          <w:lang w:val="cy-GB"/>
        </w:rPr>
        <w:t xml:space="preserve">Dylid dysgu </w:t>
      </w:r>
      <w:r w:rsidR="004C0BED">
        <w:rPr>
          <w:lang w:val="cy-GB"/>
        </w:rPr>
        <w:t>dy</w:t>
      </w:r>
      <w:r>
        <w:rPr>
          <w:lang w:val="cy-GB"/>
        </w:rPr>
        <w:t xml:space="preserve">sgwyr ymhob gwers i fod yn </w:t>
      </w:r>
      <w:r w:rsidR="00787F5A">
        <w:rPr>
          <w:lang w:val="cy-GB"/>
        </w:rPr>
        <w:t>feirniadol ymwybodol</w:t>
      </w:r>
      <w:r w:rsidR="008C77AA" w:rsidRPr="00800608">
        <w:rPr>
          <w:lang w:val="cy-GB"/>
        </w:rPr>
        <w:t xml:space="preserve"> </w:t>
      </w:r>
      <w:r w:rsidR="00787F5A">
        <w:rPr>
          <w:lang w:val="cy-GB"/>
        </w:rPr>
        <w:t>o’r cynnwys y maent yn ei gyrchu ar-lein</w:t>
      </w:r>
      <w:r w:rsidR="008C77AA" w:rsidRPr="00800608">
        <w:rPr>
          <w:lang w:val="cy-GB"/>
        </w:rPr>
        <w:t xml:space="preserve"> </w:t>
      </w:r>
      <w:r w:rsidR="00787F5A">
        <w:rPr>
          <w:lang w:val="cy-GB"/>
        </w:rPr>
        <w:t>a’u tywys i ddilysu cywirdeb y wybodaeth</w:t>
      </w:r>
      <w:r w:rsidR="008C77AA" w:rsidRPr="00800608">
        <w:rPr>
          <w:lang w:val="cy-GB"/>
        </w:rPr>
        <w:t>.</w:t>
      </w:r>
    </w:p>
    <w:p w14:paraId="4EA012E6" w14:textId="6990BC77" w:rsidR="008C77AA" w:rsidRPr="00800608" w:rsidRDefault="00787F5A" w:rsidP="00333A4A">
      <w:pPr>
        <w:pStyle w:val="ListParagraph"/>
        <w:numPr>
          <w:ilvl w:val="0"/>
          <w:numId w:val="11"/>
        </w:numPr>
        <w:spacing w:after="0" w:line="264" w:lineRule="auto"/>
        <w:jc w:val="both"/>
        <w:rPr>
          <w:spacing w:val="-2"/>
          <w:lang w:val="cy-GB"/>
        </w:rPr>
      </w:pPr>
      <w:r>
        <w:rPr>
          <w:lang w:val="cy-GB"/>
        </w:rPr>
        <w:t>Dylid addysgu dysgwyr i gydnabod ffynhonnell y wybodaeth a ddefnyddir ac i barchu hawlfraint</w:t>
      </w:r>
      <w:r w:rsidR="008C77AA" w:rsidRPr="00800608">
        <w:rPr>
          <w:spacing w:val="-2"/>
          <w:lang w:val="cy-GB"/>
        </w:rPr>
        <w:t xml:space="preserve"> </w:t>
      </w:r>
      <w:r>
        <w:rPr>
          <w:spacing w:val="-2"/>
          <w:lang w:val="cy-GB"/>
        </w:rPr>
        <w:t>wrth ddefnyddio’r deunydd a gyrchir ar y rhyngrwyd</w:t>
      </w:r>
      <w:r w:rsidR="008C77AA" w:rsidRPr="00800608">
        <w:rPr>
          <w:spacing w:val="-2"/>
          <w:lang w:val="cy-GB"/>
        </w:rPr>
        <w:t xml:space="preserve"> </w:t>
      </w:r>
    </w:p>
    <w:p w14:paraId="6E01DB9E" w14:textId="5B832C9C" w:rsidR="008C77AA" w:rsidRPr="00800608" w:rsidRDefault="00787F5A" w:rsidP="00333A4A">
      <w:pPr>
        <w:pStyle w:val="ListParagraph"/>
        <w:numPr>
          <w:ilvl w:val="0"/>
          <w:numId w:val="11"/>
        </w:numPr>
        <w:spacing w:after="0" w:line="264" w:lineRule="auto"/>
        <w:jc w:val="both"/>
        <w:rPr>
          <w:rStyle w:val="BlueText"/>
          <w:lang w:val="cy-GB"/>
        </w:rPr>
      </w:pPr>
      <w:r>
        <w:rPr>
          <w:lang w:val="cy-GB"/>
        </w:rPr>
        <w:t>Dylid cefnogi dysgwyr i adeiladu gwytnwch i radicaleiddio trwy ddarparu amgylchedd ddiogel i ddadlau</w:t>
      </w:r>
      <w:r w:rsidR="008C77AA" w:rsidRPr="00800608">
        <w:rPr>
          <w:spacing w:val="-2"/>
          <w:lang w:val="cy-GB"/>
        </w:rPr>
        <w:t xml:space="preserve"> </w:t>
      </w:r>
      <w:r>
        <w:rPr>
          <w:spacing w:val="-2"/>
          <w:lang w:val="cy-GB"/>
        </w:rPr>
        <w:t>am faterion dadleuol a’u helpu i ddeall sut y gallant ddylanwadu a chyfrannu at wneud penderfyniadau</w:t>
      </w:r>
      <w:r w:rsidR="008C77AA" w:rsidRPr="00800608">
        <w:rPr>
          <w:lang w:val="cy-GB"/>
        </w:rPr>
        <w:t xml:space="preserve">.  </w:t>
      </w:r>
    </w:p>
    <w:p w14:paraId="585322F9" w14:textId="302E56EC" w:rsidR="008C77AA" w:rsidRPr="00800608" w:rsidRDefault="00787F5A" w:rsidP="00333A4A">
      <w:pPr>
        <w:pStyle w:val="ListParagraph"/>
        <w:numPr>
          <w:ilvl w:val="0"/>
          <w:numId w:val="11"/>
        </w:numPr>
        <w:spacing w:after="0" w:line="264" w:lineRule="auto"/>
        <w:jc w:val="both"/>
        <w:rPr>
          <w:lang w:val="cy-GB"/>
        </w:rPr>
      </w:pPr>
      <w:r>
        <w:rPr>
          <w:lang w:val="cy-GB"/>
        </w:rPr>
        <w:t>Dylid helpu dysgwyr i ddeall yr angen am gytundeb defnydd derbyniol y disgybl a’u hannog i fabwysiadu defnydd diogel a chyfrifol yn, a thu allan i,</w:t>
      </w:r>
      <w:r w:rsidR="008C77AA" w:rsidRPr="00800608">
        <w:rPr>
          <w:lang w:val="cy-GB"/>
        </w:rPr>
        <w:t xml:space="preserve"> Ysgol Calon Cymru.</w:t>
      </w:r>
    </w:p>
    <w:p w14:paraId="08719DED" w14:textId="4B3BD300" w:rsidR="008C77AA" w:rsidRPr="00800608" w:rsidRDefault="00787F5A" w:rsidP="00333A4A">
      <w:pPr>
        <w:pStyle w:val="ListParagraph"/>
        <w:numPr>
          <w:ilvl w:val="0"/>
          <w:numId w:val="11"/>
        </w:numPr>
        <w:spacing w:after="0" w:line="264" w:lineRule="auto"/>
        <w:jc w:val="both"/>
        <w:rPr>
          <w:lang w:val="cy-GB"/>
        </w:rPr>
      </w:pPr>
      <w:r>
        <w:rPr>
          <w:lang w:val="cy-GB"/>
        </w:rPr>
        <w:t>Dylai s</w:t>
      </w:r>
      <w:r w:rsidR="008C77AA" w:rsidRPr="00800608">
        <w:rPr>
          <w:lang w:val="cy-GB"/>
        </w:rPr>
        <w:t xml:space="preserve">taff </w:t>
      </w:r>
      <w:r>
        <w:rPr>
          <w:lang w:val="cy-GB"/>
        </w:rPr>
        <w:t>weithredu fel patrymau ymddwyn da yn eu defnydd o dechnolegau digidol, y rhyngrwyd a dyfeisiau symudol</w:t>
      </w:r>
      <w:r w:rsidR="008C77AA" w:rsidRPr="00800608">
        <w:rPr>
          <w:lang w:val="cy-GB"/>
        </w:rPr>
        <w:t xml:space="preserve"> </w:t>
      </w:r>
    </w:p>
    <w:p w14:paraId="09C43D0E" w14:textId="705B8D38" w:rsidR="008C77AA" w:rsidRPr="00800608" w:rsidRDefault="00787F5A" w:rsidP="00333A4A">
      <w:pPr>
        <w:pStyle w:val="ListParagraph"/>
        <w:numPr>
          <w:ilvl w:val="0"/>
          <w:numId w:val="11"/>
        </w:numPr>
        <w:spacing w:after="0" w:line="264" w:lineRule="auto"/>
        <w:jc w:val="both"/>
        <w:rPr>
          <w:spacing w:val="-2"/>
          <w:lang w:val="cy-GB"/>
        </w:rPr>
      </w:pPr>
      <w:r>
        <w:rPr>
          <w:spacing w:val="-2"/>
          <w:lang w:val="cy-GB"/>
        </w:rPr>
        <w:t>Mew</w:t>
      </w:r>
      <w:r w:rsidR="008C77AA" w:rsidRPr="00800608">
        <w:rPr>
          <w:spacing w:val="-2"/>
          <w:lang w:val="cy-GB"/>
        </w:rPr>
        <w:t xml:space="preserve">n </w:t>
      </w:r>
      <w:r>
        <w:rPr>
          <w:spacing w:val="-2"/>
          <w:lang w:val="cy-GB"/>
        </w:rPr>
        <w:t>gwersi lle mae defnydd o’r rhyngrwyd wedi ei gynllunio ymlaen llaw</w:t>
      </w:r>
      <w:r w:rsidR="008C77AA" w:rsidRPr="00800608">
        <w:rPr>
          <w:spacing w:val="-2"/>
          <w:lang w:val="cy-GB"/>
        </w:rPr>
        <w:t xml:space="preserve">, </w:t>
      </w:r>
      <w:r>
        <w:rPr>
          <w:spacing w:val="-2"/>
          <w:lang w:val="cy-GB"/>
        </w:rPr>
        <w:t>yr arfer orau yw y dylid llywio dysgwyr i safleoedd a wiriwyd i fod yn ddiogel ar gyfer eu defnydd a bod prosesau mewn grym i ymdrin ag unrhyw ddeunydd anaddas</w:t>
      </w:r>
      <w:r w:rsidR="008C77AA" w:rsidRPr="00800608">
        <w:rPr>
          <w:spacing w:val="-2"/>
          <w:lang w:val="cy-GB"/>
        </w:rPr>
        <w:t xml:space="preserve"> </w:t>
      </w:r>
      <w:r>
        <w:rPr>
          <w:spacing w:val="-2"/>
          <w:lang w:val="cy-GB"/>
        </w:rPr>
        <w:t>a geir mewn chwiliadau rhyngrwyd</w:t>
      </w:r>
      <w:r w:rsidR="008C77AA" w:rsidRPr="00800608">
        <w:rPr>
          <w:spacing w:val="-2"/>
          <w:lang w:val="cy-GB"/>
        </w:rPr>
        <w:t xml:space="preserve">. </w:t>
      </w:r>
    </w:p>
    <w:p w14:paraId="4866FF27" w14:textId="5DCB38BE" w:rsidR="008C77AA" w:rsidRPr="00800608" w:rsidRDefault="00787F5A" w:rsidP="00333A4A">
      <w:pPr>
        <w:pStyle w:val="ListParagraph"/>
        <w:numPr>
          <w:ilvl w:val="0"/>
          <w:numId w:val="11"/>
        </w:numPr>
        <w:spacing w:after="0" w:line="264" w:lineRule="auto"/>
        <w:jc w:val="both"/>
        <w:rPr>
          <w:spacing w:val="-2"/>
          <w:lang w:val="cy-GB"/>
        </w:rPr>
      </w:pPr>
      <w:r>
        <w:rPr>
          <w:spacing w:val="-2"/>
          <w:lang w:val="cy-GB"/>
        </w:rPr>
        <w:t>Pan ganiateir i ddysgwyr chwilio’r rhyngrwyd, dylai</w:t>
      </w:r>
      <w:r w:rsidR="008C77AA" w:rsidRPr="00800608">
        <w:rPr>
          <w:spacing w:val="-2"/>
          <w:lang w:val="cy-GB"/>
        </w:rPr>
        <w:t xml:space="preserve"> staff </w:t>
      </w:r>
      <w:r>
        <w:rPr>
          <w:spacing w:val="-2"/>
          <w:lang w:val="cy-GB"/>
        </w:rPr>
        <w:t>fod yn wyliadwrus wrth fonitro cynnwys y gwefannau y mae pobl ifanc yn ymweld â hwy</w:t>
      </w:r>
      <w:r w:rsidR="008C77AA" w:rsidRPr="00800608">
        <w:rPr>
          <w:spacing w:val="-2"/>
          <w:lang w:val="cy-GB"/>
        </w:rPr>
        <w:t xml:space="preserve">. </w:t>
      </w:r>
    </w:p>
    <w:p w14:paraId="3257566F" w14:textId="4514F14B" w:rsidR="008C77AA" w:rsidRPr="00800608" w:rsidRDefault="00787F5A" w:rsidP="008C77AA">
      <w:pPr>
        <w:pStyle w:val="Heading3"/>
        <w:rPr>
          <w:color w:val="auto"/>
          <w:lang w:val="cy-GB"/>
        </w:rPr>
      </w:pPr>
      <w:bookmarkStart w:id="53" w:name="_Toc448745604"/>
      <w:bookmarkStart w:id="54" w:name="_Toc448745817"/>
      <w:bookmarkStart w:id="55" w:name="_Toc511315113"/>
      <w:bookmarkStart w:id="56" w:name="_Toc25747632"/>
      <w:r>
        <w:rPr>
          <w:color w:val="auto"/>
          <w:lang w:val="cy-GB"/>
        </w:rPr>
        <w:t>Addysg</w:t>
      </w:r>
      <w:r w:rsidR="008C77AA" w:rsidRPr="00800608">
        <w:rPr>
          <w:color w:val="auto"/>
          <w:lang w:val="cy-GB"/>
        </w:rPr>
        <w:t xml:space="preserve"> </w:t>
      </w:r>
      <w:r>
        <w:rPr>
          <w:color w:val="auto"/>
          <w:lang w:val="cy-GB"/>
        </w:rPr>
        <w:t xml:space="preserve">- </w:t>
      </w:r>
      <w:r w:rsidR="008C77AA" w:rsidRPr="00800608">
        <w:rPr>
          <w:color w:val="auto"/>
          <w:lang w:val="cy-GB"/>
        </w:rPr>
        <w:t xml:space="preserve"> </w:t>
      </w:r>
      <w:r>
        <w:rPr>
          <w:color w:val="auto"/>
          <w:lang w:val="cy-GB"/>
        </w:rPr>
        <w:t>Rhieni</w:t>
      </w:r>
      <w:r w:rsidR="008C77AA" w:rsidRPr="00800608">
        <w:rPr>
          <w:color w:val="auto"/>
          <w:lang w:val="cy-GB"/>
        </w:rPr>
        <w:t>/</w:t>
      </w:r>
      <w:bookmarkEnd w:id="53"/>
      <w:bookmarkEnd w:id="54"/>
      <w:bookmarkEnd w:id="55"/>
      <w:bookmarkEnd w:id="56"/>
      <w:r>
        <w:rPr>
          <w:color w:val="auto"/>
          <w:lang w:val="cy-GB"/>
        </w:rPr>
        <w:t>gofalwyr</w:t>
      </w:r>
    </w:p>
    <w:p w14:paraId="5B9B9CF1" w14:textId="146B421C" w:rsidR="008C77AA" w:rsidRPr="00800608" w:rsidRDefault="001075C1" w:rsidP="008C77AA">
      <w:pPr>
        <w:rPr>
          <w:lang w:val="cy-GB"/>
        </w:rPr>
      </w:pPr>
      <w:r>
        <w:rPr>
          <w:lang w:val="cy-GB"/>
        </w:rPr>
        <w:t xml:space="preserve">Dim ond dealltwriaeth gyfyng sydd gan lawer o rieni a gofalwyr am </w:t>
      </w:r>
      <w:r w:rsidR="00B95780">
        <w:rPr>
          <w:lang w:val="cy-GB"/>
        </w:rPr>
        <w:t>risgiau amaterion diogelwch ar-lein</w:t>
      </w:r>
      <w:r w:rsidR="008C77AA" w:rsidRPr="00800608">
        <w:rPr>
          <w:lang w:val="cy-GB"/>
        </w:rPr>
        <w:t xml:space="preserve">, </w:t>
      </w:r>
      <w:r w:rsidR="00B95780">
        <w:rPr>
          <w:lang w:val="cy-GB"/>
        </w:rPr>
        <w:t>ond maent yn chwarae rôl hanfodol yn addysg eu plant ac i fon</w:t>
      </w:r>
      <w:r w:rsidR="004C0BED">
        <w:rPr>
          <w:lang w:val="cy-GB"/>
        </w:rPr>
        <w:t>i</w:t>
      </w:r>
      <w:r w:rsidR="00B95780">
        <w:rPr>
          <w:lang w:val="cy-GB"/>
        </w:rPr>
        <w:t>tro/rheoli ymddygiadau ar-lein</w:t>
      </w:r>
      <w:r w:rsidR="008C77AA" w:rsidRPr="00800608">
        <w:rPr>
          <w:lang w:val="cy-GB"/>
        </w:rPr>
        <w:t xml:space="preserve">. </w:t>
      </w:r>
      <w:r w:rsidR="00B95780">
        <w:rPr>
          <w:lang w:val="cy-GB"/>
        </w:rPr>
        <w:t>Gall rhieni danbrisio pa mor aml mae plant a phobl ifanc yn dod ar draws deunydd a all fod yn niweidiol neu’n anaddas</w:t>
      </w:r>
      <w:r w:rsidR="008C77AA" w:rsidRPr="00800608">
        <w:rPr>
          <w:lang w:val="cy-GB"/>
        </w:rPr>
        <w:t xml:space="preserve"> </w:t>
      </w:r>
      <w:r w:rsidR="00B95780">
        <w:rPr>
          <w:lang w:val="cy-GB"/>
        </w:rPr>
        <w:t>ar y rhyngrwyd</w:t>
      </w:r>
      <w:r w:rsidR="008C77AA" w:rsidRPr="00800608">
        <w:rPr>
          <w:lang w:val="cy-GB"/>
        </w:rPr>
        <w:t xml:space="preserve"> a</w:t>
      </w:r>
      <w:r w:rsidR="00B95780">
        <w:rPr>
          <w:lang w:val="cy-GB"/>
        </w:rPr>
        <w:t xml:space="preserve"> gallant fod yn ansicr sut i ymateb</w:t>
      </w:r>
      <w:r w:rsidR="008C77AA" w:rsidRPr="00800608">
        <w:rPr>
          <w:lang w:val="cy-GB"/>
        </w:rPr>
        <w:t>.</w:t>
      </w:r>
    </w:p>
    <w:p w14:paraId="7BE0A15D" w14:textId="3184C7E3" w:rsidR="008C77AA" w:rsidRPr="00800608" w:rsidRDefault="00B95780" w:rsidP="008C77AA">
      <w:pPr>
        <w:rPr>
          <w:rStyle w:val="BlueText"/>
          <w:lang w:val="cy-GB"/>
        </w:rPr>
      </w:pPr>
      <w:r>
        <w:rPr>
          <w:lang w:val="cy-GB"/>
        </w:rPr>
        <w:t xml:space="preserve">Felly, bydd </w:t>
      </w:r>
      <w:r w:rsidR="008C77AA" w:rsidRPr="00800608">
        <w:rPr>
          <w:lang w:val="cy-GB"/>
        </w:rPr>
        <w:t>Ysgol Calon Cymru</w:t>
      </w:r>
      <w:r>
        <w:rPr>
          <w:lang w:val="cy-GB"/>
        </w:rPr>
        <w:t>’n ceisio rhoi gwybodaeth ac ymwybyddiaeth i rieni a gofalwyr trwy</w:t>
      </w:r>
      <w:r w:rsidR="008C77AA" w:rsidRPr="00800608">
        <w:rPr>
          <w:lang w:val="cy-GB"/>
        </w:rPr>
        <w:t>:</w:t>
      </w:r>
      <w:r w:rsidR="008C77AA" w:rsidRPr="00800608">
        <w:rPr>
          <w:color w:val="003EA4"/>
          <w:lang w:val="cy-GB"/>
        </w:rPr>
        <w:t xml:space="preserve"> </w:t>
      </w:r>
    </w:p>
    <w:p w14:paraId="739B687D" w14:textId="310CAF7D" w:rsidR="008C77AA" w:rsidRPr="00800608" w:rsidRDefault="008C77AA" w:rsidP="00333A4A">
      <w:pPr>
        <w:pStyle w:val="ListParagraph"/>
        <w:numPr>
          <w:ilvl w:val="0"/>
          <w:numId w:val="12"/>
        </w:numPr>
        <w:spacing w:after="0" w:line="264" w:lineRule="auto"/>
        <w:jc w:val="both"/>
        <w:rPr>
          <w:rFonts w:cs="Open Sans Light"/>
          <w:lang w:val="cy-GB"/>
        </w:rPr>
      </w:pPr>
      <w:r w:rsidRPr="00800608">
        <w:rPr>
          <w:rFonts w:cs="Open Sans Light"/>
          <w:lang w:val="cy-GB"/>
        </w:rPr>
        <w:t>L</w:t>
      </w:r>
      <w:r w:rsidR="00B95780">
        <w:rPr>
          <w:rFonts w:cs="Open Sans Light"/>
          <w:lang w:val="cy-GB"/>
        </w:rPr>
        <w:t>ythyron</w:t>
      </w:r>
      <w:r w:rsidRPr="00800608">
        <w:rPr>
          <w:rFonts w:cs="Open Sans Light"/>
          <w:lang w:val="cy-GB"/>
        </w:rPr>
        <w:t xml:space="preserve">, </w:t>
      </w:r>
      <w:r w:rsidR="00B95780">
        <w:rPr>
          <w:rFonts w:cs="Open Sans Light"/>
          <w:lang w:val="cy-GB"/>
        </w:rPr>
        <w:t>cylchlythyron</w:t>
      </w:r>
      <w:r w:rsidRPr="00800608">
        <w:rPr>
          <w:rFonts w:cs="Open Sans Light"/>
          <w:lang w:val="cy-GB"/>
        </w:rPr>
        <w:t xml:space="preserve">, </w:t>
      </w:r>
      <w:r w:rsidR="00B95780">
        <w:rPr>
          <w:rFonts w:cs="Open Sans Light"/>
          <w:lang w:val="cy-GB"/>
        </w:rPr>
        <w:t>gwefan</w:t>
      </w:r>
      <w:r w:rsidRPr="00800608">
        <w:rPr>
          <w:rFonts w:cs="Open Sans Light"/>
          <w:lang w:val="cy-GB"/>
        </w:rPr>
        <w:t>, Plat</w:t>
      </w:r>
      <w:r w:rsidR="00B95780">
        <w:rPr>
          <w:rFonts w:cs="Open Sans Light"/>
          <w:lang w:val="cy-GB"/>
        </w:rPr>
        <w:t>f</w:t>
      </w:r>
      <w:r w:rsidRPr="00800608">
        <w:rPr>
          <w:rFonts w:cs="Open Sans Light"/>
          <w:lang w:val="cy-GB"/>
        </w:rPr>
        <w:t>form</w:t>
      </w:r>
      <w:r w:rsidR="00B95780">
        <w:rPr>
          <w:rFonts w:cs="Open Sans Light"/>
          <w:lang w:val="cy-GB"/>
        </w:rPr>
        <w:t xml:space="preserve"> Dysgu</w:t>
      </w:r>
    </w:p>
    <w:p w14:paraId="2C047F6B" w14:textId="3DB8B989" w:rsidR="008C77AA" w:rsidRPr="00800608" w:rsidRDefault="00B95780" w:rsidP="00333A4A">
      <w:pPr>
        <w:pStyle w:val="ListParagraph"/>
        <w:numPr>
          <w:ilvl w:val="0"/>
          <w:numId w:val="12"/>
        </w:numPr>
        <w:spacing w:after="0" w:line="264" w:lineRule="auto"/>
        <w:jc w:val="both"/>
        <w:rPr>
          <w:rFonts w:cs="Open Sans Light"/>
          <w:lang w:val="cy-GB"/>
        </w:rPr>
      </w:pPr>
      <w:r>
        <w:rPr>
          <w:rFonts w:cs="Open Sans Light"/>
          <w:lang w:val="cy-GB"/>
        </w:rPr>
        <w:t>Sesiynau/nosweithiau rhieni</w:t>
      </w:r>
      <w:r w:rsidR="008C77AA" w:rsidRPr="00800608">
        <w:rPr>
          <w:rFonts w:cs="Open Sans Light"/>
          <w:lang w:val="cy-GB"/>
        </w:rPr>
        <w:t>/</w:t>
      </w:r>
      <w:r>
        <w:rPr>
          <w:rFonts w:cs="Open Sans Light"/>
          <w:lang w:val="cy-GB"/>
        </w:rPr>
        <w:t>gofalwyr</w:t>
      </w:r>
    </w:p>
    <w:p w14:paraId="4398F706" w14:textId="3B686275" w:rsidR="008C77AA" w:rsidRPr="00800608" w:rsidRDefault="00B95780" w:rsidP="00333A4A">
      <w:pPr>
        <w:pStyle w:val="ListParagraph"/>
        <w:numPr>
          <w:ilvl w:val="0"/>
          <w:numId w:val="12"/>
        </w:numPr>
        <w:spacing w:after="0" w:line="264" w:lineRule="auto"/>
        <w:jc w:val="both"/>
        <w:rPr>
          <w:rFonts w:cs="Open Sans Light"/>
          <w:lang w:val="cy-GB"/>
        </w:rPr>
      </w:pPr>
      <w:r>
        <w:rPr>
          <w:rFonts w:cs="Open Sans Light"/>
          <w:lang w:val="cy-GB"/>
        </w:rPr>
        <w:t>Digwyddiadau/ymgyrchoedd proffil uchel, e.e. Diwrnod Mwy Diogel ar y Rhyngrwyd</w:t>
      </w:r>
      <w:r w:rsidR="008C77AA" w:rsidRPr="00800608">
        <w:rPr>
          <w:rFonts w:cs="Open Sans Light"/>
          <w:lang w:val="cy-GB"/>
        </w:rPr>
        <w:t xml:space="preserve"> </w:t>
      </w:r>
    </w:p>
    <w:p w14:paraId="5E498223" w14:textId="10EE145D" w:rsidR="008C77AA" w:rsidRPr="00800608" w:rsidRDefault="00B95780" w:rsidP="00333A4A">
      <w:pPr>
        <w:pStyle w:val="ListParagraph"/>
        <w:numPr>
          <w:ilvl w:val="0"/>
          <w:numId w:val="12"/>
        </w:numPr>
        <w:spacing w:after="0" w:line="264" w:lineRule="auto"/>
        <w:jc w:val="both"/>
        <w:rPr>
          <w:rStyle w:val="BlueText"/>
          <w:i/>
          <w:lang w:val="cy-GB"/>
        </w:rPr>
      </w:pPr>
      <w:r>
        <w:rPr>
          <w:rFonts w:cs="Open Sans Light"/>
          <w:lang w:val="cy-GB"/>
        </w:rPr>
        <w:t>Cyfeiriad at wefannau/cyhoeddiadau perthnasol</w:t>
      </w:r>
      <w:r w:rsidR="008C77AA" w:rsidRPr="00800608">
        <w:rPr>
          <w:rFonts w:cs="Open Sans Light"/>
          <w:lang w:val="cy-GB"/>
        </w:rPr>
        <w:t>.</w:t>
      </w:r>
    </w:p>
    <w:p w14:paraId="7FC51024" w14:textId="77777777" w:rsidR="0009315B" w:rsidRPr="00800608" w:rsidRDefault="0009315B" w:rsidP="008C77AA">
      <w:pPr>
        <w:pStyle w:val="Heading3"/>
        <w:rPr>
          <w:color w:val="auto"/>
          <w:lang w:val="cy-GB"/>
        </w:rPr>
      </w:pPr>
      <w:bookmarkStart w:id="57" w:name="_Toc448745605"/>
      <w:bookmarkStart w:id="58" w:name="_Toc448745818"/>
      <w:bookmarkStart w:id="59" w:name="_Toc511315114"/>
      <w:bookmarkStart w:id="60" w:name="_Toc25747633"/>
    </w:p>
    <w:p w14:paraId="45125434" w14:textId="5ED82B12" w:rsidR="008C77AA" w:rsidRPr="00800608" w:rsidRDefault="00B95780" w:rsidP="008C77AA">
      <w:pPr>
        <w:pStyle w:val="Heading3"/>
        <w:rPr>
          <w:color w:val="auto"/>
          <w:lang w:val="cy-GB"/>
        </w:rPr>
      </w:pPr>
      <w:r>
        <w:rPr>
          <w:color w:val="auto"/>
          <w:lang w:val="cy-GB"/>
        </w:rPr>
        <w:t>Addysg</w:t>
      </w:r>
      <w:r w:rsidR="008C77AA" w:rsidRPr="00800608">
        <w:rPr>
          <w:color w:val="auto"/>
          <w:lang w:val="cy-GB"/>
        </w:rPr>
        <w:t xml:space="preserve"> – </w:t>
      </w:r>
      <w:bookmarkEnd w:id="57"/>
      <w:bookmarkEnd w:id="58"/>
      <w:bookmarkEnd w:id="59"/>
      <w:bookmarkEnd w:id="60"/>
      <w:r>
        <w:rPr>
          <w:color w:val="auto"/>
          <w:lang w:val="cy-GB"/>
        </w:rPr>
        <w:t>Y Gymuned Ehangach</w:t>
      </w:r>
      <w:r w:rsidR="008C77AA" w:rsidRPr="00800608">
        <w:rPr>
          <w:color w:val="auto"/>
          <w:lang w:val="cy-GB"/>
        </w:rPr>
        <w:t xml:space="preserve"> </w:t>
      </w:r>
    </w:p>
    <w:p w14:paraId="6B352069" w14:textId="3976980D" w:rsidR="008C77AA" w:rsidRPr="00800608" w:rsidRDefault="00B95780" w:rsidP="008C77AA">
      <w:pPr>
        <w:rPr>
          <w:lang w:val="cy-GB"/>
        </w:rPr>
      </w:pPr>
      <w:r>
        <w:rPr>
          <w:lang w:val="cy-GB"/>
        </w:rPr>
        <w:t xml:space="preserve">Bydd </w:t>
      </w:r>
      <w:r w:rsidR="008C77AA" w:rsidRPr="00800608">
        <w:rPr>
          <w:lang w:val="cy-GB"/>
        </w:rPr>
        <w:t>Ysgol Calon Cymru</w:t>
      </w:r>
      <w:r>
        <w:rPr>
          <w:lang w:val="cy-GB"/>
        </w:rPr>
        <w:t>’n darparu cyfleoedd i aelodau’r gymuned i elwa o’n gwybodaeth a phrofiad am ddiogelwch ar-lein</w:t>
      </w:r>
      <w:r w:rsidR="008C77AA" w:rsidRPr="00800608">
        <w:rPr>
          <w:lang w:val="cy-GB"/>
        </w:rPr>
        <w:t xml:space="preserve">. </w:t>
      </w:r>
      <w:r>
        <w:rPr>
          <w:lang w:val="cy-GB"/>
        </w:rPr>
        <w:t>Gellir cynnig hyn trwy’r canlynol</w:t>
      </w:r>
      <w:r w:rsidR="008C77AA" w:rsidRPr="00800608">
        <w:rPr>
          <w:lang w:val="cy-GB"/>
        </w:rPr>
        <w:t>:</w:t>
      </w:r>
    </w:p>
    <w:p w14:paraId="70294DF5" w14:textId="1E17638B" w:rsidR="008C77AA" w:rsidRPr="00800608" w:rsidRDefault="00B95780" w:rsidP="00333A4A">
      <w:pPr>
        <w:pStyle w:val="ListParagraph"/>
        <w:numPr>
          <w:ilvl w:val="0"/>
          <w:numId w:val="13"/>
        </w:numPr>
        <w:spacing w:after="0" w:line="264" w:lineRule="auto"/>
        <w:jc w:val="both"/>
        <w:rPr>
          <w:rFonts w:cs="Open Sans Light"/>
          <w:lang w:val="cy-GB"/>
        </w:rPr>
      </w:pPr>
      <w:r>
        <w:rPr>
          <w:rFonts w:cs="Open Sans Light"/>
          <w:lang w:val="cy-GB"/>
        </w:rPr>
        <w:t>Darparu cyrsiau dysgu i’r teulu yn y defnydd o dechnolegau digidol newydd, llythrennedd digidol a diogelwch ar-lein</w:t>
      </w:r>
      <w:r w:rsidR="008C77AA" w:rsidRPr="00800608">
        <w:rPr>
          <w:rFonts w:cs="Open Sans Light"/>
          <w:lang w:val="cy-GB"/>
        </w:rPr>
        <w:t xml:space="preserve"> </w:t>
      </w:r>
    </w:p>
    <w:p w14:paraId="7BA0ACE8" w14:textId="2420D720" w:rsidR="008C77AA" w:rsidRPr="00800608" w:rsidRDefault="00B95780" w:rsidP="00333A4A">
      <w:pPr>
        <w:pStyle w:val="ListParagraph"/>
        <w:numPr>
          <w:ilvl w:val="0"/>
          <w:numId w:val="13"/>
        </w:numPr>
        <w:spacing w:after="0" w:line="264" w:lineRule="auto"/>
        <w:jc w:val="both"/>
        <w:rPr>
          <w:rFonts w:cs="Open Sans Light"/>
          <w:lang w:val="cy-GB"/>
        </w:rPr>
      </w:pPr>
      <w:r>
        <w:rPr>
          <w:rFonts w:cs="Open Sans Light"/>
          <w:lang w:val="cy-GB"/>
        </w:rPr>
        <w:t>Negeseuon diogelwch ar-lein a dargedwyd at neiniau a theidiau a pherthnasoedd eraill yn ogystal â rhieni</w:t>
      </w:r>
      <w:r w:rsidR="008C77AA" w:rsidRPr="00800608">
        <w:rPr>
          <w:rFonts w:cs="Open Sans Light"/>
          <w:lang w:val="cy-GB"/>
        </w:rPr>
        <w:t xml:space="preserve">. </w:t>
      </w:r>
    </w:p>
    <w:p w14:paraId="5E1638B1" w14:textId="4F79A4E9" w:rsidR="008C77AA" w:rsidRPr="00800608" w:rsidRDefault="00B95780" w:rsidP="00333A4A">
      <w:pPr>
        <w:pStyle w:val="ListParagraph"/>
        <w:numPr>
          <w:ilvl w:val="0"/>
          <w:numId w:val="13"/>
        </w:numPr>
        <w:spacing w:after="0" w:line="264" w:lineRule="auto"/>
        <w:jc w:val="both"/>
        <w:rPr>
          <w:rFonts w:cs="Open Sans Light"/>
          <w:lang w:val="cy-GB"/>
        </w:rPr>
      </w:pPr>
      <w:r>
        <w:rPr>
          <w:rFonts w:cs="Open Sans Light"/>
          <w:lang w:val="cy-GB"/>
        </w:rPr>
        <w:lastRenderedPageBreak/>
        <w:t>Bydd gwefan</w:t>
      </w:r>
      <w:r w:rsidR="008C77AA" w:rsidRPr="00800608">
        <w:rPr>
          <w:rFonts w:cs="Open Sans Light"/>
          <w:lang w:val="cy-GB"/>
        </w:rPr>
        <w:t xml:space="preserve"> </w:t>
      </w:r>
      <w:r w:rsidR="008C77AA" w:rsidRPr="00800608">
        <w:rPr>
          <w:lang w:val="cy-GB"/>
        </w:rPr>
        <w:t>Ysgol Calon Cymru</w:t>
      </w:r>
      <w:r>
        <w:rPr>
          <w:lang w:val="cy-GB"/>
        </w:rPr>
        <w:t>’n darparu, lle’n briodol, wybodaeth</w:t>
      </w:r>
      <w:r w:rsidR="008C77AA" w:rsidRPr="00800608">
        <w:rPr>
          <w:lang w:val="cy-GB"/>
        </w:rPr>
        <w:t xml:space="preserve"> </w:t>
      </w:r>
      <w:r>
        <w:rPr>
          <w:rFonts w:cs="Open Sans Light"/>
          <w:lang w:val="cy-GB"/>
        </w:rPr>
        <w:t>diogelwch ar-lein ar gyfer y gymuned ehangach</w:t>
      </w:r>
      <w:r w:rsidR="008C77AA" w:rsidRPr="00800608">
        <w:rPr>
          <w:rFonts w:cs="Open Sans Light"/>
          <w:lang w:val="cy-GB"/>
        </w:rPr>
        <w:t xml:space="preserve"> </w:t>
      </w:r>
    </w:p>
    <w:p w14:paraId="1589B43F" w14:textId="18B50F4B" w:rsidR="008C77AA" w:rsidRPr="00800608" w:rsidRDefault="00B95780" w:rsidP="00333A4A">
      <w:pPr>
        <w:pStyle w:val="ListParagraph"/>
        <w:numPr>
          <w:ilvl w:val="0"/>
          <w:numId w:val="13"/>
        </w:numPr>
        <w:spacing w:after="0" w:line="264" w:lineRule="auto"/>
        <w:jc w:val="both"/>
        <w:rPr>
          <w:rFonts w:cs="Open Sans Light"/>
          <w:lang w:val="cy-GB"/>
        </w:rPr>
      </w:pPr>
      <w:r>
        <w:rPr>
          <w:rFonts w:cs="Open Sans Light"/>
          <w:lang w:val="cy-GB"/>
        </w:rPr>
        <w:t xml:space="preserve">Rhannu eu profiad am ddiogelwch ar-lein / arfer dda </w:t>
      </w:r>
      <w:r w:rsidR="008C77AA" w:rsidRPr="00800608">
        <w:rPr>
          <w:rFonts w:cs="Open Sans Light"/>
          <w:lang w:val="cy-GB"/>
        </w:rPr>
        <w:t xml:space="preserve"> </w:t>
      </w:r>
      <w:r>
        <w:rPr>
          <w:rFonts w:cs="Open Sans Light"/>
          <w:lang w:val="cy-GB"/>
        </w:rPr>
        <w:t>gydag ysgolion lleol</w:t>
      </w:r>
      <w:r w:rsidR="008C77AA" w:rsidRPr="00800608">
        <w:rPr>
          <w:rFonts w:cs="Open Sans Light"/>
          <w:lang w:val="cy-GB"/>
        </w:rPr>
        <w:t xml:space="preserve"> </w:t>
      </w:r>
    </w:p>
    <w:p w14:paraId="5ED49579" w14:textId="16A5E9BA" w:rsidR="008C77AA" w:rsidRPr="00800608" w:rsidRDefault="00B95780" w:rsidP="00333A4A">
      <w:pPr>
        <w:pStyle w:val="ListParagraph"/>
        <w:numPr>
          <w:ilvl w:val="0"/>
          <w:numId w:val="13"/>
        </w:numPr>
        <w:spacing w:after="0" w:line="264" w:lineRule="auto"/>
        <w:jc w:val="both"/>
        <w:rPr>
          <w:rFonts w:cs="Open Sans Light"/>
          <w:i/>
          <w:lang w:val="cy-GB"/>
        </w:rPr>
      </w:pPr>
      <w:r>
        <w:rPr>
          <w:rFonts w:cs="Open Sans Light"/>
          <w:lang w:val="cy-GB"/>
        </w:rPr>
        <w:t>Cefnogi grwpiau cymunedol</w:t>
      </w:r>
      <w:r w:rsidR="008C77AA" w:rsidRPr="00800608">
        <w:rPr>
          <w:rFonts w:cs="Open Sans Light"/>
          <w:lang w:val="cy-GB"/>
        </w:rPr>
        <w:t xml:space="preserve"> e.</w:t>
      </w:r>
      <w:r>
        <w:rPr>
          <w:rFonts w:cs="Open Sans Light"/>
          <w:lang w:val="cy-GB"/>
        </w:rPr>
        <w:t>e</w:t>
      </w:r>
      <w:r w:rsidR="008C77AA" w:rsidRPr="00800608">
        <w:rPr>
          <w:rFonts w:cs="Open Sans Light"/>
          <w:lang w:val="cy-GB"/>
        </w:rPr>
        <w:t xml:space="preserve">. </w:t>
      </w:r>
      <w:r w:rsidR="00B242DB">
        <w:rPr>
          <w:rFonts w:cs="Open Sans Light"/>
          <w:lang w:val="cy-GB"/>
        </w:rPr>
        <w:t>L</w:t>
      </w:r>
      <w:r>
        <w:rPr>
          <w:rFonts w:cs="Open Sans Light"/>
          <w:lang w:val="cy-GB"/>
        </w:rPr>
        <w:t>leoliadau Blynyddoedd Cynnar</w:t>
      </w:r>
      <w:r w:rsidR="008C77AA" w:rsidRPr="00800608">
        <w:rPr>
          <w:rFonts w:cs="Open Sans Light"/>
          <w:lang w:val="cy-GB"/>
        </w:rPr>
        <w:t xml:space="preserve">, </w:t>
      </w:r>
      <w:r w:rsidR="00B242DB">
        <w:rPr>
          <w:rFonts w:cs="Open Sans Light"/>
          <w:lang w:val="cy-GB"/>
        </w:rPr>
        <w:t>Gwarchodwyr Plant</w:t>
      </w:r>
      <w:r w:rsidR="008C77AA" w:rsidRPr="00800608">
        <w:rPr>
          <w:rFonts w:cs="Open Sans Light"/>
          <w:lang w:val="cy-GB"/>
        </w:rPr>
        <w:t xml:space="preserve">, </w:t>
      </w:r>
      <w:r w:rsidR="00B242DB">
        <w:rPr>
          <w:rFonts w:cs="Open Sans Light"/>
          <w:lang w:val="cy-GB"/>
        </w:rPr>
        <w:t>grwupiau ieuenctid</w:t>
      </w:r>
      <w:r w:rsidR="008C77AA" w:rsidRPr="00800608">
        <w:rPr>
          <w:rFonts w:cs="Open Sans Light"/>
          <w:lang w:val="cy-GB"/>
        </w:rPr>
        <w:t>/</w:t>
      </w:r>
      <w:r w:rsidR="00B242DB">
        <w:rPr>
          <w:rFonts w:cs="Open Sans Light"/>
          <w:lang w:val="cy-GB"/>
        </w:rPr>
        <w:t>chwaraeon</w:t>
      </w:r>
      <w:r w:rsidR="008C77AA" w:rsidRPr="00800608">
        <w:rPr>
          <w:rFonts w:cs="Open Sans Light"/>
          <w:lang w:val="cy-GB"/>
        </w:rPr>
        <w:t>/</w:t>
      </w:r>
      <w:r w:rsidR="00B242DB">
        <w:rPr>
          <w:rFonts w:cs="Open Sans Light"/>
          <w:lang w:val="cy-GB"/>
        </w:rPr>
        <w:t>gwirfoddol i fwyhau eu darpariaeth diogelwch ar-lein</w:t>
      </w:r>
      <w:r w:rsidR="008C77AA" w:rsidRPr="00800608">
        <w:rPr>
          <w:rFonts w:cs="Open Sans Light"/>
          <w:i/>
          <w:lang w:val="cy-GB"/>
        </w:rPr>
        <w:t>.</w:t>
      </w:r>
    </w:p>
    <w:p w14:paraId="1C7732D4" w14:textId="3F9518F4" w:rsidR="008C77AA" w:rsidRPr="00800608" w:rsidRDefault="00B242DB" w:rsidP="008C77AA">
      <w:pPr>
        <w:pStyle w:val="Heading3"/>
        <w:rPr>
          <w:color w:val="auto"/>
          <w:lang w:val="cy-GB"/>
        </w:rPr>
      </w:pPr>
      <w:bookmarkStart w:id="61" w:name="_Toc448745606"/>
      <w:bookmarkStart w:id="62" w:name="_Toc448745819"/>
      <w:bookmarkStart w:id="63" w:name="_Toc511315115"/>
      <w:bookmarkStart w:id="64" w:name="_Toc25747634"/>
      <w:r>
        <w:rPr>
          <w:color w:val="auto"/>
          <w:lang w:val="cy-GB"/>
        </w:rPr>
        <w:t>Addysg ac Hyfforddiant</w:t>
      </w:r>
      <w:r w:rsidR="008C77AA" w:rsidRPr="00800608">
        <w:rPr>
          <w:color w:val="auto"/>
          <w:lang w:val="cy-GB"/>
        </w:rPr>
        <w:t xml:space="preserve"> – Staff/</w:t>
      </w:r>
      <w:bookmarkEnd w:id="61"/>
      <w:bookmarkEnd w:id="62"/>
      <w:bookmarkEnd w:id="63"/>
      <w:bookmarkEnd w:id="64"/>
      <w:r>
        <w:rPr>
          <w:color w:val="auto"/>
          <w:lang w:val="cy-GB"/>
        </w:rPr>
        <w:t>Gwirfoddolwyr</w:t>
      </w:r>
    </w:p>
    <w:p w14:paraId="23E5A9C3" w14:textId="21EB2CF2" w:rsidR="008C77AA" w:rsidRPr="00800608" w:rsidRDefault="00B242DB" w:rsidP="008C77AA">
      <w:pPr>
        <w:rPr>
          <w:lang w:val="cy-GB"/>
        </w:rPr>
      </w:pPr>
      <w:r>
        <w:rPr>
          <w:lang w:val="cy-GB"/>
        </w:rPr>
        <w:t>Mae’n hanfodol bod y</w:t>
      </w:r>
      <w:r w:rsidR="008C77AA" w:rsidRPr="00800608">
        <w:rPr>
          <w:lang w:val="cy-GB"/>
        </w:rPr>
        <w:t xml:space="preserve"> staff </w:t>
      </w:r>
      <w:r>
        <w:rPr>
          <w:lang w:val="cy-GB"/>
        </w:rPr>
        <w:t>i gyd yn cael hyfforddiant diogelwch</w:t>
      </w:r>
      <w:r w:rsidR="004C0BED">
        <w:rPr>
          <w:lang w:val="cy-GB"/>
        </w:rPr>
        <w:t xml:space="preserve"> </w:t>
      </w:r>
      <w:r>
        <w:rPr>
          <w:lang w:val="cy-GB"/>
        </w:rPr>
        <w:t>ar-lei</w:t>
      </w:r>
      <w:r w:rsidR="004C0BED">
        <w:rPr>
          <w:lang w:val="cy-GB"/>
        </w:rPr>
        <w:t>n</w:t>
      </w:r>
      <w:r>
        <w:rPr>
          <w:lang w:val="cy-GB"/>
        </w:rPr>
        <w:t xml:space="preserve"> ac yn deall eu cyfrifoldebau</w:t>
      </w:r>
      <w:r w:rsidR="008C77AA" w:rsidRPr="00800608">
        <w:rPr>
          <w:lang w:val="cy-GB"/>
        </w:rPr>
        <w:t xml:space="preserve">, </w:t>
      </w:r>
      <w:r>
        <w:rPr>
          <w:lang w:val="cy-GB"/>
        </w:rPr>
        <w:t>fel yr amlinellwyd yn y polisi hwn</w:t>
      </w:r>
      <w:r w:rsidR="008C77AA" w:rsidRPr="00800608">
        <w:rPr>
          <w:lang w:val="cy-GB"/>
        </w:rPr>
        <w:t xml:space="preserve">. </w:t>
      </w:r>
      <w:r>
        <w:rPr>
          <w:lang w:val="cy-GB"/>
        </w:rPr>
        <w:t>Cynigir hyfforddiant fel a ganlyn</w:t>
      </w:r>
      <w:r w:rsidR="008C77AA" w:rsidRPr="00800608">
        <w:rPr>
          <w:lang w:val="cy-GB"/>
        </w:rPr>
        <w:t xml:space="preserve">: </w:t>
      </w:r>
    </w:p>
    <w:p w14:paraId="3CAE60E7" w14:textId="45E94EA0" w:rsidR="008C77AA" w:rsidRPr="00800608" w:rsidRDefault="006D6512" w:rsidP="00333A4A">
      <w:pPr>
        <w:pStyle w:val="ListParagraph"/>
        <w:numPr>
          <w:ilvl w:val="0"/>
          <w:numId w:val="14"/>
        </w:numPr>
        <w:spacing w:after="0" w:line="264" w:lineRule="auto"/>
        <w:jc w:val="both"/>
        <w:rPr>
          <w:lang w:val="cy-GB"/>
        </w:rPr>
      </w:pPr>
      <w:r>
        <w:rPr>
          <w:lang w:val="cy-GB"/>
        </w:rPr>
        <w:t>Bydd rhaglen gynlluniedig o hyfforddiant diogelwch ar-lein ar gael i</w:t>
      </w:r>
      <w:r w:rsidR="008C77AA" w:rsidRPr="00800608">
        <w:rPr>
          <w:lang w:val="cy-GB"/>
        </w:rPr>
        <w:t xml:space="preserve"> staff. </w:t>
      </w:r>
      <w:r>
        <w:rPr>
          <w:lang w:val="cy-GB"/>
        </w:rPr>
        <w:t>Bydd yn cael ei ddiweddaru a’i atgyfnerthu’n rheolaidd</w:t>
      </w:r>
      <w:r w:rsidR="008C77AA" w:rsidRPr="00800608">
        <w:rPr>
          <w:lang w:val="cy-GB"/>
        </w:rPr>
        <w:t xml:space="preserve">. </w:t>
      </w:r>
      <w:r>
        <w:rPr>
          <w:lang w:val="cy-GB"/>
        </w:rPr>
        <w:t>Cynhelir</w:t>
      </w:r>
      <w:r w:rsidR="00E14390">
        <w:rPr>
          <w:lang w:val="cy-GB"/>
        </w:rPr>
        <w:t xml:space="preserve"> archwiliad</w:t>
      </w:r>
      <w:r w:rsidR="008C77AA" w:rsidRPr="00800608">
        <w:rPr>
          <w:lang w:val="cy-GB"/>
        </w:rPr>
        <w:t xml:space="preserve"> </w:t>
      </w:r>
      <w:r w:rsidR="00E14390">
        <w:rPr>
          <w:lang w:val="cy-GB"/>
        </w:rPr>
        <w:t xml:space="preserve">o anghenion hyfforddiant ar ddiogelwch ar-lein </w:t>
      </w:r>
      <w:r w:rsidR="008C77AA" w:rsidRPr="00800608">
        <w:rPr>
          <w:lang w:val="cy-GB"/>
        </w:rPr>
        <w:t xml:space="preserve"> </w:t>
      </w:r>
      <w:r w:rsidR="00E14390">
        <w:rPr>
          <w:lang w:val="cy-GB"/>
        </w:rPr>
        <w:t>y</w:t>
      </w:r>
      <w:r w:rsidR="008C77AA" w:rsidRPr="00800608">
        <w:rPr>
          <w:lang w:val="cy-GB"/>
        </w:rPr>
        <w:t xml:space="preserve"> staff </w:t>
      </w:r>
      <w:r w:rsidR="00E14390">
        <w:rPr>
          <w:lang w:val="cy-GB"/>
        </w:rPr>
        <w:t>i gyd yn rheolaidd</w:t>
      </w:r>
      <w:r w:rsidR="008C77AA" w:rsidRPr="00800608">
        <w:rPr>
          <w:rStyle w:val="BlueText"/>
          <w:lang w:val="cy-GB"/>
        </w:rPr>
        <w:t xml:space="preserve">.  </w:t>
      </w:r>
    </w:p>
    <w:p w14:paraId="08C84734" w14:textId="7A857B51" w:rsidR="008C77AA" w:rsidRPr="00800608" w:rsidRDefault="00E14390" w:rsidP="00333A4A">
      <w:pPr>
        <w:pStyle w:val="ListParagraph"/>
        <w:numPr>
          <w:ilvl w:val="0"/>
          <w:numId w:val="14"/>
        </w:numPr>
        <w:spacing w:after="0" w:line="264" w:lineRule="auto"/>
        <w:jc w:val="both"/>
        <w:rPr>
          <w:lang w:val="cy-GB"/>
        </w:rPr>
      </w:pPr>
      <w:r>
        <w:rPr>
          <w:lang w:val="cy-GB"/>
        </w:rPr>
        <w:t>Dylai pob aelod newydd o</w:t>
      </w:r>
      <w:r w:rsidR="008C77AA" w:rsidRPr="00800608">
        <w:rPr>
          <w:lang w:val="cy-GB"/>
        </w:rPr>
        <w:t xml:space="preserve"> staff </w:t>
      </w:r>
      <w:r>
        <w:rPr>
          <w:lang w:val="cy-GB"/>
        </w:rPr>
        <w:t>gael hyfforddiant diogelwch ar-lein fel rhan o’u rhaglen sefydlu</w:t>
      </w:r>
      <w:r w:rsidR="008C77AA" w:rsidRPr="00800608">
        <w:rPr>
          <w:lang w:val="cy-GB"/>
        </w:rPr>
        <w:t xml:space="preserve">, </w:t>
      </w:r>
      <w:r>
        <w:rPr>
          <w:lang w:val="cy-GB"/>
        </w:rPr>
        <w:t>a sicrhau eu bod yn deall yn llwyr bolisi diogelwch ar-lein a chytunedbau defnydd derbyniol</w:t>
      </w:r>
      <w:r w:rsidRPr="00E14390">
        <w:rPr>
          <w:lang w:val="cy-GB"/>
        </w:rPr>
        <w:t xml:space="preserve"> </w:t>
      </w:r>
      <w:r>
        <w:rPr>
          <w:lang w:val="cy-GB"/>
        </w:rPr>
        <w:t>yr ysgol</w:t>
      </w:r>
      <w:r w:rsidRPr="00800608">
        <w:rPr>
          <w:lang w:val="cy-GB"/>
        </w:rPr>
        <w:t>/academ</w:t>
      </w:r>
      <w:r>
        <w:rPr>
          <w:lang w:val="cy-GB"/>
        </w:rPr>
        <w:t>i</w:t>
      </w:r>
      <w:r w:rsidR="008C77AA" w:rsidRPr="00800608">
        <w:rPr>
          <w:lang w:val="cy-GB"/>
        </w:rPr>
        <w:t xml:space="preserve">. </w:t>
      </w:r>
    </w:p>
    <w:p w14:paraId="06603BBC" w14:textId="778B3FB0" w:rsidR="008C77AA" w:rsidRPr="00800608" w:rsidRDefault="00E14390" w:rsidP="00333A4A">
      <w:pPr>
        <w:pStyle w:val="ListParagraph"/>
        <w:numPr>
          <w:ilvl w:val="0"/>
          <w:numId w:val="14"/>
        </w:numPr>
        <w:spacing w:after="0" w:line="264" w:lineRule="auto"/>
        <w:jc w:val="both"/>
        <w:rPr>
          <w:lang w:val="cy-GB"/>
        </w:rPr>
      </w:pPr>
      <w:r>
        <w:rPr>
          <w:lang w:val="cy-GB"/>
        </w:rPr>
        <w:t>Disgwylir y bydd rhai</w:t>
      </w:r>
      <w:r w:rsidR="008C77AA" w:rsidRPr="00800608">
        <w:rPr>
          <w:lang w:val="cy-GB"/>
        </w:rPr>
        <w:t xml:space="preserve"> staff </w:t>
      </w:r>
      <w:r>
        <w:rPr>
          <w:lang w:val="cy-GB"/>
        </w:rPr>
        <w:t>yn nodi hyfforddiant diogelwch ar-lein fel angen hyfforddiant o fewn i’r broses rheoli llinell</w:t>
      </w:r>
      <w:r w:rsidR="008C77AA" w:rsidRPr="00800608">
        <w:rPr>
          <w:lang w:val="cy-GB"/>
        </w:rPr>
        <w:t xml:space="preserve">. </w:t>
      </w:r>
    </w:p>
    <w:p w14:paraId="34E0445C" w14:textId="120F2DC4" w:rsidR="008C77AA" w:rsidRPr="00800608" w:rsidRDefault="00E14390" w:rsidP="00333A4A">
      <w:pPr>
        <w:pStyle w:val="ListParagraph"/>
        <w:numPr>
          <w:ilvl w:val="0"/>
          <w:numId w:val="14"/>
        </w:numPr>
        <w:spacing w:after="0" w:line="264" w:lineRule="auto"/>
        <w:jc w:val="both"/>
        <w:rPr>
          <w:lang w:val="cy-GB"/>
        </w:rPr>
      </w:pPr>
      <w:r>
        <w:rPr>
          <w:lang w:val="cy-GB"/>
        </w:rPr>
        <w:t>Bydd yr Arweinydd Diogelwch Ar-lein</w:t>
      </w:r>
      <w:r w:rsidR="008C77AA" w:rsidRPr="00800608">
        <w:rPr>
          <w:lang w:val="cy-GB"/>
        </w:rPr>
        <w:t xml:space="preserve"> (</w:t>
      </w:r>
      <w:r>
        <w:rPr>
          <w:lang w:val="cy-GB"/>
        </w:rPr>
        <w:t>neu b</w:t>
      </w:r>
      <w:r w:rsidR="008C77AA" w:rsidRPr="00800608">
        <w:rPr>
          <w:lang w:val="cy-GB"/>
        </w:rPr>
        <w:t>erson</w:t>
      </w:r>
      <w:r>
        <w:rPr>
          <w:lang w:val="cy-GB"/>
        </w:rPr>
        <w:t xml:space="preserve"> enwebedig arall</w:t>
      </w:r>
      <w:r w:rsidR="008C77AA" w:rsidRPr="00800608">
        <w:rPr>
          <w:lang w:val="cy-GB"/>
        </w:rPr>
        <w:t xml:space="preserve">) </w:t>
      </w:r>
      <w:r>
        <w:rPr>
          <w:lang w:val="cy-GB"/>
        </w:rPr>
        <w:t>yn cael diweddariadau rheolaidd trwy fynychu digwyddiadau hyfforddiant allanol a thrwy adolygu dogfennau canllaw a ryddhawyd gan sefydliadau perthnasol</w:t>
      </w:r>
      <w:r w:rsidR="008C77AA" w:rsidRPr="00800608">
        <w:rPr>
          <w:lang w:val="cy-GB"/>
        </w:rPr>
        <w:t>.</w:t>
      </w:r>
    </w:p>
    <w:p w14:paraId="1AAB4595" w14:textId="3ABB586B" w:rsidR="008C77AA" w:rsidRPr="00800608" w:rsidRDefault="00E14390" w:rsidP="00333A4A">
      <w:pPr>
        <w:pStyle w:val="ListParagraph"/>
        <w:numPr>
          <w:ilvl w:val="0"/>
          <w:numId w:val="14"/>
        </w:numPr>
        <w:spacing w:after="0" w:line="264" w:lineRule="auto"/>
        <w:jc w:val="both"/>
        <w:rPr>
          <w:lang w:val="cy-GB"/>
        </w:rPr>
      </w:pPr>
      <w:r>
        <w:rPr>
          <w:lang w:val="cy-GB"/>
        </w:rPr>
        <w:t>Caiff y polisi diogelwch ar-lein hwn a’i ddiweddariadau ei gyflwyno i, a’i drafod gan, staff</w:t>
      </w:r>
      <w:r w:rsidR="008C77AA" w:rsidRPr="00800608">
        <w:rPr>
          <w:lang w:val="cy-GB"/>
        </w:rPr>
        <w:t xml:space="preserve"> </w:t>
      </w:r>
      <w:r>
        <w:rPr>
          <w:lang w:val="cy-GB"/>
        </w:rPr>
        <w:t>mew</w:t>
      </w:r>
      <w:r w:rsidR="008C77AA" w:rsidRPr="00800608">
        <w:rPr>
          <w:lang w:val="cy-GB"/>
        </w:rPr>
        <w:t xml:space="preserve">n </w:t>
      </w:r>
      <w:r>
        <w:rPr>
          <w:lang w:val="cy-GB"/>
        </w:rPr>
        <w:t xml:space="preserve">cyfarfodydd </w:t>
      </w:r>
      <w:r w:rsidR="008C77AA" w:rsidRPr="00800608">
        <w:rPr>
          <w:lang w:val="cy-GB"/>
        </w:rPr>
        <w:t>staff/</w:t>
      </w:r>
      <w:r>
        <w:rPr>
          <w:lang w:val="cy-GB"/>
        </w:rPr>
        <w:t>tîm</w:t>
      </w:r>
      <w:r w:rsidR="008C77AA" w:rsidRPr="00800608">
        <w:rPr>
          <w:lang w:val="cy-GB"/>
        </w:rPr>
        <w:t>/</w:t>
      </w:r>
      <w:r>
        <w:rPr>
          <w:lang w:val="cy-GB"/>
        </w:rPr>
        <w:t>sesiynau hyfforddi</w:t>
      </w:r>
      <w:r w:rsidR="008C77AA" w:rsidRPr="00800608">
        <w:rPr>
          <w:lang w:val="cy-GB"/>
        </w:rPr>
        <w:t>.</w:t>
      </w:r>
    </w:p>
    <w:p w14:paraId="37991589" w14:textId="6E6CBE30" w:rsidR="008C77AA" w:rsidRPr="00800608" w:rsidRDefault="00E14390" w:rsidP="00333A4A">
      <w:pPr>
        <w:pStyle w:val="ListParagraph"/>
        <w:numPr>
          <w:ilvl w:val="0"/>
          <w:numId w:val="14"/>
        </w:numPr>
        <w:spacing w:after="0" w:line="264" w:lineRule="auto"/>
        <w:jc w:val="both"/>
        <w:rPr>
          <w:color w:val="466DB0"/>
          <w:lang w:val="cy-GB"/>
        </w:rPr>
      </w:pPr>
      <w:r>
        <w:rPr>
          <w:lang w:val="cy-GB"/>
        </w:rPr>
        <w:t>Bydd yr Arweinydd Diogelwch Ar-lein</w:t>
      </w:r>
      <w:r w:rsidR="008C77AA" w:rsidRPr="00800608">
        <w:rPr>
          <w:lang w:val="cy-GB"/>
        </w:rPr>
        <w:t xml:space="preserve"> (</w:t>
      </w:r>
      <w:r>
        <w:rPr>
          <w:lang w:val="cy-GB"/>
        </w:rPr>
        <w:t>neu berson enwebedig arall</w:t>
      </w:r>
      <w:r w:rsidR="008C77AA" w:rsidRPr="00800608">
        <w:rPr>
          <w:lang w:val="cy-GB"/>
        </w:rPr>
        <w:t xml:space="preserve">) </w:t>
      </w:r>
      <w:r>
        <w:rPr>
          <w:lang w:val="cy-GB"/>
        </w:rPr>
        <w:t xml:space="preserve">yn rhoi cyngor/canllaw/hyfforddiant i unigolion yn </w:t>
      </w:r>
      <w:r w:rsidR="008C77AA" w:rsidRPr="00800608">
        <w:rPr>
          <w:lang w:val="cy-GB"/>
        </w:rPr>
        <w:t xml:space="preserve"> </w:t>
      </w:r>
      <w:r>
        <w:rPr>
          <w:lang w:val="cy-GB"/>
        </w:rPr>
        <w:t>ôl yr angen</w:t>
      </w:r>
      <w:r w:rsidR="008C77AA" w:rsidRPr="00800608">
        <w:rPr>
          <w:lang w:val="cy-GB"/>
        </w:rPr>
        <w:t xml:space="preserve">.  </w:t>
      </w:r>
    </w:p>
    <w:p w14:paraId="7655441C" w14:textId="77777777" w:rsidR="008C77AA" w:rsidRPr="00800608" w:rsidRDefault="008C77AA" w:rsidP="008C77AA">
      <w:pPr>
        <w:rPr>
          <w:color w:val="466DB0"/>
          <w:lang w:val="cy-GB"/>
        </w:rPr>
      </w:pPr>
    </w:p>
    <w:p w14:paraId="4022D956" w14:textId="18F2AD3B" w:rsidR="008C77AA" w:rsidRPr="00800608" w:rsidRDefault="00E14390" w:rsidP="008C77AA">
      <w:pPr>
        <w:pStyle w:val="Heading3"/>
        <w:rPr>
          <w:color w:val="auto"/>
          <w:lang w:val="cy-GB"/>
        </w:rPr>
      </w:pPr>
      <w:bookmarkStart w:id="65" w:name="_Toc448745607"/>
      <w:bookmarkStart w:id="66" w:name="_Toc448745820"/>
      <w:bookmarkStart w:id="67" w:name="_Toc25747635"/>
      <w:r>
        <w:rPr>
          <w:color w:val="auto"/>
          <w:lang w:val="cy-GB"/>
        </w:rPr>
        <w:t>Hyfforddiant</w:t>
      </w:r>
      <w:r w:rsidR="008C77AA" w:rsidRPr="00800608">
        <w:rPr>
          <w:color w:val="auto"/>
          <w:lang w:val="cy-GB"/>
        </w:rPr>
        <w:t xml:space="preserve"> – </w:t>
      </w:r>
      <w:bookmarkEnd w:id="65"/>
      <w:bookmarkEnd w:id="66"/>
      <w:bookmarkEnd w:id="67"/>
      <w:r>
        <w:rPr>
          <w:color w:val="auto"/>
          <w:lang w:val="cy-GB"/>
        </w:rPr>
        <w:t>Llywodraethwyr</w:t>
      </w:r>
    </w:p>
    <w:p w14:paraId="13F89921" w14:textId="0BB7D19C" w:rsidR="008C77AA" w:rsidRPr="00800608" w:rsidRDefault="00E14390" w:rsidP="008C77AA">
      <w:pPr>
        <w:rPr>
          <w:lang w:val="cy-GB"/>
        </w:rPr>
      </w:pPr>
      <w:r>
        <w:rPr>
          <w:lang w:val="cy-GB"/>
        </w:rPr>
        <w:t>Dylai llywodraethwyr gymryd rhan mewn sesiynau hyfforddiant/ymwybyddiaeth diogelwch ar-lein</w:t>
      </w:r>
      <w:r w:rsidR="008C77AA" w:rsidRPr="00800608">
        <w:rPr>
          <w:lang w:val="cy-GB"/>
        </w:rPr>
        <w:t xml:space="preserve">, </w:t>
      </w:r>
      <w:r>
        <w:rPr>
          <w:lang w:val="cy-GB"/>
        </w:rPr>
        <w:t>gyda phwysigrwydd arbennig i’r rheiny sy’n aelodau o unrhyw grŵp sy’n ymwneud â diogelwch ar-lein/diogelu</w:t>
      </w:r>
      <w:r w:rsidR="008C77AA" w:rsidRPr="00800608">
        <w:rPr>
          <w:lang w:val="cy-GB"/>
        </w:rPr>
        <w:t xml:space="preserve">. </w:t>
      </w:r>
      <w:r>
        <w:rPr>
          <w:lang w:val="cy-GB"/>
        </w:rPr>
        <w:t>Gellir cynnig hyn mewn sawl ffordd</w:t>
      </w:r>
      <w:r w:rsidR="008C77AA" w:rsidRPr="00800608">
        <w:rPr>
          <w:lang w:val="cy-GB"/>
        </w:rPr>
        <w:t>:</w:t>
      </w:r>
    </w:p>
    <w:p w14:paraId="43173525" w14:textId="0D846FA6" w:rsidR="008C77AA" w:rsidRPr="00800608" w:rsidRDefault="00E14390" w:rsidP="00333A4A">
      <w:pPr>
        <w:pStyle w:val="ListParagraph"/>
        <w:numPr>
          <w:ilvl w:val="0"/>
          <w:numId w:val="15"/>
        </w:numPr>
        <w:spacing w:after="0" w:line="264" w:lineRule="auto"/>
        <w:jc w:val="both"/>
        <w:rPr>
          <w:lang w:val="cy-GB"/>
        </w:rPr>
      </w:pPr>
      <w:r>
        <w:rPr>
          <w:lang w:val="cy-GB"/>
        </w:rPr>
        <w:t>Presenoldeb mewn hyfforddiant a ddarparwyd gan yr Awd</w:t>
      </w:r>
      <w:r w:rsidR="002B3D27">
        <w:rPr>
          <w:lang w:val="cy-GB"/>
        </w:rPr>
        <w:t>urdod Lleol</w:t>
      </w:r>
      <w:r w:rsidR="0042346E">
        <w:rPr>
          <w:lang w:val="cy-GB"/>
        </w:rPr>
        <w:t xml:space="preserve"> / Cymdeithas Cenedlaethol y Llywodraethwyr</w:t>
      </w:r>
      <w:r w:rsidR="008C77AA" w:rsidRPr="00800608">
        <w:rPr>
          <w:lang w:val="cy-GB"/>
        </w:rPr>
        <w:t xml:space="preserve"> /</w:t>
      </w:r>
      <w:r w:rsidR="0042346E">
        <w:rPr>
          <w:lang w:val="cy-GB"/>
        </w:rPr>
        <w:t>neu sefydliad perthnasol arall</w:t>
      </w:r>
      <w:r w:rsidR="008C77AA" w:rsidRPr="00800608">
        <w:rPr>
          <w:lang w:val="cy-GB"/>
        </w:rPr>
        <w:t>.</w:t>
      </w:r>
    </w:p>
    <w:p w14:paraId="6C5EA215" w14:textId="5936CC3F" w:rsidR="008C77AA" w:rsidRPr="00800608" w:rsidRDefault="0042346E" w:rsidP="00333A4A">
      <w:pPr>
        <w:pStyle w:val="ListParagraph"/>
        <w:numPr>
          <w:ilvl w:val="0"/>
          <w:numId w:val="15"/>
        </w:numPr>
        <w:spacing w:after="0" w:line="264" w:lineRule="auto"/>
        <w:jc w:val="both"/>
        <w:rPr>
          <w:rStyle w:val="BlueText"/>
          <w:lang w:val="cy-GB"/>
        </w:rPr>
      </w:pPr>
      <w:r>
        <w:rPr>
          <w:lang w:val="cy-GB"/>
        </w:rPr>
        <w:t>Cyfrannu at sesiynau</w:t>
      </w:r>
      <w:r w:rsidR="008C77AA" w:rsidRPr="00800608">
        <w:rPr>
          <w:lang w:val="cy-GB"/>
        </w:rPr>
        <w:t xml:space="preserve"> Ysgol Calon Cymru </w:t>
      </w:r>
      <w:r>
        <w:rPr>
          <w:lang w:val="cy-GB"/>
        </w:rPr>
        <w:t>i</w:t>
      </w:r>
      <w:r w:rsidR="008C77AA" w:rsidRPr="00800608">
        <w:rPr>
          <w:lang w:val="cy-GB"/>
        </w:rPr>
        <w:t xml:space="preserve"> staff </w:t>
      </w:r>
      <w:r>
        <w:rPr>
          <w:lang w:val="cy-GB"/>
        </w:rPr>
        <w:t>neu rieni</w:t>
      </w:r>
      <w:r w:rsidR="008C77AA" w:rsidRPr="00800608">
        <w:rPr>
          <w:lang w:val="cy-GB"/>
        </w:rPr>
        <w:t>.</w:t>
      </w:r>
    </w:p>
    <w:p w14:paraId="057CF113" w14:textId="17B4F27E" w:rsidR="008C77AA" w:rsidRPr="00800608" w:rsidRDefault="008C77AA" w:rsidP="008C77AA">
      <w:pPr>
        <w:pStyle w:val="Heading3"/>
        <w:rPr>
          <w:color w:val="auto"/>
          <w:lang w:val="cy-GB"/>
        </w:rPr>
      </w:pPr>
      <w:bookmarkStart w:id="68" w:name="_Toc448745608"/>
      <w:bookmarkStart w:id="69" w:name="_Toc448745821"/>
      <w:bookmarkStart w:id="70" w:name="_Toc511315116"/>
      <w:bookmarkStart w:id="71" w:name="_Toc25747636"/>
      <w:r w:rsidRPr="00800608">
        <w:rPr>
          <w:color w:val="auto"/>
          <w:lang w:val="cy-GB"/>
        </w:rPr>
        <w:t>Techn</w:t>
      </w:r>
      <w:r w:rsidR="0042346E">
        <w:rPr>
          <w:color w:val="auto"/>
          <w:lang w:val="cy-GB"/>
        </w:rPr>
        <w:t>egol</w:t>
      </w:r>
      <w:r w:rsidRPr="00800608">
        <w:rPr>
          <w:color w:val="auto"/>
          <w:lang w:val="cy-GB"/>
        </w:rPr>
        <w:t xml:space="preserve"> – </w:t>
      </w:r>
      <w:r w:rsidR="004C0BED">
        <w:rPr>
          <w:color w:val="auto"/>
          <w:lang w:val="cy-GB"/>
        </w:rPr>
        <w:t>rhwydwaith mewnol</w:t>
      </w:r>
      <w:r w:rsidRPr="00800608">
        <w:rPr>
          <w:color w:val="auto"/>
          <w:lang w:val="cy-GB"/>
        </w:rPr>
        <w:t>/</w:t>
      </w:r>
      <w:r w:rsidR="0042346E">
        <w:rPr>
          <w:color w:val="auto"/>
          <w:lang w:val="cy-GB"/>
        </w:rPr>
        <w:t>cyfarpar</w:t>
      </w:r>
      <w:r w:rsidRPr="00800608">
        <w:rPr>
          <w:color w:val="auto"/>
          <w:lang w:val="cy-GB"/>
        </w:rPr>
        <w:t xml:space="preserve">, </w:t>
      </w:r>
      <w:r w:rsidR="00116865">
        <w:rPr>
          <w:color w:val="auto"/>
          <w:lang w:val="cy-GB"/>
        </w:rPr>
        <w:t>hidlo</w:t>
      </w:r>
      <w:r w:rsidR="0042346E">
        <w:rPr>
          <w:color w:val="auto"/>
          <w:lang w:val="cy-GB"/>
        </w:rPr>
        <w:t xml:space="preserve"> a monitro</w:t>
      </w:r>
      <w:r w:rsidRPr="00800608">
        <w:rPr>
          <w:color w:val="auto"/>
          <w:lang w:val="cy-GB"/>
        </w:rPr>
        <w:t xml:space="preserve"> </w:t>
      </w:r>
      <w:bookmarkEnd w:id="68"/>
      <w:bookmarkEnd w:id="69"/>
      <w:bookmarkEnd w:id="70"/>
      <w:bookmarkEnd w:id="71"/>
    </w:p>
    <w:p w14:paraId="253919AE" w14:textId="7FB3336C" w:rsidR="008C77AA" w:rsidRPr="00800608" w:rsidRDefault="0042346E" w:rsidP="008C77AA">
      <w:pPr>
        <w:rPr>
          <w:rStyle w:val="BlueText"/>
          <w:lang w:val="cy-GB"/>
        </w:rPr>
      </w:pPr>
      <w:r>
        <w:rPr>
          <w:lang w:val="cy-GB"/>
        </w:rPr>
        <w:t xml:space="preserve">Bydd </w:t>
      </w:r>
      <w:r w:rsidR="008C77AA" w:rsidRPr="00800608">
        <w:rPr>
          <w:lang w:val="cy-GB"/>
        </w:rPr>
        <w:t>Ysgol Calon Cymru</w:t>
      </w:r>
      <w:r>
        <w:rPr>
          <w:lang w:val="cy-GB"/>
        </w:rPr>
        <w:t>’n gyfrifol am sicrhau bod yr ysgol mor ddiogel ag sy’n rhesymol bosibl</w:t>
      </w:r>
      <w:r w:rsidR="008C77AA" w:rsidRPr="00800608">
        <w:rPr>
          <w:lang w:val="cy-GB"/>
        </w:rPr>
        <w:t xml:space="preserve"> </w:t>
      </w:r>
      <w:r>
        <w:rPr>
          <w:lang w:val="cy-GB"/>
        </w:rPr>
        <w:t>ac y gweithredir y polisïau a gweithdrefnau a gymeradwywyd yn y polisi hwn</w:t>
      </w:r>
      <w:r w:rsidR="008C77AA" w:rsidRPr="00800608">
        <w:rPr>
          <w:lang w:val="cy-GB"/>
        </w:rPr>
        <w:t xml:space="preserve">.  </w:t>
      </w:r>
      <w:r>
        <w:rPr>
          <w:lang w:val="cy-GB"/>
        </w:rPr>
        <w:t>Bydd rhaid sicrhau hefyd bod y bobl perthnasol a enwyd yn yr adrannau uchod yn effeithiol wrth ymwneud eâ’u cyfrifoldebau diogelwch ar-lein</w:t>
      </w:r>
      <w:r w:rsidR="008C77AA" w:rsidRPr="00800608">
        <w:rPr>
          <w:lang w:val="cy-GB"/>
        </w:rPr>
        <w:t xml:space="preserve">: </w:t>
      </w:r>
    </w:p>
    <w:p w14:paraId="1A9AEF65" w14:textId="4E1C5045" w:rsidR="008C77AA" w:rsidRPr="00800608" w:rsidRDefault="0042346E" w:rsidP="008C77AA">
      <w:pPr>
        <w:rPr>
          <w:rStyle w:val="BlueText"/>
          <w:lang w:val="cy-GB"/>
        </w:rPr>
      </w:pPr>
      <w:r>
        <w:rPr>
          <w:lang w:val="cy-GB"/>
        </w:rPr>
        <w:t xml:space="preserve">Caiff systemau technegol </w:t>
      </w:r>
      <w:r w:rsidR="008C77AA" w:rsidRPr="00800608">
        <w:rPr>
          <w:lang w:val="cy-GB"/>
        </w:rPr>
        <w:t xml:space="preserve">Ysgol Calon Cymru </w:t>
      </w:r>
      <w:r>
        <w:rPr>
          <w:lang w:val="cy-GB"/>
        </w:rPr>
        <w:t>eu rheoli mewn ffyrdd sy’n sicrhau bod yr ysgol yn diwallu’r anghenion technegol a argymhellir</w:t>
      </w:r>
      <w:r w:rsidR="008C77AA" w:rsidRPr="00800608">
        <w:rPr>
          <w:lang w:val="cy-GB"/>
        </w:rPr>
        <w:t>.</w:t>
      </w:r>
    </w:p>
    <w:p w14:paraId="44DEBE99" w14:textId="071E4B0A" w:rsidR="008C77AA" w:rsidRPr="00800608" w:rsidRDefault="0042346E" w:rsidP="00333A4A">
      <w:pPr>
        <w:pStyle w:val="ListParagraph"/>
        <w:numPr>
          <w:ilvl w:val="0"/>
          <w:numId w:val="17"/>
        </w:numPr>
        <w:spacing w:after="0" w:line="264" w:lineRule="auto"/>
        <w:jc w:val="both"/>
        <w:rPr>
          <w:lang w:val="cy-GB"/>
        </w:rPr>
      </w:pPr>
      <w:r>
        <w:rPr>
          <w:lang w:val="cy-GB"/>
        </w:rPr>
        <w:t>Cynhelir adolygiadau ac archwiliadau rheolaidd i ddiogelwch sysyem technegol yr ysgol</w:t>
      </w:r>
      <w:r w:rsidR="008C77AA" w:rsidRPr="00800608">
        <w:rPr>
          <w:lang w:val="cy-GB"/>
        </w:rPr>
        <w:t xml:space="preserve"> </w:t>
      </w:r>
    </w:p>
    <w:p w14:paraId="3042C34F" w14:textId="31F0906D" w:rsidR="008C77AA" w:rsidRPr="00800608" w:rsidRDefault="0042346E" w:rsidP="00333A4A">
      <w:pPr>
        <w:pStyle w:val="ListParagraph"/>
        <w:numPr>
          <w:ilvl w:val="0"/>
          <w:numId w:val="17"/>
        </w:numPr>
        <w:spacing w:after="0" w:line="264" w:lineRule="auto"/>
        <w:jc w:val="both"/>
        <w:rPr>
          <w:lang w:val="cy-GB"/>
        </w:rPr>
      </w:pPr>
      <w:r>
        <w:rPr>
          <w:lang w:val="cy-GB"/>
        </w:rPr>
        <w:t>Rhaid bod y gweinyddion</w:t>
      </w:r>
      <w:r w:rsidR="008C77AA" w:rsidRPr="00800608">
        <w:rPr>
          <w:lang w:val="cy-GB"/>
        </w:rPr>
        <w:t>, system</w:t>
      </w:r>
      <w:r w:rsidR="000D1CE0">
        <w:rPr>
          <w:lang w:val="cy-GB"/>
        </w:rPr>
        <w:t>au</w:t>
      </w:r>
      <w:r>
        <w:rPr>
          <w:lang w:val="cy-GB"/>
        </w:rPr>
        <w:t xml:space="preserve"> di</w:t>
      </w:r>
      <w:r w:rsidR="000D1CE0">
        <w:rPr>
          <w:lang w:val="cy-GB"/>
        </w:rPr>
        <w:t>-</w:t>
      </w:r>
      <w:r>
        <w:rPr>
          <w:lang w:val="cy-GB"/>
        </w:rPr>
        <w:t>wifr a cheblo wedi eu lleoli’n ddiogel a bod mynediad corfforol wedi ei gyfyngu</w:t>
      </w:r>
      <w:r w:rsidR="008C77AA" w:rsidRPr="00800608">
        <w:rPr>
          <w:lang w:val="cy-GB"/>
        </w:rPr>
        <w:t xml:space="preserve"> </w:t>
      </w:r>
    </w:p>
    <w:p w14:paraId="0C4B6B5E" w14:textId="59A0FE96" w:rsidR="008C77AA" w:rsidRPr="00800608" w:rsidRDefault="0042346E" w:rsidP="00333A4A">
      <w:pPr>
        <w:pStyle w:val="ListParagraph"/>
        <w:numPr>
          <w:ilvl w:val="0"/>
          <w:numId w:val="17"/>
        </w:numPr>
        <w:spacing w:after="0" w:line="264" w:lineRule="auto"/>
        <w:jc w:val="both"/>
        <w:rPr>
          <w:i/>
          <w:lang w:val="cy-GB"/>
        </w:rPr>
      </w:pPr>
      <w:r>
        <w:rPr>
          <w:lang w:val="cy-GB"/>
        </w:rPr>
        <w:t>Bydd gan y defnyddwyr i gyd hawl mynediad a ddiffiniwyd yn glir i systemau a dyfeisiau technegol</w:t>
      </w:r>
      <w:r w:rsidR="008C77AA" w:rsidRPr="00800608">
        <w:rPr>
          <w:lang w:val="cy-GB"/>
        </w:rPr>
        <w:t xml:space="preserve"> </w:t>
      </w:r>
      <w:r>
        <w:rPr>
          <w:lang w:val="cy-GB"/>
        </w:rPr>
        <w:t>yr ysgol</w:t>
      </w:r>
      <w:r w:rsidR="008C77AA" w:rsidRPr="00800608">
        <w:rPr>
          <w:lang w:val="cy-GB"/>
        </w:rPr>
        <w:t xml:space="preserve">. </w:t>
      </w:r>
    </w:p>
    <w:p w14:paraId="4462BB6E" w14:textId="708B1E8C" w:rsidR="008C77AA" w:rsidRPr="00800608" w:rsidRDefault="0042346E" w:rsidP="00333A4A">
      <w:pPr>
        <w:pStyle w:val="ListParagraph"/>
        <w:numPr>
          <w:ilvl w:val="0"/>
          <w:numId w:val="17"/>
        </w:numPr>
        <w:spacing w:after="0" w:line="264" w:lineRule="auto"/>
        <w:jc w:val="both"/>
        <w:rPr>
          <w:rStyle w:val="BlueText"/>
          <w:lang w:val="cy-GB"/>
        </w:rPr>
      </w:pPr>
      <w:r>
        <w:rPr>
          <w:lang w:val="cy-GB"/>
        </w:rPr>
        <w:lastRenderedPageBreak/>
        <w:t>Bydd pob defnyddiwr yn cael enw defnyddiwr a chyfrinair diogel</w:t>
      </w:r>
      <w:r w:rsidR="00963E30">
        <w:rPr>
          <w:lang w:val="cy-GB"/>
        </w:rPr>
        <w:t xml:space="preserve"> gan Reolwr Rhwydwaith TG yr ysgol a bydd yn cadw cofnod cyfredol o ddefnyddwyr a’u enwau defnyddiwr</w:t>
      </w:r>
      <w:r w:rsidR="008C77AA" w:rsidRPr="00800608">
        <w:rPr>
          <w:lang w:val="cy-GB"/>
        </w:rPr>
        <w:t>.</w:t>
      </w:r>
      <w:r w:rsidR="008C77AA" w:rsidRPr="00800608">
        <w:rPr>
          <w:i/>
          <w:lang w:val="cy-GB"/>
        </w:rPr>
        <w:t xml:space="preserve"> </w:t>
      </w:r>
      <w:r w:rsidR="00963E30">
        <w:rPr>
          <w:lang w:val="cy-GB"/>
        </w:rPr>
        <w:t>Defnyddwyr sy’n gyf</w:t>
      </w:r>
      <w:r w:rsidR="000D1CE0">
        <w:rPr>
          <w:lang w:val="cy-GB"/>
        </w:rPr>
        <w:t>r</w:t>
      </w:r>
      <w:r w:rsidR="00963E30">
        <w:rPr>
          <w:lang w:val="cy-GB"/>
        </w:rPr>
        <w:t>ifol am ddiogelwch eu enw defnyddiwr a chy</w:t>
      </w:r>
      <w:r w:rsidR="000D1CE0">
        <w:rPr>
          <w:lang w:val="cy-GB"/>
        </w:rPr>
        <w:t>f</w:t>
      </w:r>
      <w:r w:rsidR="00963E30">
        <w:rPr>
          <w:lang w:val="cy-GB"/>
        </w:rPr>
        <w:t>rinair</w:t>
      </w:r>
      <w:r w:rsidR="008C77AA" w:rsidRPr="00800608">
        <w:rPr>
          <w:rStyle w:val="BlueText"/>
          <w:lang w:val="cy-GB"/>
        </w:rPr>
        <w:t xml:space="preserve">. </w:t>
      </w:r>
    </w:p>
    <w:p w14:paraId="1ABD5357" w14:textId="241FE256" w:rsidR="008C77AA" w:rsidRPr="00800608" w:rsidRDefault="00963E30" w:rsidP="00333A4A">
      <w:pPr>
        <w:pStyle w:val="ListParagraph"/>
        <w:numPr>
          <w:ilvl w:val="0"/>
          <w:numId w:val="17"/>
        </w:numPr>
        <w:spacing w:after="0" w:line="264" w:lineRule="auto"/>
        <w:jc w:val="both"/>
        <w:rPr>
          <w:rStyle w:val="BlueText"/>
          <w:lang w:val="cy-GB"/>
        </w:rPr>
      </w:pPr>
      <w:r>
        <w:rPr>
          <w:lang w:val="cy-GB"/>
        </w:rPr>
        <w:t>Bydd gan lywodraethwyr</w:t>
      </w:r>
      <w:r w:rsidR="008C77AA" w:rsidRPr="00800608">
        <w:rPr>
          <w:lang w:val="cy-GB"/>
        </w:rPr>
        <w:t xml:space="preserve">, staff </w:t>
      </w:r>
      <w:r>
        <w:rPr>
          <w:lang w:val="cy-GB"/>
        </w:rPr>
        <w:t>a dysgwyr fynediad i enw defnyddiwr a chy</w:t>
      </w:r>
      <w:r w:rsidR="000D1CE0">
        <w:rPr>
          <w:lang w:val="cy-GB"/>
        </w:rPr>
        <w:t>f</w:t>
      </w:r>
      <w:r>
        <w:rPr>
          <w:lang w:val="cy-GB"/>
        </w:rPr>
        <w:t>rinair ar gyfer rhwydwaith Cenedlaethol</w:t>
      </w:r>
      <w:r w:rsidR="008C77AA" w:rsidRPr="00800608">
        <w:rPr>
          <w:lang w:val="cy-GB"/>
        </w:rPr>
        <w:t xml:space="preserve"> HWB </w:t>
      </w:r>
      <w:r>
        <w:rPr>
          <w:lang w:val="cy-GB"/>
        </w:rPr>
        <w:t>lle mae gan</w:t>
      </w:r>
      <w:r w:rsidR="008C77AA" w:rsidRPr="00800608">
        <w:rPr>
          <w:lang w:val="cy-GB"/>
        </w:rPr>
        <w:t xml:space="preserve"> staff </w:t>
      </w:r>
      <w:r>
        <w:rPr>
          <w:lang w:val="cy-GB"/>
        </w:rPr>
        <w:t>enwebedig hawliau gweinyddol cyfyngedig fel pencampwyr digidol</w:t>
      </w:r>
      <w:r w:rsidR="008C77AA" w:rsidRPr="00800608">
        <w:rPr>
          <w:rStyle w:val="BlueText"/>
          <w:lang w:val="cy-GB"/>
        </w:rPr>
        <w:t>.</w:t>
      </w:r>
    </w:p>
    <w:p w14:paraId="6C32E50E" w14:textId="31E303C0" w:rsidR="008C77AA" w:rsidRPr="00800608" w:rsidRDefault="00963E30" w:rsidP="00333A4A">
      <w:pPr>
        <w:pStyle w:val="ListParagraph"/>
        <w:numPr>
          <w:ilvl w:val="0"/>
          <w:numId w:val="16"/>
        </w:numPr>
        <w:spacing w:after="0" w:line="264" w:lineRule="auto"/>
        <w:jc w:val="both"/>
        <w:rPr>
          <w:lang w:val="cy-GB"/>
        </w:rPr>
      </w:pPr>
      <w:r>
        <w:rPr>
          <w:lang w:val="cy-GB"/>
        </w:rPr>
        <w:t>Rhaid bod cyfrineiriau</w:t>
      </w:r>
      <w:r w:rsidR="008C77AA" w:rsidRPr="00800608">
        <w:rPr>
          <w:lang w:val="cy-GB"/>
        </w:rPr>
        <w:t xml:space="preserve"> “</w:t>
      </w:r>
      <w:r>
        <w:rPr>
          <w:lang w:val="cy-GB"/>
        </w:rPr>
        <w:t>gweinyddwr</w:t>
      </w:r>
      <w:r w:rsidR="008C77AA" w:rsidRPr="00800608">
        <w:rPr>
          <w:lang w:val="cy-GB"/>
        </w:rPr>
        <w:t xml:space="preserve">” </w:t>
      </w:r>
      <w:r>
        <w:rPr>
          <w:lang w:val="cy-GB"/>
        </w:rPr>
        <w:t>ar gyfer</w:t>
      </w:r>
      <w:r w:rsidR="008C77AA" w:rsidRPr="00800608">
        <w:rPr>
          <w:lang w:val="cy-GB"/>
        </w:rPr>
        <w:t xml:space="preserve"> system</w:t>
      </w:r>
      <w:r>
        <w:rPr>
          <w:lang w:val="cy-GB"/>
        </w:rPr>
        <w:t>au’r ysgol</w:t>
      </w:r>
      <w:r w:rsidR="008C77AA" w:rsidRPr="00800608">
        <w:rPr>
          <w:lang w:val="cy-GB"/>
        </w:rPr>
        <w:t xml:space="preserve">, </w:t>
      </w:r>
      <w:r>
        <w:rPr>
          <w:lang w:val="cy-GB"/>
        </w:rPr>
        <w:t>y mae’r Rheolwr Rhwydwaith yn eu defnyddio, ar gael hefyd i’r Pennaeth neu Uwch Arweinydd sy’n gyfrifol am Ddatblygiadau Digidol a’u cadw’n ddiogel</w:t>
      </w:r>
      <w:r w:rsidR="008C77AA" w:rsidRPr="00800608">
        <w:rPr>
          <w:lang w:val="cy-GB"/>
        </w:rPr>
        <w:t xml:space="preserve"> (e.</w:t>
      </w:r>
      <w:r>
        <w:rPr>
          <w:lang w:val="cy-GB"/>
        </w:rPr>
        <w:t>e</w:t>
      </w:r>
      <w:r w:rsidR="008C77AA" w:rsidRPr="00800608">
        <w:rPr>
          <w:lang w:val="cy-GB"/>
        </w:rPr>
        <w:t>. s</w:t>
      </w:r>
      <w:r>
        <w:rPr>
          <w:lang w:val="cy-GB"/>
        </w:rPr>
        <w:t>êff yr ysgol</w:t>
      </w:r>
      <w:r w:rsidR="008C77AA" w:rsidRPr="00800608">
        <w:rPr>
          <w:lang w:val="cy-GB"/>
        </w:rPr>
        <w:t>)</w:t>
      </w:r>
    </w:p>
    <w:p w14:paraId="778A299E" w14:textId="1A0C1B33" w:rsidR="008C77AA" w:rsidRPr="00800608" w:rsidRDefault="00963E30" w:rsidP="00333A4A">
      <w:pPr>
        <w:pStyle w:val="ListParagraph"/>
        <w:numPr>
          <w:ilvl w:val="0"/>
          <w:numId w:val="16"/>
        </w:numPr>
        <w:spacing w:after="0" w:line="264" w:lineRule="auto"/>
        <w:jc w:val="both"/>
        <w:rPr>
          <w:rStyle w:val="BlueText"/>
          <w:lang w:val="cy-GB"/>
        </w:rPr>
      </w:pPr>
      <w:r>
        <w:rPr>
          <w:lang w:val="cy-GB"/>
        </w:rPr>
        <w:t>Rheolwr Rhwydwaith TG yr ysgol sy’n gyfrifol</w:t>
      </w:r>
      <w:r w:rsidR="008C77AA" w:rsidRPr="00800608">
        <w:rPr>
          <w:lang w:val="cy-GB"/>
        </w:rPr>
        <w:t xml:space="preserve"> </w:t>
      </w:r>
      <w:r>
        <w:rPr>
          <w:lang w:val="cy-GB"/>
        </w:rPr>
        <w:t>am sicrhau bod y logiau trwydded meddalwedd yn gywir ac yn gyfredol a bod gwiriadau rheolaidd yn cael eu gwneud i gysoni nifer y trwyddedau a brynwyd yn erbyn nifer y mewnosodiadau meddalwedd</w:t>
      </w:r>
      <w:r w:rsidR="008C77AA" w:rsidRPr="00800608">
        <w:rPr>
          <w:lang w:val="cy-GB"/>
        </w:rPr>
        <w:t xml:space="preserve"> </w:t>
      </w:r>
    </w:p>
    <w:p w14:paraId="0A6B8305" w14:textId="49A21A94" w:rsidR="008C77AA" w:rsidRPr="00800608" w:rsidRDefault="00963E30" w:rsidP="00333A4A">
      <w:pPr>
        <w:pStyle w:val="ListParagraph"/>
        <w:numPr>
          <w:ilvl w:val="0"/>
          <w:numId w:val="16"/>
        </w:numPr>
        <w:spacing w:after="0" w:line="264" w:lineRule="auto"/>
        <w:jc w:val="both"/>
        <w:rPr>
          <w:rStyle w:val="BlueText"/>
          <w:lang w:val="cy-GB"/>
        </w:rPr>
      </w:pPr>
      <w:r>
        <w:rPr>
          <w:lang w:val="cy-GB"/>
        </w:rPr>
        <w:t xml:space="preserve">Caiff mynediad i’r rhyngrwyd ei </w:t>
      </w:r>
      <w:r w:rsidR="00116865">
        <w:rPr>
          <w:lang w:val="cy-GB"/>
        </w:rPr>
        <w:t>hidlo</w:t>
      </w:r>
      <w:r>
        <w:rPr>
          <w:lang w:val="cy-GB"/>
        </w:rPr>
        <w:t xml:space="preserve"> ar gyfer pob defnyddiwr. Mar cynnwys anghyfreithlon </w:t>
      </w:r>
      <w:r w:rsidR="000D1CE0">
        <w:rPr>
          <w:lang w:val="cy-GB"/>
        </w:rPr>
        <w:t>(</w:t>
      </w:r>
      <w:r>
        <w:rPr>
          <w:lang w:val="cy-GB"/>
        </w:rPr>
        <w:t xml:space="preserve">lluniau o gamdriniaeth rhywiol plant) yn cael ei </w:t>
      </w:r>
      <w:r w:rsidR="00116865">
        <w:rPr>
          <w:lang w:val="cy-GB"/>
        </w:rPr>
        <w:t>hidlo</w:t>
      </w:r>
      <w:r>
        <w:rPr>
          <w:lang w:val="cy-GB"/>
        </w:rPr>
        <w:t xml:space="preserve"> gan y band lydan neu ddarparwr </w:t>
      </w:r>
      <w:r w:rsidR="00116865">
        <w:rPr>
          <w:lang w:val="cy-GB"/>
        </w:rPr>
        <w:t>hidlo</w:t>
      </w:r>
      <w:r>
        <w:rPr>
          <w:lang w:val="cy-GB"/>
        </w:rPr>
        <w:t xml:space="preserve"> trwy ddefnydd gweithredol o restr</w:t>
      </w:r>
      <w:r w:rsidR="008C77AA" w:rsidRPr="00800608">
        <w:rPr>
          <w:lang w:val="cy-GB"/>
        </w:rPr>
        <w:t xml:space="preserve"> </w:t>
      </w:r>
      <w:r w:rsidRPr="00800608">
        <w:rPr>
          <w:lang w:val="cy-GB"/>
        </w:rPr>
        <w:t xml:space="preserve">CAIC </w:t>
      </w:r>
      <w:r>
        <w:rPr>
          <w:lang w:val="cy-GB"/>
        </w:rPr>
        <w:t>Sefydliad Gwylio’r Rhyngrwyd</w:t>
      </w:r>
      <w:r w:rsidR="008C77AA" w:rsidRPr="00800608">
        <w:rPr>
          <w:lang w:val="cy-GB"/>
        </w:rPr>
        <w:t>.  C</w:t>
      </w:r>
      <w:r>
        <w:rPr>
          <w:lang w:val="cy-GB"/>
        </w:rPr>
        <w:t>aiff rhestrau cynnwys eu diweddaru’n rheolaidd a chaiff defnydd o’r rhyngrwyd ei logio a’i fonitro’n rheolaidd</w:t>
      </w:r>
      <w:r w:rsidR="008C77AA" w:rsidRPr="00800608">
        <w:rPr>
          <w:lang w:val="cy-GB"/>
        </w:rPr>
        <w:t xml:space="preserve">. </w:t>
      </w:r>
      <w:r>
        <w:rPr>
          <w:lang w:val="cy-GB"/>
        </w:rPr>
        <w:t xml:space="preserve">Mae proses clir yn ei le i ymdrin â gofynion </w:t>
      </w:r>
      <w:r w:rsidR="00E06491">
        <w:rPr>
          <w:lang w:val="cy-GB"/>
        </w:rPr>
        <w:t>i newid ffiltr</w:t>
      </w:r>
      <w:r w:rsidR="008C77AA" w:rsidRPr="00800608">
        <w:rPr>
          <w:color w:val="466DB0"/>
          <w:lang w:val="cy-GB"/>
        </w:rPr>
        <w:t>.</w:t>
      </w:r>
    </w:p>
    <w:p w14:paraId="598E0A97" w14:textId="5763FC5A" w:rsidR="008C77AA" w:rsidRPr="00800608" w:rsidRDefault="00E06491" w:rsidP="00333A4A">
      <w:pPr>
        <w:pStyle w:val="ListParagraph"/>
        <w:numPr>
          <w:ilvl w:val="0"/>
          <w:numId w:val="16"/>
        </w:numPr>
        <w:spacing w:after="0" w:line="264" w:lineRule="auto"/>
        <w:jc w:val="both"/>
        <w:rPr>
          <w:rStyle w:val="BlueText"/>
          <w:color w:val="auto"/>
          <w:lang w:val="cy-GB"/>
        </w:rPr>
      </w:pPr>
      <w:r>
        <w:rPr>
          <w:rFonts w:cs="Arial"/>
          <w:lang w:val="cy-GB"/>
        </w:rPr>
        <w:t xml:space="preserve">Dylai </w:t>
      </w:r>
      <w:r w:rsidR="00116865">
        <w:rPr>
          <w:rFonts w:cs="Arial"/>
          <w:lang w:val="cy-GB"/>
        </w:rPr>
        <w:t>hidlo</w:t>
      </w:r>
      <w:r>
        <w:rPr>
          <w:rFonts w:cs="Arial"/>
          <w:lang w:val="cy-GB"/>
        </w:rPr>
        <w:t>/monitro’r rhyngrwyd sicrhau bod plant yn ddiogel rhag deunydd terfysgol ac eithafol wrth gyrchu’r rhyngrwyd</w:t>
      </w:r>
      <w:r w:rsidR="008C77AA" w:rsidRPr="00800608">
        <w:rPr>
          <w:lang w:val="cy-GB"/>
        </w:rPr>
        <w:t>.</w:t>
      </w:r>
    </w:p>
    <w:p w14:paraId="39393067" w14:textId="507922A1" w:rsidR="008C77AA" w:rsidRPr="00800608" w:rsidRDefault="00E06491" w:rsidP="00333A4A">
      <w:pPr>
        <w:pStyle w:val="ListParagraph"/>
        <w:numPr>
          <w:ilvl w:val="0"/>
          <w:numId w:val="16"/>
        </w:numPr>
        <w:spacing w:after="0" w:line="264" w:lineRule="auto"/>
        <w:jc w:val="both"/>
        <w:rPr>
          <w:rStyle w:val="BlueText"/>
          <w:lang w:val="cy-GB"/>
        </w:rPr>
      </w:pPr>
      <w:r>
        <w:rPr>
          <w:lang w:val="cy-GB"/>
        </w:rPr>
        <w:t xml:space="preserve">Mae </w:t>
      </w:r>
      <w:r w:rsidR="008C77AA" w:rsidRPr="00800608">
        <w:rPr>
          <w:lang w:val="cy-GB"/>
        </w:rPr>
        <w:t>Ysgol Calon Cymru</w:t>
      </w:r>
      <w:r w:rsidR="008C77AA" w:rsidRPr="00800608">
        <w:rPr>
          <w:i/>
          <w:lang w:val="cy-GB"/>
        </w:rPr>
        <w:t xml:space="preserve"> </w:t>
      </w:r>
      <w:r>
        <w:rPr>
          <w:lang w:val="cy-GB"/>
        </w:rPr>
        <w:t xml:space="preserve">wedi darparu </w:t>
      </w:r>
      <w:r w:rsidR="00116865">
        <w:rPr>
          <w:lang w:val="cy-GB"/>
        </w:rPr>
        <w:t>hidlo</w:t>
      </w:r>
      <w:r>
        <w:rPr>
          <w:lang w:val="cy-GB"/>
        </w:rPr>
        <w:t xml:space="preserve"> lefel defnyddiwr uwch/gwahaniaethol</w:t>
      </w:r>
      <w:r w:rsidR="008C77AA" w:rsidRPr="00800608">
        <w:rPr>
          <w:i/>
          <w:color w:val="000000"/>
          <w:lang w:val="cy-GB"/>
        </w:rPr>
        <w:t>.</w:t>
      </w:r>
    </w:p>
    <w:p w14:paraId="6202A852" w14:textId="309011A5" w:rsidR="008C77AA" w:rsidRPr="00800608" w:rsidRDefault="00E06491" w:rsidP="00333A4A">
      <w:pPr>
        <w:pStyle w:val="ListParagraph"/>
        <w:numPr>
          <w:ilvl w:val="0"/>
          <w:numId w:val="16"/>
        </w:numPr>
        <w:spacing w:after="0" w:line="264" w:lineRule="auto"/>
        <w:jc w:val="both"/>
        <w:rPr>
          <w:rStyle w:val="BlueText"/>
          <w:lang w:val="cy-GB"/>
        </w:rPr>
      </w:pPr>
      <w:r>
        <w:rPr>
          <w:lang w:val="cy-GB"/>
        </w:rPr>
        <w:t xml:space="preserve">Mae staff technegol </w:t>
      </w:r>
      <w:r w:rsidR="008C77AA" w:rsidRPr="00800608">
        <w:rPr>
          <w:lang w:val="cy-GB"/>
        </w:rPr>
        <w:t>Ysgol Calon Cymru</w:t>
      </w:r>
      <w:r>
        <w:rPr>
          <w:lang w:val="cy-GB"/>
        </w:rPr>
        <w:t>’n monitro a chofnodi gweithgaredd defnyddwyr ar systemau technegol yr ysgol yn rheolaidd</w:t>
      </w:r>
      <w:r w:rsidR="008C77AA" w:rsidRPr="00800608">
        <w:rPr>
          <w:i/>
          <w:lang w:val="cy-GB"/>
        </w:rPr>
        <w:t xml:space="preserve"> </w:t>
      </w:r>
      <w:r>
        <w:rPr>
          <w:lang w:val="cy-GB"/>
        </w:rPr>
        <w:t>ac mae defnyddwyr yn cael eu gwneud yn ymwybodol o hyn yn y cytundeb defnydd derbyniol</w:t>
      </w:r>
      <w:r w:rsidR="008C77AA" w:rsidRPr="00800608">
        <w:rPr>
          <w:lang w:val="cy-GB"/>
        </w:rPr>
        <w:t>.</w:t>
      </w:r>
      <w:r w:rsidR="008C77AA" w:rsidRPr="00800608">
        <w:rPr>
          <w:rStyle w:val="BlueText"/>
          <w:lang w:val="cy-GB"/>
        </w:rPr>
        <w:t xml:space="preserve"> </w:t>
      </w:r>
    </w:p>
    <w:p w14:paraId="1B0047E1" w14:textId="6FA76DBB" w:rsidR="008C77AA" w:rsidRPr="00800608" w:rsidRDefault="00E06491" w:rsidP="00333A4A">
      <w:pPr>
        <w:pStyle w:val="ListParagraph"/>
        <w:numPr>
          <w:ilvl w:val="0"/>
          <w:numId w:val="16"/>
        </w:numPr>
        <w:spacing w:after="0" w:line="264" w:lineRule="auto"/>
        <w:jc w:val="both"/>
        <w:rPr>
          <w:color w:val="494949"/>
          <w:lang w:val="cy-GB"/>
        </w:rPr>
      </w:pPr>
      <w:r>
        <w:rPr>
          <w:lang w:val="cy-GB"/>
        </w:rPr>
        <w:t>Rhaid i ddefnyddwyr adrodd am unrhyw ddigwyddiad/toriad diogelwch gwirioneddol/potensial</w:t>
      </w:r>
      <w:r w:rsidR="008C77AA" w:rsidRPr="00800608">
        <w:rPr>
          <w:lang w:val="cy-GB"/>
        </w:rPr>
        <w:t xml:space="preserve"> </w:t>
      </w:r>
      <w:r>
        <w:rPr>
          <w:lang w:val="cy-GB"/>
        </w:rPr>
        <w:t>i’r Rheolwr Rhwydwaith TG,</w:t>
      </w:r>
      <w:r w:rsidR="008C77AA" w:rsidRPr="00800608">
        <w:rPr>
          <w:lang w:val="cy-GB"/>
        </w:rPr>
        <w:t xml:space="preserve"> </w:t>
      </w:r>
      <w:r>
        <w:rPr>
          <w:lang w:val="cy-GB"/>
        </w:rPr>
        <w:t>Arweinydd Diogelwch Ar-lein neu unrhyw uwch aelod arall o staff</w:t>
      </w:r>
      <w:r w:rsidR="008C77AA" w:rsidRPr="00800608">
        <w:rPr>
          <w:lang w:val="cy-GB"/>
        </w:rPr>
        <w:t xml:space="preserve">. </w:t>
      </w:r>
    </w:p>
    <w:p w14:paraId="74D24067" w14:textId="67BA084C" w:rsidR="008C77AA" w:rsidRPr="00800608" w:rsidRDefault="00E06491" w:rsidP="00333A4A">
      <w:pPr>
        <w:pStyle w:val="ListParagraph"/>
        <w:numPr>
          <w:ilvl w:val="0"/>
          <w:numId w:val="16"/>
        </w:numPr>
        <w:spacing w:after="0" w:line="264" w:lineRule="auto"/>
        <w:jc w:val="both"/>
        <w:rPr>
          <w:lang w:val="cy-GB"/>
        </w:rPr>
      </w:pPr>
      <w:r>
        <w:rPr>
          <w:lang w:val="cy-GB"/>
        </w:rPr>
        <w:t>Mae mesurau diogelwch priodol mewn grym i ddiogelu’r gweinyddwyr, muriau gwarchod, llwybryddion, systemau di-wifr</w:t>
      </w:r>
      <w:r w:rsidR="008C77AA" w:rsidRPr="00800608">
        <w:rPr>
          <w:lang w:val="cy-GB"/>
        </w:rPr>
        <w:t xml:space="preserve">, </w:t>
      </w:r>
      <w:r>
        <w:rPr>
          <w:lang w:val="cy-GB"/>
        </w:rPr>
        <w:t>gweithfannau</w:t>
      </w:r>
      <w:r w:rsidR="008C77AA" w:rsidRPr="00800608">
        <w:rPr>
          <w:lang w:val="cy-GB"/>
        </w:rPr>
        <w:t xml:space="preserve">, </w:t>
      </w:r>
      <w:r>
        <w:rPr>
          <w:lang w:val="cy-GB"/>
        </w:rPr>
        <w:t>dyfeisiau symudol</w:t>
      </w:r>
      <w:r w:rsidR="008C77AA" w:rsidRPr="00800608">
        <w:rPr>
          <w:lang w:val="cy-GB"/>
        </w:rPr>
        <w:t xml:space="preserve">, </w:t>
      </w:r>
      <w:r>
        <w:rPr>
          <w:lang w:val="cy-GB"/>
        </w:rPr>
        <w:t>ayyb</w:t>
      </w:r>
      <w:r w:rsidR="008C77AA" w:rsidRPr="00800608">
        <w:rPr>
          <w:lang w:val="cy-GB"/>
        </w:rPr>
        <w:t xml:space="preserve">. </w:t>
      </w:r>
      <w:r>
        <w:rPr>
          <w:lang w:val="cy-GB"/>
        </w:rPr>
        <w:t>rhag ymdrechion damweiniol neu faleisus a allai fygwth diogelwch systemau a data’r ysgol</w:t>
      </w:r>
      <w:r w:rsidR="008C77AA" w:rsidRPr="00800608">
        <w:rPr>
          <w:lang w:val="cy-GB"/>
        </w:rPr>
        <w:t xml:space="preserve">. </w:t>
      </w:r>
      <w:r>
        <w:rPr>
          <w:lang w:val="cy-GB"/>
        </w:rPr>
        <w:t>Maent yn cael eu profi’n rheolaidd</w:t>
      </w:r>
      <w:r w:rsidR="008C77AA" w:rsidRPr="00800608">
        <w:rPr>
          <w:lang w:val="cy-GB"/>
        </w:rPr>
        <w:t xml:space="preserve">. </w:t>
      </w:r>
      <w:r>
        <w:rPr>
          <w:lang w:val="cy-GB"/>
        </w:rPr>
        <w:t xml:space="preserve">Mae </w:t>
      </w:r>
      <w:r w:rsidR="004C0BED">
        <w:rPr>
          <w:lang w:val="cy-GB"/>
        </w:rPr>
        <w:t>rhwydwaith mewnol</w:t>
      </w:r>
      <w:r>
        <w:rPr>
          <w:lang w:val="cy-GB"/>
        </w:rPr>
        <w:t xml:space="preserve"> a dyfeisiau unigol yr ysgol wedi eu diogelu gan feddalwedd feirws cyfredol</w:t>
      </w:r>
      <w:r w:rsidR="008C77AA" w:rsidRPr="00800608">
        <w:rPr>
          <w:lang w:val="cy-GB"/>
        </w:rPr>
        <w:t>.</w:t>
      </w:r>
    </w:p>
    <w:p w14:paraId="40FD9C10" w14:textId="69E16F8A" w:rsidR="008C77AA" w:rsidRPr="00800608" w:rsidRDefault="00E06491" w:rsidP="00333A4A">
      <w:pPr>
        <w:pStyle w:val="ListParagraph"/>
        <w:numPr>
          <w:ilvl w:val="0"/>
          <w:numId w:val="16"/>
        </w:numPr>
        <w:spacing w:after="0" w:line="264" w:lineRule="auto"/>
        <w:jc w:val="both"/>
        <w:rPr>
          <w:lang w:val="cy-GB"/>
        </w:rPr>
      </w:pPr>
      <w:r>
        <w:rPr>
          <w:lang w:val="cy-GB"/>
        </w:rPr>
        <w:t xml:space="preserve">Mae polisi cytunedig mewn grym ar gyfer darparu mynediad dros dro </w:t>
      </w:r>
      <w:r w:rsidR="00F471E4">
        <w:rPr>
          <w:lang w:val="cy-GB"/>
        </w:rPr>
        <w:t>“gwesteion” (e.e. athrawon dan hyfforddiant, athrawon cyflenwi, ymwelwyr</w:t>
      </w:r>
      <w:r w:rsidR="008C77AA" w:rsidRPr="00800608">
        <w:rPr>
          <w:lang w:val="cy-GB"/>
        </w:rPr>
        <w:t xml:space="preserve">) </w:t>
      </w:r>
      <w:r w:rsidR="00F471E4">
        <w:rPr>
          <w:lang w:val="cy-GB"/>
        </w:rPr>
        <w:t>ar</w:t>
      </w:r>
      <w:r w:rsidR="008C77AA" w:rsidRPr="00800608">
        <w:rPr>
          <w:lang w:val="cy-GB"/>
        </w:rPr>
        <w:t xml:space="preserve"> system</w:t>
      </w:r>
      <w:r w:rsidR="00F471E4">
        <w:rPr>
          <w:lang w:val="cy-GB"/>
        </w:rPr>
        <w:t>au’r ysgol</w:t>
      </w:r>
      <w:r w:rsidR="008C77AA" w:rsidRPr="00800608">
        <w:rPr>
          <w:lang w:val="cy-GB"/>
        </w:rPr>
        <w:t>.</w:t>
      </w:r>
    </w:p>
    <w:p w14:paraId="5C58FA56" w14:textId="1D55ACA8" w:rsidR="008C77AA" w:rsidRPr="00800608" w:rsidRDefault="00F471E4" w:rsidP="00333A4A">
      <w:pPr>
        <w:pStyle w:val="ListParagraph"/>
        <w:numPr>
          <w:ilvl w:val="0"/>
          <w:numId w:val="16"/>
        </w:numPr>
        <w:spacing w:after="0" w:line="264" w:lineRule="auto"/>
        <w:jc w:val="both"/>
        <w:rPr>
          <w:color w:val="466DB0"/>
          <w:lang w:val="cy-GB"/>
        </w:rPr>
      </w:pPr>
      <w:r>
        <w:rPr>
          <w:lang w:val="cy-GB"/>
        </w:rPr>
        <w:t>Mae polisi cytunedig mewn grym</w:t>
      </w:r>
      <w:r w:rsidR="008C77AA" w:rsidRPr="00800608">
        <w:rPr>
          <w:lang w:val="cy-GB"/>
        </w:rPr>
        <w:t xml:space="preserve">, </w:t>
      </w:r>
      <w:r>
        <w:rPr>
          <w:lang w:val="cy-GB"/>
        </w:rPr>
        <w:t>ynglŷn â maint y defnydd personol a ganiateir i ddefnyddwyr</w:t>
      </w:r>
      <w:r w:rsidR="008C77AA" w:rsidRPr="00800608">
        <w:rPr>
          <w:lang w:val="cy-GB"/>
        </w:rPr>
        <w:t xml:space="preserve"> (staff/</w:t>
      </w:r>
      <w:r>
        <w:rPr>
          <w:lang w:val="cy-GB"/>
        </w:rPr>
        <w:t>myfyrwyr</w:t>
      </w:r>
      <w:r w:rsidR="008C77AA" w:rsidRPr="00800608">
        <w:rPr>
          <w:lang w:val="cy-GB"/>
        </w:rPr>
        <w:t>/</w:t>
      </w:r>
      <w:r>
        <w:rPr>
          <w:lang w:val="cy-GB"/>
        </w:rPr>
        <w:t>disgyblion</w:t>
      </w:r>
      <w:r w:rsidR="008C77AA" w:rsidRPr="00800608">
        <w:rPr>
          <w:lang w:val="cy-GB"/>
        </w:rPr>
        <w:t>/</w:t>
      </w:r>
      <w:r>
        <w:rPr>
          <w:lang w:val="cy-GB"/>
        </w:rPr>
        <w:t>defnyddwyr y gymuned</w:t>
      </w:r>
      <w:r w:rsidR="008C77AA" w:rsidRPr="00800608">
        <w:rPr>
          <w:lang w:val="cy-GB"/>
        </w:rPr>
        <w:t xml:space="preserve">) </w:t>
      </w:r>
      <w:r>
        <w:rPr>
          <w:lang w:val="cy-GB"/>
        </w:rPr>
        <w:t>ac aelodau eu teuluoedd</w:t>
      </w:r>
      <w:r w:rsidR="008C77AA" w:rsidRPr="00800608">
        <w:rPr>
          <w:lang w:val="cy-GB"/>
        </w:rPr>
        <w:t xml:space="preserve"> </w:t>
      </w:r>
      <w:r>
        <w:rPr>
          <w:lang w:val="cy-GB"/>
        </w:rPr>
        <w:t>fod ar ddyfeisiau’r ysgol y gellir eu defnyddio tu allan i’r ysgol</w:t>
      </w:r>
      <w:r w:rsidR="008C77AA" w:rsidRPr="00800608">
        <w:rPr>
          <w:lang w:val="cy-GB"/>
        </w:rPr>
        <w:t xml:space="preserve">. </w:t>
      </w:r>
    </w:p>
    <w:p w14:paraId="5C889DFE" w14:textId="41AD4698" w:rsidR="008C77AA" w:rsidRPr="00800608" w:rsidRDefault="00F471E4" w:rsidP="00333A4A">
      <w:pPr>
        <w:pStyle w:val="ListParagraph"/>
        <w:numPr>
          <w:ilvl w:val="0"/>
          <w:numId w:val="16"/>
        </w:numPr>
        <w:spacing w:after="0" w:line="264" w:lineRule="auto"/>
        <w:jc w:val="both"/>
        <w:rPr>
          <w:color w:val="003EA4"/>
          <w:lang w:val="cy-GB"/>
        </w:rPr>
      </w:pPr>
      <w:r>
        <w:rPr>
          <w:lang w:val="cy-GB"/>
        </w:rPr>
        <w:t xml:space="preserve">Mae polisi cytunedig mewn grym sy’n caniatáu i </w:t>
      </w:r>
      <w:r w:rsidR="008C77AA" w:rsidRPr="00800608">
        <w:rPr>
          <w:lang w:val="cy-GB"/>
        </w:rPr>
        <w:t xml:space="preserve">staff </w:t>
      </w:r>
      <w:r>
        <w:rPr>
          <w:lang w:val="cy-GB"/>
        </w:rPr>
        <w:t xml:space="preserve">/ gwahardd </w:t>
      </w:r>
      <w:r w:rsidR="008C77AA" w:rsidRPr="00800608">
        <w:rPr>
          <w:lang w:val="cy-GB"/>
        </w:rPr>
        <w:t xml:space="preserve">staff </w:t>
      </w:r>
      <w:r>
        <w:rPr>
          <w:lang w:val="cy-GB"/>
        </w:rPr>
        <w:t>rhag lawr lwytho ffeiliau gweithredadwy a mewnosod rhaglenni ar ddyfeisiau’r ysgol</w:t>
      </w:r>
      <w:r w:rsidR="008C77AA" w:rsidRPr="00800608">
        <w:rPr>
          <w:lang w:val="cy-GB"/>
        </w:rPr>
        <w:t xml:space="preserve">. </w:t>
      </w:r>
    </w:p>
    <w:p w14:paraId="0021F092" w14:textId="4BBB7353" w:rsidR="008C77AA" w:rsidRPr="00800608" w:rsidRDefault="00F471E4" w:rsidP="00333A4A">
      <w:pPr>
        <w:pStyle w:val="ListParagraph"/>
        <w:numPr>
          <w:ilvl w:val="0"/>
          <w:numId w:val="16"/>
        </w:numPr>
        <w:spacing w:after="0" w:line="264" w:lineRule="auto"/>
        <w:jc w:val="both"/>
        <w:rPr>
          <w:rStyle w:val="BlueText"/>
          <w:lang w:val="cy-GB"/>
        </w:rPr>
      </w:pPr>
      <w:r>
        <w:rPr>
          <w:lang w:val="cy-GB"/>
        </w:rPr>
        <w:t>Mae polisi cytunedig mewn grym ynglŷn â’r defnydd o gyrfyngau symudadwy (e.e. cofbinnau</w:t>
      </w:r>
      <w:r w:rsidR="008C77AA" w:rsidRPr="00800608">
        <w:rPr>
          <w:lang w:val="cy-GB"/>
        </w:rPr>
        <w:t xml:space="preserve"> /CDs/DVDs) </w:t>
      </w:r>
      <w:r>
        <w:rPr>
          <w:lang w:val="cy-GB"/>
        </w:rPr>
        <w:t>gan ddefnyddwyr ar ddyfeisiau’r ysgol</w:t>
      </w:r>
      <w:r w:rsidR="008C77AA" w:rsidRPr="00800608">
        <w:rPr>
          <w:lang w:val="cy-GB"/>
        </w:rPr>
        <w:t xml:space="preserve">. </w:t>
      </w:r>
      <w:r>
        <w:rPr>
          <w:lang w:val="cy-GB"/>
        </w:rPr>
        <w:t>Ni ellir anfon</w:t>
      </w:r>
      <w:r w:rsidR="008C77AA" w:rsidRPr="00800608">
        <w:rPr>
          <w:lang w:val="cy-GB"/>
        </w:rPr>
        <w:t xml:space="preserve"> data </w:t>
      </w:r>
      <w:r>
        <w:rPr>
          <w:lang w:val="cy-GB"/>
        </w:rPr>
        <w:t>personol dros y rhyngrwyd na’u cymryd odd ar safle’r ysgol oni bai eu bod wedi eu hamgriptio’n ddiogel neu’n ddiogel fel arall</w:t>
      </w:r>
      <w:r w:rsidR="008C77AA" w:rsidRPr="00800608">
        <w:rPr>
          <w:i/>
          <w:lang w:val="cy-GB"/>
        </w:rPr>
        <w:t>.</w:t>
      </w:r>
    </w:p>
    <w:p w14:paraId="3116B59B" w14:textId="412CFC84" w:rsidR="008C77AA" w:rsidRPr="00800608" w:rsidRDefault="008C77AA" w:rsidP="008C77AA">
      <w:pPr>
        <w:pStyle w:val="Heading3"/>
        <w:rPr>
          <w:rFonts w:eastAsia="ヒラギノ角ゴ Pro W3"/>
          <w:color w:val="auto"/>
          <w:lang w:val="cy-GB"/>
        </w:rPr>
      </w:pPr>
      <w:bookmarkStart w:id="72" w:name="_Toc448745609"/>
      <w:bookmarkStart w:id="73" w:name="_Toc448745822"/>
      <w:bookmarkStart w:id="74" w:name="_Toc511315117"/>
      <w:bookmarkStart w:id="75" w:name="_Toc25747637"/>
      <w:r w:rsidRPr="00800608">
        <w:rPr>
          <w:rFonts w:eastAsia="ヒラギノ角ゴ Pro W3"/>
          <w:color w:val="auto"/>
          <w:lang w:val="cy-GB"/>
        </w:rPr>
        <w:t>Technol</w:t>
      </w:r>
      <w:r w:rsidR="00F471E4">
        <w:rPr>
          <w:rFonts w:eastAsia="ヒラギノ角ゴ Pro W3"/>
          <w:color w:val="auto"/>
          <w:lang w:val="cy-GB"/>
        </w:rPr>
        <w:t>egau Symudol</w:t>
      </w:r>
      <w:r w:rsidRPr="00800608">
        <w:rPr>
          <w:rFonts w:eastAsia="ヒラギノ角ゴ Pro W3"/>
          <w:color w:val="auto"/>
          <w:lang w:val="cy-GB"/>
        </w:rPr>
        <w:t xml:space="preserve"> (</w:t>
      </w:r>
      <w:r w:rsidR="00F471E4">
        <w:rPr>
          <w:rFonts w:eastAsia="ヒラギノ角ゴ Pro W3"/>
          <w:color w:val="auto"/>
          <w:lang w:val="cy-GB"/>
        </w:rPr>
        <w:t>yn cynnwys</w:t>
      </w:r>
      <w:r w:rsidRPr="00800608">
        <w:rPr>
          <w:rFonts w:eastAsia="ヒラギノ角ゴ Pro W3"/>
          <w:color w:val="auto"/>
          <w:lang w:val="cy-GB"/>
        </w:rPr>
        <w:t xml:space="preserve"> BYOD/BYOT)</w:t>
      </w:r>
      <w:bookmarkEnd w:id="72"/>
      <w:bookmarkEnd w:id="73"/>
      <w:bookmarkEnd w:id="74"/>
      <w:bookmarkEnd w:id="75"/>
    </w:p>
    <w:p w14:paraId="4F41C75D" w14:textId="6AE27482" w:rsidR="008C77AA" w:rsidRPr="00800608" w:rsidRDefault="00021B98" w:rsidP="008C77AA">
      <w:pPr>
        <w:rPr>
          <w:lang w:val="cy-GB"/>
        </w:rPr>
      </w:pPr>
      <w:r>
        <w:rPr>
          <w:lang w:val="cy-GB"/>
        </w:rPr>
        <w:t>Gall dyfeisiau technoleg symudol fod dan berchnogaeth yr ysgol / wedi eu darparu gan yr ysgol neud an berchnogaeth personol</w:t>
      </w:r>
      <w:r w:rsidR="008C77AA" w:rsidRPr="00800608">
        <w:rPr>
          <w:lang w:val="cy-GB"/>
        </w:rPr>
        <w:t xml:space="preserve"> </w:t>
      </w:r>
      <w:r>
        <w:rPr>
          <w:lang w:val="cy-GB"/>
        </w:rPr>
        <w:t>a gallent gynnwys</w:t>
      </w:r>
      <w:r w:rsidR="008C77AA" w:rsidRPr="00800608">
        <w:rPr>
          <w:lang w:val="cy-GB"/>
        </w:rPr>
        <w:t xml:space="preserve">: </w:t>
      </w:r>
      <w:r>
        <w:rPr>
          <w:lang w:val="cy-GB"/>
        </w:rPr>
        <w:t>ffôn clyfar</w:t>
      </w:r>
      <w:r w:rsidR="008C77AA" w:rsidRPr="00800608">
        <w:rPr>
          <w:lang w:val="cy-GB"/>
        </w:rPr>
        <w:t>, table</w:t>
      </w:r>
      <w:r>
        <w:rPr>
          <w:lang w:val="cy-GB"/>
        </w:rPr>
        <w:t>d</w:t>
      </w:r>
      <w:r w:rsidR="008C77AA" w:rsidRPr="00800608">
        <w:rPr>
          <w:lang w:val="cy-GB"/>
        </w:rPr>
        <w:t xml:space="preserve">, </w:t>
      </w:r>
      <w:r w:rsidR="00F35611">
        <w:rPr>
          <w:lang w:val="cy-GB"/>
        </w:rPr>
        <w:t>nodiadur</w:t>
      </w:r>
      <w:r w:rsidR="008C77AA" w:rsidRPr="00800608">
        <w:rPr>
          <w:lang w:val="cy-GB"/>
        </w:rPr>
        <w:t>/</w:t>
      </w:r>
      <w:r w:rsidR="00F35611">
        <w:rPr>
          <w:lang w:val="cy-GB"/>
        </w:rPr>
        <w:t>gliniadur</w:t>
      </w:r>
      <w:r w:rsidR="008C77AA" w:rsidRPr="00800608">
        <w:rPr>
          <w:lang w:val="cy-GB"/>
        </w:rPr>
        <w:t xml:space="preserve"> </w:t>
      </w:r>
      <w:r w:rsidR="00F35611">
        <w:rPr>
          <w:lang w:val="cy-GB"/>
        </w:rPr>
        <w:t>neu dechnoleg arall sydd fel arfer â’r gallu i ddefnyddio rhwydwaith di-wifr yr ysgol</w:t>
      </w:r>
      <w:r w:rsidR="008C77AA" w:rsidRPr="00800608">
        <w:rPr>
          <w:lang w:val="cy-GB"/>
        </w:rPr>
        <w:t xml:space="preserve">. </w:t>
      </w:r>
      <w:r w:rsidR="00F35611">
        <w:rPr>
          <w:lang w:val="cy-GB"/>
        </w:rPr>
        <w:t xml:space="preserve">Yna, mae gan y </w:t>
      </w:r>
      <w:r w:rsidR="000D1CE0">
        <w:rPr>
          <w:lang w:val="cy-GB"/>
        </w:rPr>
        <w:t>d</w:t>
      </w:r>
      <w:r w:rsidR="00F35611">
        <w:rPr>
          <w:lang w:val="cy-GB"/>
        </w:rPr>
        <w:t>dyfais fynediad i’r rhyngrwyd ehangach a gall gynnwys platfform dysgu’r ysgol</w:t>
      </w:r>
      <w:r w:rsidR="008C77AA" w:rsidRPr="00800608">
        <w:rPr>
          <w:lang w:val="cy-GB"/>
        </w:rPr>
        <w:t xml:space="preserve"> </w:t>
      </w:r>
      <w:r w:rsidR="00F35611">
        <w:rPr>
          <w:lang w:val="cy-GB"/>
        </w:rPr>
        <w:t>a gwasanaethau</w:t>
      </w:r>
      <w:r w:rsidR="008C77AA" w:rsidRPr="00800608">
        <w:rPr>
          <w:lang w:val="cy-GB"/>
        </w:rPr>
        <w:t xml:space="preserve"> </w:t>
      </w:r>
      <w:r w:rsidR="00F35611">
        <w:rPr>
          <w:lang w:val="cy-GB"/>
        </w:rPr>
        <w:t>eraill y cwmwl fel e-bost a storio data</w:t>
      </w:r>
      <w:r w:rsidR="008C77AA" w:rsidRPr="00800608">
        <w:rPr>
          <w:lang w:val="cy-GB"/>
        </w:rPr>
        <w:t>.</w:t>
      </w:r>
    </w:p>
    <w:p w14:paraId="298A0AA9" w14:textId="2D0DE7B2" w:rsidR="008C77AA" w:rsidRPr="00800608" w:rsidRDefault="00F35611" w:rsidP="008C77AA">
      <w:pPr>
        <w:rPr>
          <w:lang w:val="cy-GB"/>
        </w:rPr>
      </w:pPr>
      <w:r>
        <w:rPr>
          <w:lang w:val="cy-GB"/>
        </w:rPr>
        <w:t xml:space="preserve">Dylai pob defnyddiwr ddeall mai addysg yw pwrpas pennaf y defnydd o ddyfeisiau symudol/personol </w:t>
      </w:r>
      <w:r w:rsidR="008C77AA" w:rsidRPr="00800608">
        <w:rPr>
          <w:lang w:val="cy-GB"/>
        </w:rPr>
        <w:t xml:space="preserve"> </w:t>
      </w:r>
      <w:r>
        <w:rPr>
          <w:lang w:val="cy-GB"/>
        </w:rPr>
        <w:t>mewn cyd-destun ysgol</w:t>
      </w:r>
      <w:r w:rsidR="008C77AA" w:rsidRPr="00800608">
        <w:rPr>
          <w:lang w:val="cy-GB"/>
        </w:rPr>
        <w:t xml:space="preserve">.  </w:t>
      </w:r>
      <w:r>
        <w:rPr>
          <w:lang w:val="cy-GB"/>
        </w:rPr>
        <w:t xml:space="preserve">Dylai’r polisi technolegau symudol fod yn gyson â and yn rhyng-berthynol i bolisïau perthnasol eraill yr ysgol </w:t>
      </w:r>
      <w:r w:rsidR="008C77AA" w:rsidRPr="00800608">
        <w:rPr>
          <w:lang w:val="cy-GB"/>
        </w:rPr>
        <w:t xml:space="preserve"> </w:t>
      </w:r>
      <w:r>
        <w:rPr>
          <w:lang w:val="cy-GB"/>
        </w:rPr>
        <w:t>gan gynnwys ond heb eu cyfyngu i’r polisi diogelu</w:t>
      </w:r>
      <w:r w:rsidR="008C77AA" w:rsidRPr="00800608">
        <w:rPr>
          <w:lang w:val="cy-GB"/>
        </w:rPr>
        <w:t xml:space="preserve">, </w:t>
      </w:r>
      <w:r>
        <w:rPr>
          <w:lang w:val="cy-GB"/>
        </w:rPr>
        <w:t>polisi ymddygiad</w:t>
      </w:r>
      <w:r w:rsidR="008C77AA" w:rsidRPr="00800608">
        <w:rPr>
          <w:lang w:val="cy-GB"/>
        </w:rPr>
        <w:t xml:space="preserve">, </w:t>
      </w:r>
      <w:r>
        <w:rPr>
          <w:lang w:val="cy-GB"/>
        </w:rPr>
        <w:t>polisi bwlio</w:t>
      </w:r>
      <w:r w:rsidR="008C77AA" w:rsidRPr="00800608">
        <w:rPr>
          <w:lang w:val="cy-GB"/>
        </w:rPr>
        <w:t xml:space="preserve">, </w:t>
      </w:r>
      <w:r>
        <w:rPr>
          <w:lang w:val="cy-GB"/>
        </w:rPr>
        <w:lastRenderedPageBreak/>
        <w:t>polisi defnydd derbyniol</w:t>
      </w:r>
      <w:r w:rsidR="008C77AA" w:rsidRPr="00800608">
        <w:rPr>
          <w:lang w:val="cy-GB"/>
        </w:rPr>
        <w:t>, a p</w:t>
      </w:r>
      <w:r>
        <w:rPr>
          <w:lang w:val="cy-GB"/>
        </w:rPr>
        <w:t>h</w:t>
      </w:r>
      <w:r w:rsidR="008C77AA" w:rsidRPr="00800608">
        <w:rPr>
          <w:lang w:val="cy-GB"/>
        </w:rPr>
        <w:t>oli</w:t>
      </w:r>
      <w:r>
        <w:rPr>
          <w:lang w:val="cy-GB"/>
        </w:rPr>
        <w:t>sïau’n ymwneud â lladrad neu ddifrod maleisus</w:t>
      </w:r>
      <w:r w:rsidR="008C77AA" w:rsidRPr="00800608">
        <w:rPr>
          <w:lang w:val="cy-GB"/>
        </w:rPr>
        <w:t xml:space="preserve">. </w:t>
      </w:r>
      <w:r>
        <w:rPr>
          <w:lang w:val="cy-GB"/>
        </w:rPr>
        <w:t>Dylai addysgu am ddefnydd diogel a phriodol o dechnolegau symudol for yn rhan greiddiol o raglen addysg diogelwch ar-lein yr ysgol</w:t>
      </w:r>
      <w:r w:rsidR="008C77AA" w:rsidRPr="00800608">
        <w:rPr>
          <w:lang w:val="cy-GB"/>
        </w:rPr>
        <w:t>.</w:t>
      </w:r>
    </w:p>
    <w:p w14:paraId="2FC7C100" w14:textId="1FF9B02C" w:rsidR="008C77AA" w:rsidRPr="00800608" w:rsidRDefault="00F35611" w:rsidP="00333A4A">
      <w:pPr>
        <w:pStyle w:val="ListParagraph"/>
        <w:numPr>
          <w:ilvl w:val="0"/>
          <w:numId w:val="18"/>
        </w:numPr>
        <w:spacing w:after="0" w:line="264" w:lineRule="auto"/>
        <w:jc w:val="both"/>
        <w:rPr>
          <w:lang w:val="cy-GB"/>
        </w:rPr>
      </w:pPr>
      <w:r>
        <w:rPr>
          <w:lang w:val="cy-GB"/>
        </w:rPr>
        <w:t xml:space="preserve">Bydd cytundebau defnydd derbyniol yr ysgol i </w:t>
      </w:r>
      <w:r w:rsidR="008C77AA" w:rsidRPr="00800608">
        <w:rPr>
          <w:lang w:val="cy-GB"/>
        </w:rPr>
        <w:t xml:space="preserve">staff, </w:t>
      </w:r>
      <w:r>
        <w:rPr>
          <w:lang w:val="cy-GB"/>
        </w:rPr>
        <w:t>disgyblion</w:t>
      </w:r>
      <w:r w:rsidR="008C77AA" w:rsidRPr="00800608">
        <w:rPr>
          <w:lang w:val="cy-GB"/>
        </w:rPr>
        <w:t>/</w:t>
      </w:r>
      <w:r>
        <w:rPr>
          <w:lang w:val="cy-GB"/>
        </w:rPr>
        <w:t>myfyrwyr</w:t>
      </w:r>
      <w:r w:rsidR="008C77AA" w:rsidRPr="00800608">
        <w:rPr>
          <w:lang w:val="cy-GB"/>
        </w:rPr>
        <w:t xml:space="preserve"> a </w:t>
      </w:r>
      <w:r>
        <w:rPr>
          <w:lang w:val="cy-GB"/>
        </w:rPr>
        <w:t>rhieni</w:t>
      </w:r>
      <w:r w:rsidR="008C77AA" w:rsidRPr="00800608">
        <w:rPr>
          <w:lang w:val="cy-GB"/>
        </w:rPr>
        <w:t>/</w:t>
      </w:r>
      <w:r>
        <w:rPr>
          <w:lang w:val="cy-GB"/>
        </w:rPr>
        <w:t>gofalwyr</w:t>
      </w:r>
      <w:r w:rsidR="008C77AA" w:rsidRPr="00800608">
        <w:rPr>
          <w:lang w:val="cy-GB"/>
        </w:rPr>
        <w:t xml:space="preserve"> </w:t>
      </w:r>
      <w:r>
        <w:rPr>
          <w:lang w:val="cy-GB"/>
        </w:rPr>
        <w:t>yn ystyried y defnydd o dechnolegau symudol</w:t>
      </w:r>
      <w:r w:rsidR="008C77AA" w:rsidRPr="00800608">
        <w:rPr>
          <w:lang w:val="cy-GB"/>
        </w:rPr>
        <w:t xml:space="preserve"> </w:t>
      </w:r>
    </w:p>
    <w:p w14:paraId="30693754" w14:textId="24E48017" w:rsidR="008C77AA" w:rsidRPr="00800608" w:rsidRDefault="00F35611" w:rsidP="00333A4A">
      <w:pPr>
        <w:pStyle w:val="ListParagraph"/>
        <w:numPr>
          <w:ilvl w:val="0"/>
          <w:numId w:val="18"/>
        </w:numPr>
        <w:spacing w:after="0" w:line="264" w:lineRule="auto"/>
        <w:jc w:val="both"/>
        <w:rPr>
          <w:color w:val="003EA4"/>
          <w:lang w:val="cy-GB"/>
        </w:rPr>
      </w:pPr>
      <w:r>
        <w:rPr>
          <w:lang w:val="cy-GB"/>
        </w:rPr>
        <w:t>Mae’r ysgol yn caniatáu</w:t>
      </w:r>
      <w:r w:rsidR="008C77AA" w:rsidRPr="00800608">
        <w:rPr>
          <w:lang w:val="cy-GB"/>
        </w:rPr>
        <w:t xml:space="preserve">: </w:t>
      </w:r>
    </w:p>
    <w:p w14:paraId="4F7C67C2" w14:textId="77777777" w:rsidR="008C77AA" w:rsidRPr="00800608" w:rsidRDefault="008C77AA" w:rsidP="008C77AA">
      <w:pPr>
        <w:spacing w:line="312" w:lineRule="auto"/>
        <w:rPr>
          <w:lang w:val="cy-GB"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1559"/>
        <w:gridCol w:w="1843"/>
        <w:gridCol w:w="1559"/>
        <w:gridCol w:w="1559"/>
        <w:gridCol w:w="1418"/>
        <w:gridCol w:w="1417"/>
      </w:tblGrid>
      <w:tr w:rsidR="008C77AA" w:rsidRPr="00800608" w14:paraId="76D40F26" w14:textId="77777777" w:rsidTr="00081D15">
        <w:tc>
          <w:tcPr>
            <w:tcW w:w="1419" w:type="dxa"/>
          </w:tcPr>
          <w:p w14:paraId="72A559EF" w14:textId="77777777" w:rsidR="008C77AA" w:rsidRPr="00800608" w:rsidRDefault="008C77AA" w:rsidP="008C77AA">
            <w:pPr>
              <w:spacing w:after="0"/>
              <w:rPr>
                <w:lang w:val="cy-GB"/>
              </w:rPr>
            </w:pPr>
          </w:p>
        </w:tc>
        <w:tc>
          <w:tcPr>
            <w:tcW w:w="4961" w:type="dxa"/>
            <w:gridSpan w:val="3"/>
          </w:tcPr>
          <w:p w14:paraId="4C782B92" w14:textId="69BD01BF" w:rsidR="008C77AA" w:rsidRPr="00800608" w:rsidRDefault="00F35611" w:rsidP="008C77AA">
            <w:pPr>
              <w:spacing w:after="0"/>
              <w:jc w:val="center"/>
              <w:rPr>
                <w:rFonts w:ascii="Gotham Medium" w:hAnsi="Gotham Medium"/>
                <w:lang w:val="cy-GB"/>
              </w:rPr>
            </w:pPr>
            <w:r>
              <w:rPr>
                <w:rFonts w:ascii="Gotham Medium" w:hAnsi="Gotham Medium"/>
                <w:lang w:val="cy-GB"/>
              </w:rPr>
              <w:t>Dyfeisiau Ysgol</w:t>
            </w:r>
          </w:p>
        </w:tc>
        <w:tc>
          <w:tcPr>
            <w:tcW w:w="4394" w:type="dxa"/>
            <w:gridSpan w:val="3"/>
          </w:tcPr>
          <w:p w14:paraId="392C62B8" w14:textId="5FE1ABF8" w:rsidR="008C77AA" w:rsidRPr="00800608" w:rsidRDefault="00F35611" w:rsidP="008C77AA">
            <w:pPr>
              <w:spacing w:after="0"/>
              <w:jc w:val="center"/>
              <w:rPr>
                <w:rFonts w:ascii="Gotham Medium" w:hAnsi="Gotham Medium"/>
                <w:lang w:val="cy-GB"/>
              </w:rPr>
            </w:pPr>
            <w:r>
              <w:rPr>
                <w:rFonts w:ascii="Gotham Medium" w:hAnsi="Gotham Medium"/>
                <w:lang w:val="cy-GB"/>
              </w:rPr>
              <w:t>Dyfeisiau Personol</w:t>
            </w:r>
          </w:p>
        </w:tc>
      </w:tr>
      <w:tr w:rsidR="00081D15" w:rsidRPr="00800608" w14:paraId="52401FFE" w14:textId="77777777" w:rsidTr="00081D15">
        <w:tc>
          <w:tcPr>
            <w:tcW w:w="1419" w:type="dxa"/>
          </w:tcPr>
          <w:p w14:paraId="40560AA2" w14:textId="77777777" w:rsidR="008C77AA" w:rsidRPr="00800608" w:rsidRDefault="008C77AA" w:rsidP="008C77AA">
            <w:pPr>
              <w:spacing w:after="0"/>
              <w:rPr>
                <w:lang w:val="cy-GB"/>
              </w:rPr>
            </w:pPr>
          </w:p>
        </w:tc>
        <w:tc>
          <w:tcPr>
            <w:tcW w:w="1559" w:type="dxa"/>
          </w:tcPr>
          <w:p w14:paraId="3FE2BCFF" w14:textId="338BEB0E" w:rsidR="008C77AA" w:rsidRPr="00081D15" w:rsidRDefault="00F35611" w:rsidP="008C77AA">
            <w:pPr>
              <w:spacing w:after="0"/>
              <w:jc w:val="center"/>
              <w:rPr>
                <w:b/>
                <w:sz w:val="20"/>
                <w:szCs w:val="20"/>
                <w:lang w:val="cy-GB"/>
              </w:rPr>
            </w:pPr>
            <w:r w:rsidRPr="00081D15">
              <w:rPr>
                <w:b/>
                <w:sz w:val="20"/>
                <w:szCs w:val="20"/>
                <w:lang w:val="cy-GB"/>
              </w:rPr>
              <w:t>Dan berchnogaeth yr ysgol ar gyfer un defnyddiwr</w:t>
            </w:r>
          </w:p>
        </w:tc>
        <w:tc>
          <w:tcPr>
            <w:tcW w:w="1843" w:type="dxa"/>
          </w:tcPr>
          <w:p w14:paraId="78795BCC" w14:textId="0C9C89C7" w:rsidR="008C77AA" w:rsidRPr="00081D15" w:rsidRDefault="00F35611" w:rsidP="008C77AA">
            <w:pPr>
              <w:spacing w:after="0"/>
              <w:jc w:val="center"/>
              <w:rPr>
                <w:b/>
                <w:sz w:val="20"/>
                <w:szCs w:val="20"/>
                <w:lang w:val="cy-GB"/>
              </w:rPr>
            </w:pPr>
            <w:r w:rsidRPr="00081D15">
              <w:rPr>
                <w:b/>
                <w:sz w:val="20"/>
                <w:szCs w:val="20"/>
                <w:lang w:val="cy-GB"/>
              </w:rPr>
              <w:t xml:space="preserve">Dan berchnogaeth yr ysgol ar gyfer amryfal </w:t>
            </w:r>
            <w:r w:rsidR="000D1CE0">
              <w:rPr>
                <w:b/>
                <w:sz w:val="20"/>
                <w:szCs w:val="20"/>
                <w:lang w:val="cy-GB"/>
              </w:rPr>
              <w:t>d</w:t>
            </w:r>
            <w:r w:rsidRPr="00081D15">
              <w:rPr>
                <w:b/>
                <w:sz w:val="20"/>
                <w:szCs w:val="20"/>
                <w:lang w:val="cy-GB"/>
              </w:rPr>
              <w:t xml:space="preserve">defnyddwyr </w:t>
            </w:r>
          </w:p>
        </w:tc>
        <w:tc>
          <w:tcPr>
            <w:tcW w:w="1559" w:type="dxa"/>
          </w:tcPr>
          <w:p w14:paraId="62C3A727" w14:textId="3A531B1A" w:rsidR="008C77AA" w:rsidRPr="00081D15" w:rsidRDefault="00F35611" w:rsidP="008C77AA">
            <w:pPr>
              <w:spacing w:after="0"/>
              <w:jc w:val="center"/>
              <w:rPr>
                <w:b/>
                <w:sz w:val="20"/>
                <w:szCs w:val="20"/>
                <w:lang w:val="cy-GB"/>
              </w:rPr>
            </w:pPr>
            <w:r w:rsidRPr="00081D15">
              <w:rPr>
                <w:b/>
                <w:sz w:val="20"/>
                <w:szCs w:val="20"/>
                <w:lang w:val="cy-GB"/>
              </w:rPr>
              <w:t>Dyfais awdurdodedig</w:t>
            </w:r>
            <w:r w:rsidR="008C77AA" w:rsidRPr="00081D15">
              <w:rPr>
                <w:b/>
                <w:sz w:val="20"/>
                <w:szCs w:val="20"/>
                <w:vertAlign w:val="superscript"/>
                <w:lang w:val="cy-GB"/>
              </w:rPr>
              <w:footnoteReference w:id="1"/>
            </w:r>
          </w:p>
        </w:tc>
        <w:tc>
          <w:tcPr>
            <w:tcW w:w="1559" w:type="dxa"/>
          </w:tcPr>
          <w:p w14:paraId="06F081BA" w14:textId="47B556CB" w:rsidR="008C77AA" w:rsidRPr="00081D15" w:rsidRDefault="00081D15" w:rsidP="008C77AA">
            <w:pPr>
              <w:spacing w:after="0"/>
              <w:jc w:val="center"/>
              <w:rPr>
                <w:b/>
                <w:sz w:val="20"/>
                <w:szCs w:val="20"/>
                <w:lang w:val="cy-GB"/>
              </w:rPr>
            </w:pPr>
            <w:r w:rsidRPr="00081D15">
              <w:rPr>
                <w:b/>
                <w:sz w:val="20"/>
                <w:szCs w:val="20"/>
                <w:lang w:val="cy-GB"/>
              </w:rPr>
              <w:t>Dan berchnogaeth myfyriwr</w:t>
            </w:r>
          </w:p>
        </w:tc>
        <w:tc>
          <w:tcPr>
            <w:tcW w:w="1418" w:type="dxa"/>
          </w:tcPr>
          <w:p w14:paraId="53AD6807" w14:textId="25FAE49D" w:rsidR="008C77AA" w:rsidRPr="00081D15" w:rsidRDefault="00081D15" w:rsidP="008C77AA">
            <w:pPr>
              <w:spacing w:after="0"/>
              <w:jc w:val="center"/>
              <w:rPr>
                <w:b/>
                <w:sz w:val="20"/>
                <w:szCs w:val="20"/>
                <w:lang w:val="cy-GB"/>
              </w:rPr>
            </w:pPr>
            <w:r>
              <w:rPr>
                <w:b/>
                <w:sz w:val="20"/>
                <w:szCs w:val="20"/>
                <w:lang w:val="cy-GB"/>
              </w:rPr>
              <w:t>D</w:t>
            </w:r>
            <w:r w:rsidRPr="00081D15">
              <w:rPr>
                <w:b/>
                <w:sz w:val="20"/>
                <w:szCs w:val="20"/>
                <w:lang w:val="cy-GB"/>
              </w:rPr>
              <w:t>an berchnogaeth staff</w:t>
            </w:r>
          </w:p>
        </w:tc>
        <w:tc>
          <w:tcPr>
            <w:tcW w:w="1417" w:type="dxa"/>
          </w:tcPr>
          <w:p w14:paraId="3E7CBBDF" w14:textId="1436DE57" w:rsidR="008C77AA" w:rsidRPr="00081D15" w:rsidRDefault="00081D15" w:rsidP="008C77AA">
            <w:pPr>
              <w:spacing w:after="0"/>
              <w:jc w:val="center"/>
              <w:rPr>
                <w:b/>
                <w:sz w:val="20"/>
                <w:szCs w:val="20"/>
                <w:lang w:val="cy-GB"/>
              </w:rPr>
            </w:pPr>
            <w:r w:rsidRPr="00081D15">
              <w:rPr>
                <w:b/>
                <w:sz w:val="20"/>
                <w:szCs w:val="20"/>
                <w:lang w:val="cy-GB"/>
              </w:rPr>
              <w:t>Dan berchnogaeth ymwelydd</w:t>
            </w:r>
          </w:p>
        </w:tc>
      </w:tr>
      <w:tr w:rsidR="00081D15" w:rsidRPr="00800608" w14:paraId="023B2350" w14:textId="77777777" w:rsidTr="00081D15">
        <w:trPr>
          <w:trHeight w:val="736"/>
        </w:trPr>
        <w:tc>
          <w:tcPr>
            <w:tcW w:w="1419" w:type="dxa"/>
          </w:tcPr>
          <w:p w14:paraId="01184625" w14:textId="45308DF7" w:rsidR="008C77AA" w:rsidRPr="00800608" w:rsidRDefault="00081D15" w:rsidP="008C77AA">
            <w:pPr>
              <w:spacing w:after="0"/>
              <w:rPr>
                <w:rFonts w:ascii="Gotham Medium" w:hAnsi="Gotham Medium"/>
                <w:lang w:val="cy-GB"/>
              </w:rPr>
            </w:pPr>
            <w:r>
              <w:rPr>
                <w:rFonts w:ascii="Gotham Medium" w:hAnsi="Gotham Medium"/>
                <w:lang w:val="cy-GB"/>
              </w:rPr>
              <w:t>Caniateir yn yr ysgol</w:t>
            </w:r>
          </w:p>
        </w:tc>
        <w:tc>
          <w:tcPr>
            <w:tcW w:w="1559" w:type="dxa"/>
          </w:tcPr>
          <w:p w14:paraId="1B479804" w14:textId="3D862939" w:rsidR="008C77AA" w:rsidRPr="00800608" w:rsidRDefault="00081D15" w:rsidP="008C77AA">
            <w:pPr>
              <w:spacing w:after="0"/>
              <w:jc w:val="center"/>
              <w:rPr>
                <w:lang w:val="cy-GB"/>
              </w:rPr>
            </w:pPr>
            <w:r>
              <w:rPr>
                <w:lang w:val="cy-GB"/>
              </w:rPr>
              <w:t>Ie</w:t>
            </w:r>
          </w:p>
        </w:tc>
        <w:tc>
          <w:tcPr>
            <w:tcW w:w="1843" w:type="dxa"/>
          </w:tcPr>
          <w:p w14:paraId="249F8921" w14:textId="7FBD577F" w:rsidR="008C77AA" w:rsidRPr="00800608" w:rsidRDefault="00081D15" w:rsidP="008C77AA">
            <w:pPr>
              <w:spacing w:after="0"/>
              <w:jc w:val="center"/>
              <w:rPr>
                <w:lang w:val="cy-GB"/>
              </w:rPr>
            </w:pPr>
            <w:r>
              <w:rPr>
                <w:lang w:val="cy-GB"/>
              </w:rPr>
              <w:t>Ie</w:t>
            </w:r>
          </w:p>
        </w:tc>
        <w:tc>
          <w:tcPr>
            <w:tcW w:w="1559" w:type="dxa"/>
          </w:tcPr>
          <w:p w14:paraId="175C7465" w14:textId="49F93885" w:rsidR="008C77AA" w:rsidRPr="00800608" w:rsidRDefault="00081D15" w:rsidP="008C77AA">
            <w:pPr>
              <w:spacing w:after="0"/>
              <w:jc w:val="center"/>
              <w:rPr>
                <w:lang w:val="cy-GB"/>
              </w:rPr>
            </w:pPr>
            <w:r>
              <w:rPr>
                <w:lang w:val="cy-GB"/>
              </w:rPr>
              <w:t>Ie</w:t>
            </w:r>
          </w:p>
        </w:tc>
        <w:tc>
          <w:tcPr>
            <w:tcW w:w="1559" w:type="dxa"/>
          </w:tcPr>
          <w:p w14:paraId="50EA07C4" w14:textId="281AD6BF" w:rsidR="008C77AA" w:rsidRPr="00800608" w:rsidRDefault="00081D15" w:rsidP="008C77AA">
            <w:pPr>
              <w:spacing w:after="0"/>
              <w:jc w:val="center"/>
              <w:rPr>
                <w:lang w:val="cy-GB"/>
              </w:rPr>
            </w:pPr>
            <w:r>
              <w:rPr>
                <w:lang w:val="cy-GB"/>
              </w:rPr>
              <w:t>Ie</w:t>
            </w:r>
          </w:p>
        </w:tc>
        <w:tc>
          <w:tcPr>
            <w:tcW w:w="1418" w:type="dxa"/>
          </w:tcPr>
          <w:p w14:paraId="3D38CDD2" w14:textId="4B175193" w:rsidR="008C77AA" w:rsidRPr="00800608" w:rsidRDefault="00081D15" w:rsidP="008C77AA">
            <w:pPr>
              <w:spacing w:after="0"/>
              <w:jc w:val="center"/>
              <w:rPr>
                <w:lang w:val="cy-GB"/>
              </w:rPr>
            </w:pPr>
            <w:r>
              <w:rPr>
                <w:lang w:val="cy-GB"/>
              </w:rPr>
              <w:t>Ie</w:t>
            </w:r>
          </w:p>
        </w:tc>
        <w:tc>
          <w:tcPr>
            <w:tcW w:w="1417" w:type="dxa"/>
          </w:tcPr>
          <w:p w14:paraId="473CCAC1" w14:textId="7D6AEB60" w:rsidR="008C77AA" w:rsidRPr="00800608" w:rsidRDefault="00081D15" w:rsidP="008C77AA">
            <w:pPr>
              <w:spacing w:after="0"/>
              <w:jc w:val="center"/>
              <w:rPr>
                <w:lang w:val="cy-GB"/>
              </w:rPr>
            </w:pPr>
            <w:r>
              <w:rPr>
                <w:lang w:val="cy-GB"/>
              </w:rPr>
              <w:t>Ie</w:t>
            </w:r>
          </w:p>
        </w:tc>
      </w:tr>
      <w:tr w:rsidR="00081D15" w:rsidRPr="00800608" w14:paraId="1CA495E1" w14:textId="77777777" w:rsidTr="00081D15">
        <w:tc>
          <w:tcPr>
            <w:tcW w:w="1419" w:type="dxa"/>
          </w:tcPr>
          <w:p w14:paraId="31C65555" w14:textId="7484B905" w:rsidR="008C77AA" w:rsidRPr="00800608" w:rsidRDefault="00081D15" w:rsidP="008C77AA">
            <w:pPr>
              <w:spacing w:after="0"/>
              <w:rPr>
                <w:rFonts w:ascii="Gotham Medium" w:hAnsi="Gotham Medium"/>
                <w:lang w:val="cy-GB"/>
              </w:rPr>
            </w:pPr>
            <w:r>
              <w:rPr>
                <w:rFonts w:ascii="Gotham Medium" w:hAnsi="Gotham Medium"/>
                <w:lang w:val="cy-GB"/>
              </w:rPr>
              <w:t>Mynediad llawn i’r rhwydwaith</w:t>
            </w:r>
          </w:p>
        </w:tc>
        <w:tc>
          <w:tcPr>
            <w:tcW w:w="1559" w:type="dxa"/>
          </w:tcPr>
          <w:p w14:paraId="20C46A3C" w14:textId="5A8B0E94" w:rsidR="008C77AA" w:rsidRPr="00800608" w:rsidRDefault="00081D15" w:rsidP="008C77AA">
            <w:pPr>
              <w:spacing w:after="0"/>
              <w:jc w:val="center"/>
              <w:rPr>
                <w:lang w:val="cy-GB"/>
              </w:rPr>
            </w:pPr>
            <w:r>
              <w:rPr>
                <w:lang w:val="cy-GB"/>
              </w:rPr>
              <w:t>Ie</w:t>
            </w:r>
          </w:p>
        </w:tc>
        <w:tc>
          <w:tcPr>
            <w:tcW w:w="1843" w:type="dxa"/>
          </w:tcPr>
          <w:p w14:paraId="2A2C4DCD" w14:textId="3F37099E" w:rsidR="008C77AA" w:rsidRPr="00800608" w:rsidRDefault="00081D15" w:rsidP="008C77AA">
            <w:pPr>
              <w:spacing w:after="0"/>
              <w:jc w:val="center"/>
              <w:rPr>
                <w:lang w:val="cy-GB"/>
              </w:rPr>
            </w:pPr>
            <w:r>
              <w:rPr>
                <w:lang w:val="cy-GB"/>
              </w:rPr>
              <w:t>Ie</w:t>
            </w:r>
          </w:p>
        </w:tc>
        <w:tc>
          <w:tcPr>
            <w:tcW w:w="1559" w:type="dxa"/>
          </w:tcPr>
          <w:p w14:paraId="00B16853" w14:textId="6CB287E0" w:rsidR="008C77AA" w:rsidRPr="00800608" w:rsidRDefault="00081D15" w:rsidP="008C77AA">
            <w:pPr>
              <w:spacing w:after="0"/>
              <w:jc w:val="center"/>
              <w:rPr>
                <w:lang w:val="cy-GB"/>
              </w:rPr>
            </w:pPr>
            <w:r>
              <w:rPr>
                <w:lang w:val="cy-GB"/>
              </w:rPr>
              <w:t>Ie</w:t>
            </w:r>
          </w:p>
        </w:tc>
        <w:tc>
          <w:tcPr>
            <w:tcW w:w="1559" w:type="dxa"/>
          </w:tcPr>
          <w:p w14:paraId="30FBEA21" w14:textId="02407272" w:rsidR="008C77AA" w:rsidRPr="00800608" w:rsidRDefault="00081D15" w:rsidP="008C77AA">
            <w:pPr>
              <w:spacing w:after="0"/>
              <w:jc w:val="center"/>
              <w:rPr>
                <w:lang w:val="cy-GB"/>
              </w:rPr>
            </w:pPr>
            <w:r>
              <w:rPr>
                <w:lang w:val="cy-GB"/>
              </w:rPr>
              <w:t>Na</w:t>
            </w:r>
          </w:p>
        </w:tc>
        <w:tc>
          <w:tcPr>
            <w:tcW w:w="1418" w:type="dxa"/>
          </w:tcPr>
          <w:p w14:paraId="4B51D3BF" w14:textId="1CDDC455" w:rsidR="008C77AA" w:rsidRPr="00800608" w:rsidRDefault="00081D15" w:rsidP="008C77AA">
            <w:pPr>
              <w:spacing w:after="0"/>
              <w:jc w:val="center"/>
              <w:rPr>
                <w:lang w:val="cy-GB"/>
              </w:rPr>
            </w:pPr>
            <w:r>
              <w:rPr>
                <w:lang w:val="cy-GB"/>
              </w:rPr>
              <w:t>Na</w:t>
            </w:r>
          </w:p>
        </w:tc>
        <w:tc>
          <w:tcPr>
            <w:tcW w:w="1417" w:type="dxa"/>
          </w:tcPr>
          <w:p w14:paraId="1D3530FA" w14:textId="5CFBAA38" w:rsidR="008C77AA" w:rsidRPr="00800608" w:rsidRDefault="00081D15" w:rsidP="008C77AA">
            <w:pPr>
              <w:spacing w:after="0"/>
              <w:jc w:val="center"/>
              <w:rPr>
                <w:lang w:val="cy-GB"/>
              </w:rPr>
            </w:pPr>
            <w:r>
              <w:rPr>
                <w:lang w:val="cy-GB"/>
              </w:rPr>
              <w:t>Na</w:t>
            </w:r>
          </w:p>
        </w:tc>
      </w:tr>
      <w:tr w:rsidR="00081D15" w:rsidRPr="00800608" w14:paraId="6C21DAC8" w14:textId="77777777" w:rsidTr="00081D15">
        <w:trPr>
          <w:trHeight w:val="516"/>
        </w:trPr>
        <w:tc>
          <w:tcPr>
            <w:tcW w:w="1419" w:type="dxa"/>
          </w:tcPr>
          <w:p w14:paraId="09756700" w14:textId="454327C3" w:rsidR="008C77AA" w:rsidRPr="00800608" w:rsidRDefault="00081D15" w:rsidP="008C77AA">
            <w:pPr>
              <w:spacing w:after="0"/>
              <w:rPr>
                <w:rFonts w:ascii="Gotham Medium" w:hAnsi="Gotham Medium"/>
                <w:lang w:val="cy-GB"/>
              </w:rPr>
            </w:pPr>
            <w:r>
              <w:rPr>
                <w:rFonts w:ascii="Gotham Medium" w:hAnsi="Gotham Medium"/>
                <w:lang w:val="cy-GB"/>
              </w:rPr>
              <w:t>Rhyngrwyd yn unig</w:t>
            </w:r>
          </w:p>
        </w:tc>
        <w:tc>
          <w:tcPr>
            <w:tcW w:w="1559" w:type="dxa"/>
          </w:tcPr>
          <w:p w14:paraId="77FD2345" w14:textId="77777777" w:rsidR="008C77AA" w:rsidRPr="00800608" w:rsidRDefault="008C77AA" w:rsidP="008C77AA">
            <w:pPr>
              <w:spacing w:after="0"/>
              <w:jc w:val="center"/>
              <w:rPr>
                <w:i/>
                <w:lang w:val="cy-GB"/>
              </w:rPr>
            </w:pPr>
          </w:p>
        </w:tc>
        <w:tc>
          <w:tcPr>
            <w:tcW w:w="1843" w:type="dxa"/>
          </w:tcPr>
          <w:p w14:paraId="453EF7B7" w14:textId="77777777" w:rsidR="008C77AA" w:rsidRPr="00800608" w:rsidRDefault="008C77AA" w:rsidP="008C77AA">
            <w:pPr>
              <w:spacing w:after="0"/>
              <w:jc w:val="center"/>
              <w:rPr>
                <w:i/>
                <w:lang w:val="cy-GB"/>
              </w:rPr>
            </w:pPr>
          </w:p>
        </w:tc>
        <w:tc>
          <w:tcPr>
            <w:tcW w:w="1559" w:type="dxa"/>
          </w:tcPr>
          <w:p w14:paraId="1BB205D1" w14:textId="77777777" w:rsidR="008C77AA" w:rsidRPr="00800608" w:rsidRDefault="008C77AA" w:rsidP="008C77AA">
            <w:pPr>
              <w:spacing w:after="0"/>
              <w:jc w:val="center"/>
              <w:rPr>
                <w:i/>
                <w:lang w:val="cy-GB"/>
              </w:rPr>
            </w:pPr>
          </w:p>
        </w:tc>
        <w:tc>
          <w:tcPr>
            <w:tcW w:w="1559" w:type="dxa"/>
          </w:tcPr>
          <w:p w14:paraId="1795F0B4" w14:textId="77777777" w:rsidR="008C77AA" w:rsidRPr="00800608" w:rsidRDefault="008C77AA" w:rsidP="008C77AA">
            <w:pPr>
              <w:spacing w:after="0"/>
              <w:jc w:val="center"/>
              <w:rPr>
                <w:i/>
                <w:lang w:val="cy-GB"/>
              </w:rPr>
            </w:pPr>
          </w:p>
        </w:tc>
        <w:tc>
          <w:tcPr>
            <w:tcW w:w="1418" w:type="dxa"/>
          </w:tcPr>
          <w:p w14:paraId="6E3FF1B2" w14:textId="77777777" w:rsidR="008C77AA" w:rsidRPr="00800608" w:rsidRDefault="008C77AA" w:rsidP="008C77AA">
            <w:pPr>
              <w:spacing w:after="0"/>
              <w:jc w:val="center"/>
              <w:rPr>
                <w:i/>
                <w:lang w:val="cy-GB"/>
              </w:rPr>
            </w:pPr>
          </w:p>
        </w:tc>
        <w:tc>
          <w:tcPr>
            <w:tcW w:w="1417" w:type="dxa"/>
          </w:tcPr>
          <w:p w14:paraId="26281E5F" w14:textId="77777777" w:rsidR="008C77AA" w:rsidRPr="00800608" w:rsidRDefault="008C77AA" w:rsidP="008C77AA">
            <w:pPr>
              <w:spacing w:after="0"/>
              <w:jc w:val="center"/>
              <w:rPr>
                <w:i/>
                <w:lang w:val="cy-GB"/>
              </w:rPr>
            </w:pPr>
          </w:p>
        </w:tc>
      </w:tr>
      <w:tr w:rsidR="00081D15" w:rsidRPr="00800608" w14:paraId="02CA7E01" w14:textId="77777777" w:rsidTr="00081D15">
        <w:trPr>
          <w:trHeight w:val="552"/>
        </w:trPr>
        <w:tc>
          <w:tcPr>
            <w:tcW w:w="1419" w:type="dxa"/>
          </w:tcPr>
          <w:p w14:paraId="69D3144E" w14:textId="7FAA5733" w:rsidR="008C77AA" w:rsidRPr="00800608" w:rsidRDefault="00081D15" w:rsidP="008C77AA">
            <w:pPr>
              <w:spacing w:after="0"/>
              <w:rPr>
                <w:rFonts w:ascii="Gotham Medium" w:hAnsi="Gotham Medium"/>
                <w:lang w:val="cy-GB"/>
              </w:rPr>
            </w:pPr>
            <w:r>
              <w:rPr>
                <w:rFonts w:ascii="Gotham Medium" w:hAnsi="Gotham Medium"/>
                <w:lang w:val="cy-GB"/>
              </w:rPr>
              <w:t>Dim mynediad i’r rhwydwaith</w:t>
            </w:r>
          </w:p>
        </w:tc>
        <w:tc>
          <w:tcPr>
            <w:tcW w:w="1559" w:type="dxa"/>
          </w:tcPr>
          <w:p w14:paraId="61BED2AB" w14:textId="77777777" w:rsidR="008C77AA" w:rsidRPr="00800608" w:rsidRDefault="008C77AA" w:rsidP="008C77AA">
            <w:pPr>
              <w:spacing w:after="0"/>
              <w:rPr>
                <w:i/>
                <w:lang w:val="cy-GB"/>
              </w:rPr>
            </w:pPr>
          </w:p>
        </w:tc>
        <w:tc>
          <w:tcPr>
            <w:tcW w:w="1843" w:type="dxa"/>
          </w:tcPr>
          <w:p w14:paraId="70A4DE42" w14:textId="77777777" w:rsidR="008C77AA" w:rsidRPr="00800608" w:rsidRDefault="008C77AA" w:rsidP="008C77AA">
            <w:pPr>
              <w:spacing w:after="0"/>
              <w:jc w:val="center"/>
              <w:rPr>
                <w:i/>
                <w:lang w:val="cy-GB"/>
              </w:rPr>
            </w:pPr>
          </w:p>
        </w:tc>
        <w:tc>
          <w:tcPr>
            <w:tcW w:w="1559" w:type="dxa"/>
          </w:tcPr>
          <w:p w14:paraId="7FEF78A4" w14:textId="77777777" w:rsidR="008C77AA" w:rsidRPr="00800608" w:rsidRDefault="008C77AA" w:rsidP="008C77AA">
            <w:pPr>
              <w:spacing w:after="0"/>
              <w:jc w:val="center"/>
              <w:rPr>
                <w:i/>
                <w:lang w:val="cy-GB"/>
              </w:rPr>
            </w:pPr>
          </w:p>
        </w:tc>
        <w:tc>
          <w:tcPr>
            <w:tcW w:w="1559" w:type="dxa"/>
          </w:tcPr>
          <w:p w14:paraId="20F436B9" w14:textId="77777777" w:rsidR="008C77AA" w:rsidRPr="00800608" w:rsidRDefault="008C77AA" w:rsidP="008C77AA">
            <w:pPr>
              <w:spacing w:after="0"/>
              <w:jc w:val="center"/>
              <w:rPr>
                <w:i/>
                <w:lang w:val="cy-GB"/>
              </w:rPr>
            </w:pPr>
          </w:p>
        </w:tc>
        <w:tc>
          <w:tcPr>
            <w:tcW w:w="1418" w:type="dxa"/>
          </w:tcPr>
          <w:p w14:paraId="53E41685" w14:textId="77777777" w:rsidR="008C77AA" w:rsidRPr="00800608" w:rsidRDefault="008C77AA" w:rsidP="008C77AA">
            <w:pPr>
              <w:spacing w:after="0"/>
              <w:jc w:val="center"/>
              <w:rPr>
                <w:i/>
                <w:lang w:val="cy-GB"/>
              </w:rPr>
            </w:pPr>
          </w:p>
        </w:tc>
        <w:tc>
          <w:tcPr>
            <w:tcW w:w="1417" w:type="dxa"/>
          </w:tcPr>
          <w:p w14:paraId="7040D8CF" w14:textId="77777777" w:rsidR="008C77AA" w:rsidRPr="00800608" w:rsidRDefault="008C77AA" w:rsidP="008C77AA">
            <w:pPr>
              <w:spacing w:after="0"/>
              <w:jc w:val="center"/>
              <w:rPr>
                <w:i/>
                <w:lang w:val="cy-GB"/>
              </w:rPr>
            </w:pPr>
          </w:p>
        </w:tc>
      </w:tr>
    </w:tbl>
    <w:p w14:paraId="2D50A922" w14:textId="77777777" w:rsidR="008C77AA" w:rsidRPr="00800608" w:rsidRDefault="008C77AA" w:rsidP="008C77AA">
      <w:pPr>
        <w:rPr>
          <w:lang w:val="cy-GB"/>
        </w:rPr>
      </w:pPr>
    </w:p>
    <w:p w14:paraId="0A753CBF" w14:textId="4010099E" w:rsidR="008C77AA" w:rsidRPr="00800608" w:rsidRDefault="00081D15" w:rsidP="008C77AA">
      <w:pPr>
        <w:rPr>
          <w:lang w:val="cy-GB"/>
        </w:rPr>
      </w:pPr>
      <w:r>
        <w:rPr>
          <w:lang w:val="cy-GB"/>
        </w:rPr>
        <w:t>Agweddau y gall yr ysgol eu hystyried a’u cynnwys yn eu polisi diogelwch ar-lein, polisi technolegau symudol</w:t>
      </w:r>
      <w:r w:rsidR="008C77AA" w:rsidRPr="00800608">
        <w:rPr>
          <w:lang w:val="cy-GB"/>
        </w:rPr>
        <w:t xml:space="preserve"> </w:t>
      </w:r>
      <w:r>
        <w:rPr>
          <w:lang w:val="cy-GB"/>
        </w:rPr>
        <w:t>neu gytundebau defnydd de</w:t>
      </w:r>
      <w:r w:rsidR="008C77AA" w:rsidRPr="00800608">
        <w:rPr>
          <w:lang w:val="cy-GB"/>
        </w:rPr>
        <w:t>r</w:t>
      </w:r>
      <w:r>
        <w:rPr>
          <w:lang w:val="cy-GB"/>
        </w:rPr>
        <w:t>byniol</w:t>
      </w:r>
      <w:r w:rsidR="008C77AA" w:rsidRPr="00800608">
        <w:rPr>
          <w:lang w:val="cy-GB"/>
        </w:rPr>
        <w:t>:</w:t>
      </w:r>
    </w:p>
    <w:p w14:paraId="4EA82921" w14:textId="24DA9215" w:rsidR="008C77AA" w:rsidRPr="00800608" w:rsidRDefault="00081D15" w:rsidP="008C77AA">
      <w:pPr>
        <w:pStyle w:val="Heading4"/>
        <w:rPr>
          <w:i w:val="0"/>
          <w:color w:val="auto"/>
          <w:lang w:val="cy-GB"/>
        </w:rPr>
      </w:pPr>
      <w:r>
        <w:rPr>
          <w:i w:val="0"/>
          <w:color w:val="auto"/>
          <w:lang w:val="cy-GB"/>
        </w:rPr>
        <w:t>Dan berchnogaeth yr ysgol</w:t>
      </w:r>
      <w:r w:rsidR="008C77AA" w:rsidRPr="00800608">
        <w:rPr>
          <w:i w:val="0"/>
          <w:color w:val="auto"/>
          <w:lang w:val="cy-GB"/>
        </w:rPr>
        <w:t>/</w:t>
      </w:r>
      <w:r>
        <w:rPr>
          <w:i w:val="0"/>
          <w:color w:val="auto"/>
          <w:lang w:val="cy-GB"/>
        </w:rPr>
        <w:t>dyfeisiau a dda</w:t>
      </w:r>
      <w:r w:rsidR="000D1CE0">
        <w:rPr>
          <w:i w:val="0"/>
          <w:color w:val="auto"/>
          <w:lang w:val="cy-GB"/>
        </w:rPr>
        <w:t>r</w:t>
      </w:r>
      <w:r>
        <w:rPr>
          <w:i w:val="0"/>
          <w:color w:val="auto"/>
          <w:lang w:val="cy-GB"/>
        </w:rPr>
        <w:t>pa</w:t>
      </w:r>
      <w:r w:rsidR="000D1CE0">
        <w:rPr>
          <w:i w:val="0"/>
          <w:color w:val="auto"/>
          <w:lang w:val="cy-GB"/>
        </w:rPr>
        <w:t>r</w:t>
      </w:r>
      <w:r>
        <w:rPr>
          <w:i w:val="0"/>
          <w:color w:val="auto"/>
          <w:lang w:val="cy-GB"/>
        </w:rPr>
        <w:t>wyd gan yr ysgol</w:t>
      </w:r>
      <w:r w:rsidR="008C77AA" w:rsidRPr="00800608">
        <w:rPr>
          <w:i w:val="0"/>
          <w:color w:val="auto"/>
          <w:lang w:val="cy-GB"/>
        </w:rPr>
        <w:t>:</w:t>
      </w:r>
    </w:p>
    <w:p w14:paraId="243EA43E" w14:textId="2BB9BC3A" w:rsidR="008C77AA" w:rsidRPr="00800608" w:rsidRDefault="00081D15" w:rsidP="00333A4A">
      <w:pPr>
        <w:pStyle w:val="ListParagraph"/>
        <w:numPr>
          <w:ilvl w:val="0"/>
          <w:numId w:val="19"/>
        </w:numPr>
        <w:spacing w:after="0" w:line="264" w:lineRule="auto"/>
        <w:jc w:val="both"/>
        <w:rPr>
          <w:i/>
          <w:lang w:val="cy-GB"/>
        </w:rPr>
      </w:pPr>
      <w:r>
        <w:rPr>
          <w:i/>
          <w:lang w:val="cy-GB"/>
        </w:rPr>
        <w:t>Pwy y dosrennir hwy iddynt</w:t>
      </w:r>
    </w:p>
    <w:p w14:paraId="122F9C6B" w14:textId="3A81E4BF" w:rsidR="008C77AA" w:rsidRPr="00800608" w:rsidRDefault="00081D15" w:rsidP="00333A4A">
      <w:pPr>
        <w:pStyle w:val="ListParagraph"/>
        <w:numPr>
          <w:ilvl w:val="0"/>
          <w:numId w:val="19"/>
        </w:numPr>
        <w:spacing w:after="0" w:line="264" w:lineRule="auto"/>
        <w:jc w:val="both"/>
        <w:rPr>
          <w:lang w:val="cy-GB"/>
        </w:rPr>
      </w:pPr>
      <w:r>
        <w:rPr>
          <w:lang w:val="cy-GB"/>
        </w:rPr>
        <w:t>Ble</w:t>
      </w:r>
      <w:r w:rsidR="008C77AA" w:rsidRPr="00800608">
        <w:rPr>
          <w:lang w:val="cy-GB"/>
        </w:rPr>
        <w:t xml:space="preserve">, </w:t>
      </w:r>
      <w:r>
        <w:rPr>
          <w:lang w:val="cy-GB"/>
        </w:rPr>
        <w:t xml:space="preserve">pryd a sut y caniateir eu defnydd </w:t>
      </w:r>
      <w:r w:rsidR="008C77AA" w:rsidRPr="00800608">
        <w:rPr>
          <w:lang w:val="cy-GB"/>
        </w:rPr>
        <w:t xml:space="preserve">– </w:t>
      </w:r>
      <w:r>
        <w:rPr>
          <w:lang w:val="cy-GB"/>
        </w:rPr>
        <w:t>adegau</w:t>
      </w:r>
      <w:r w:rsidR="008C77AA" w:rsidRPr="00800608">
        <w:rPr>
          <w:lang w:val="cy-GB"/>
        </w:rPr>
        <w:t>/</w:t>
      </w:r>
      <w:r>
        <w:rPr>
          <w:lang w:val="cy-GB"/>
        </w:rPr>
        <w:t>lleoedd</w:t>
      </w:r>
      <w:r w:rsidR="008C77AA" w:rsidRPr="00800608">
        <w:rPr>
          <w:lang w:val="cy-GB"/>
        </w:rPr>
        <w:t>/</w:t>
      </w:r>
      <w:r>
        <w:rPr>
          <w:lang w:val="cy-GB"/>
        </w:rPr>
        <w:t>yn yr ysgol</w:t>
      </w:r>
      <w:r w:rsidR="008C77AA" w:rsidRPr="00800608">
        <w:rPr>
          <w:lang w:val="cy-GB"/>
        </w:rPr>
        <w:t>/</w:t>
      </w:r>
      <w:r>
        <w:rPr>
          <w:lang w:val="cy-GB"/>
        </w:rPr>
        <w:t>tu allan i’r ysgol</w:t>
      </w:r>
    </w:p>
    <w:p w14:paraId="479069B2" w14:textId="06EC53BD" w:rsidR="008C77AA" w:rsidRPr="00800608" w:rsidRDefault="00081D15" w:rsidP="00333A4A">
      <w:pPr>
        <w:pStyle w:val="ListParagraph"/>
        <w:numPr>
          <w:ilvl w:val="0"/>
          <w:numId w:val="19"/>
        </w:numPr>
        <w:spacing w:after="0" w:line="264" w:lineRule="auto"/>
        <w:jc w:val="both"/>
        <w:rPr>
          <w:lang w:val="cy-GB"/>
        </w:rPr>
      </w:pPr>
      <w:r>
        <w:rPr>
          <w:lang w:val="cy-GB"/>
        </w:rPr>
        <w:t>Os caniateir defnydd personol</w:t>
      </w:r>
    </w:p>
    <w:p w14:paraId="0A33ADAE" w14:textId="18268FE5" w:rsidR="008C77AA" w:rsidRPr="00800608" w:rsidRDefault="008C77AA" w:rsidP="00333A4A">
      <w:pPr>
        <w:pStyle w:val="ListParagraph"/>
        <w:numPr>
          <w:ilvl w:val="0"/>
          <w:numId w:val="19"/>
        </w:numPr>
        <w:spacing w:after="0" w:line="264" w:lineRule="auto"/>
        <w:jc w:val="both"/>
        <w:rPr>
          <w:lang w:val="cy-GB"/>
        </w:rPr>
      </w:pPr>
      <w:r w:rsidRPr="00800608">
        <w:rPr>
          <w:lang w:val="cy-GB"/>
        </w:rPr>
        <w:t>Le</w:t>
      </w:r>
      <w:r w:rsidR="00081D15">
        <w:rPr>
          <w:lang w:val="cy-GB"/>
        </w:rPr>
        <w:t>f</w:t>
      </w:r>
      <w:r w:rsidRPr="00800608">
        <w:rPr>
          <w:lang w:val="cy-GB"/>
        </w:rPr>
        <w:t>el</w:t>
      </w:r>
      <w:r w:rsidR="00081D15">
        <w:rPr>
          <w:lang w:val="cy-GB"/>
        </w:rPr>
        <w:t>au mynediad i rywdweithiau/rhyngrwyd (fel uchod)</w:t>
      </w:r>
      <w:r w:rsidRPr="00800608">
        <w:rPr>
          <w:lang w:val="cy-GB"/>
        </w:rPr>
        <w:t xml:space="preserve"> </w:t>
      </w:r>
    </w:p>
    <w:p w14:paraId="7B9AA1C8" w14:textId="25F8BDE0" w:rsidR="008C77AA" w:rsidRPr="00800608" w:rsidRDefault="00081D15" w:rsidP="00333A4A">
      <w:pPr>
        <w:pStyle w:val="ListParagraph"/>
        <w:numPr>
          <w:ilvl w:val="0"/>
          <w:numId w:val="19"/>
        </w:numPr>
        <w:spacing w:after="0" w:line="264" w:lineRule="auto"/>
        <w:jc w:val="both"/>
        <w:rPr>
          <w:lang w:val="cy-GB"/>
        </w:rPr>
      </w:pPr>
      <w:r>
        <w:rPr>
          <w:lang w:val="cy-GB"/>
        </w:rPr>
        <w:t>Rheolaeth dyfeisiau</w:t>
      </w:r>
      <w:r w:rsidR="008C77AA" w:rsidRPr="00800608">
        <w:rPr>
          <w:lang w:val="cy-GB"/>
        </w:rPr>
        <w:t>/</w:t>
      </w:r>
      <w:r>
        <w:rPr>
          <w:lang w:val="cy-GB"/>
        </w:rPr>
        <w:t>mewnosod apiau</w:t>
      </w:r>
      <w:r w:rsidR="008C77AA" w:rsidRPr="00800608">
        <w:rPr>
          <w:lang w:val="cy-GB"/>
        </w:rPr>
        <w:t>/</w:t>
      </w:r>
      <w:r>
        <w:rPr>
          <w:lang w:val="cy-GB"/>
        </w:rPr>
        <w:t>newid gosodiadau</w:t>
      </w:r>
      <w:r w:rsidR="008C77AA" w:rsidRPr="00800608">
        <w:rPr>
          <w:lang w:val="cy-GB"/>
        </w:rPr>
        <w:t>/monit</w:t>
      </w:r>
      <w:r>
        <w:rPr>
          <w:lang w:val="cy-GB"/>
        </w:rPr>
        <w:t>ro</w:t>
      </w:r>
    </w:p>
    <w:p w14:paraId="763D70FC" w14:textId="731A311C" w:rsidR="008C77AA" w:rsidRPr="00800608" w:rsidRDefault="00081D15" w:rsidP="00333A4A">
      <w:pPr>
        <w:pStyle w:val="ListParagraph"/>
        <w:numPr>
          <w:ilvl w:val="0"/>
          <w:numId w:val="19"/>
        </w:numPr>
        <w:spacing w:after="0" w:line="264" w:lineRule="auto"/>
        <w:jc w:val="both"/>
        <w:rPr>
          <w:lang w:val="cy-GB"/>
        </w:rPr>
      </w:pPr>
      <w:r>
        <w:rPr>
          <w:lang w:val="cy-GB"/>
        </w:rPr>
        <w:t>Cynhwysedd rhwydwaith</w:t>
      </w:r>
      <w:r w:rsidR="008C77AA" w:rsidRPr="00800608">
        <w:rPr>
          <w:lang w:val="cy-GB"/>
        </w:rPr>
        <w:t>/</w:t>
      </w:r>
      <w:r>
        <w:rPr>
          <w:lang w:val="cy-GB"/>
        </w:rPr>
        <w:t>ban lydan</w:t>
      </w:r>
      <w:r w:rsidR="008C77AA" w:rsidRPr="00800608">
        <w:rPr>
          <w:lang w:val="cy-GB"/>
        </w:rPr>
        <w:t xml:space="preserve"> </w:t>
      </w:r>
    </w:p>
    <w:p w14:paraId="2E247327" w14:textId="79BD08F2" w:rsidR="008C77AA" w:rsidRPr="00800608" w:rsidRDefault="00081D15" w:rsidP="00333A4A">
      <w:pPr>
        <w:pStyle w:val="ListParagraph"/>
        <w:numPr>
          <w:ilvl w:val="0"/>
          <w:numId w:val="19"/>
        </w:numPr>
        <w:spacing w:after="0" w:line="264" w:lineRule="auto"/>
        <w:jc w:val="both"/>
        <w:rPr>
          <w:lang w:val="cy-GB"/>
        </w:rPr>
      </w:pPr>
      <w:r>
        <w:rPr>
          <w:lang w:val="cy-GB"/>
        </w:rPr>
        <w:t>Cefnogaeth dechnegol</w:t>
      </w:r>
    </w:p>
    <w:p w14:paraId="47625F88" w14:textId="6FFC6AA2" w:rsidR="008C77AA" w:rsidRPr="00800608" w:rsidRDefault="00116865" w:rsidP="00333A4A">
      <w:pPr>
        <w:pStyle w:val="ListParagraph"/>
        <w:numPr>
          <w:ilvl w:val="0"/>
          <w:numId w:val="19"/>
        </w:numPr>
        <w:spacing w:after="0" w:line="264" w:lineRule="auto"/>
        <w:jc w:val="both"/>
        <w:rPr>
          <w:lang w:val="cy-GB"/>
        </w:rPr>
      </w:pPr>
      <w:r>
        <w:rPr>
          <w:lang w:val="cy-GB"/>
        </w:rPr>
        <w:t>Hidlo</w:t>
      </w:r>
      <w:r w:rsidR="00081D15">
        <w:rPr>
          <w:lang w:val="cy-GB"/>
        </w:rPr>
        <w:t xml:space="preserve"> dyfeisiau</w:t>
      </w:r>
    </w:p>
    <w:p w14:paraId="23F7BF5F" w14:textId="7F739A41" w:rsidR="008C77AA" w:rsidRPr="00800608" w:rsidRDefault="00081D15" w:rsidP="00333A4A">
      <w:pPr>
        <w:pStyle w:val="ListParagraph"/>
        <w:numPr>
          <w:ilvl w:val="0"/>
          <w:numId w:val="19"/>
        </w:numPr>
        <w:spacing w:after="0" w:line="264" w:lineRule="auto"/>
        <w:jc w:val="both"/>
        <w:rPr>
          <w:lang w:val="cy-GB"/>
        </w:rPr>
      </w:pPr>
      <w:r>
        <w:rPr>
          <w:lang w:val="cy-GB"/>
        </w:rPr>
        <w:t>Mynediad i wasanaethau’r cwmwl</w:t>
      </w:r>
    </w:p>
    <w:p w14:paraId="7275669E" w14:textId="15D16A3E" w:rsidR="008C77AA" w:rsidRPr="00800608" w:rsidRDefault="00C37F06" w:rsidP="00333A4A">
      <w:pPr>
        <w:pStyle w:val="ListParagraph"/>
        <w:numPr>
          <w:ilvl w:val="0"/>
          <w:numId w:val="19"/>
        </w:numPr>
        <w:spacing w:after="0" w:line="264" w:lineRule="auto"/>
        <w:jc w:val="both"/>
        <w:rPr>
          <w:lang w:val="cy-GB"/>
        </w:rPr>
      </w:pPr>
      <w:r>
        <w:rPr>
          <w:lang w:val="cy-GB"/>
        </w:rPr>
        <w:t xml:space="preserve">Diogelu </w:t>
      </w:r>
      <w:r w:rsidR="008C77AA" w:rsidRPr="00800608">
        <w:rPr>
          <w:lang w:val="cy-GB"/>
        </w:rPr>
        <w:t xml:space="preserve">Data </w:t>
      </w:r>
    </w:p>
    <w:p w14:paraId="1CEEA3B3" w14:textId="057C2A64" w:rsidR="008C77AA" w:rsidRPr="00800608" w:rsidRDefault="008C77AA" w:rsidP="00333A4A">
      <w:pPr>
        <w:pStyle w:val="ListParagraph"/>
        <w:numPr>
          <w:ilvl w:val="0"/>
          <w:numId w:val="19"/>
        </w:numPr>
        <w:spacing w:after="0" w:line="264" w:lineRule="auto"/>
        <w:jc w:val="both"/>
        <w:rPr>
          <w:lang w:val="cy-GB"/>
        </w:rPr>
      </w:pPr>
      <w:r w:rsidRPr="00800608">
        <w:rPr>
          <w:lang w:val="cy-GB"/>
        </w:rPr>
        <w:t>T</w:t>
      </w:r>
      <w:r w:rsidR="00C37F06">
        <w:rPr>
          <w:lang w:val="cy-GB"/>
        </w:rPr>
        <w:t>ynnu</w:t>
      </w:r>
      <w:r w:rsidRPr="00800608">
        <w:rPr>
          <w:lang w:val="cy-GB"/>
        </w:rPr>
        <w:t>/stor</w:t>
      </w:r>
      <w:r w:rsidR="00C37F06">
        <w:rPr>
          <w:lang w:val="cy-GB"/>
        </w:rPr>
        <w:t>io</w:t>
      </w:r>
      <w:r w:rsidRPr="00800608">
        <w:rPr>
          <w:lang w:val="cy-GB"/>
        </w:rPr>
        <w:t>/</w:t>
      </w:r>
      <w:r w:rsidR="00C37F06">
        <w:rPr>
          <w:lang w:val="cy-GB"/>
        </w:rPr>
        <w:t>defnyddio lluniau</w:t>
      </w:r>
    </w:p>
    <w:p w14:paraId="0A0ADDE0" w14:textId="0076D542" w:rsidR="008C77AA" w:rsidRPr="00800608" w:rsidRDefault="00C37F06" w:rsidP="00333A4A">
      <w:pPr>
        <w:pStyle w:val="ListParagraph"/>
        <w:numPr>
          <w:ilvl w:val="0"/>
          <w:numId w:val="19"/>
        </w:numPr>
        <w:spacing w:after="0" w:line="264" w:lineRule="auto"/>
        <w:jc w:val="both"/>
        <w:rPr>
          <w:lang w:val="cy-GB"/>
        </w:rPr>
      </w:pPr>
      <w:r>
        <w:rPr>
          <w:lang w:val="cy-GB"/>
        </w:rPr>
        <w:t>Proses gadael</w:t>
      </w:r>
      <w:r w:rsidR="008C77AA" w:rsidRPr="00800608">
        <w:rPr>
          <w:lang w:val="cy-GB"/>
        </w:rPr>
        <w:t xml:space="preserve"> – </w:t>
      </w:r>
      <w:r>
        <w:rPr>
          <w:lang w:val="cy-GB"/>
        </w:rPr>
        <w:t>beth sy’n digwydd i ddyfeisiau</w:t>
      </w:r>
      <w:r w:rsidR="008C77AA" w:rsidRPr="00800608">
        <w:rPr>
          <w:lang w:val="cy-GB"/>
        </w:rPr>
        <w:t>/</w:t>
      </w:r>
      <w:r>
        <w:rPr>
          <w:lang w:val="cy-GB"/>
        </w:rPr>
        <w:t>meddalwedd</w:t>
      </w:r>
      <w:r w:rsidR="008C77AA" w:rsidRPr="00800608">
        <w:rPr>
          <w:lang w:val="cy-GB"/>
        </w:rPr>
        <w:t>/ap</w:t>
      </w:r>
      <w:r>
        <w:rPr>
          <w:lang w:val="cy-GB"/>
        </w:rPr>
        <w:t>iau</w:t>
      </w:r>
      <w:r w:rsidR="008C77AA" w:rsidRPr="00800608">
        <w:rPr>
          <w:lang w:val="cy-GB"/>
        </w:rPr>
        <w:t xml:space="preserve">/ data </w:t>
      </w:r>
      <w:r>
        <w:rPr>
          <w:lang w:val="cy-GB"/>
        </w:rPr>
        <w:t xml:space="preserve">a storiwyd os yw’r defnyddiwr yn gadael yr ysgol </w:t>
      </w:r>
    </w:p>
    <w:p w14:paraId="5DEE97AA" w14:textId="4057F8E8" w:rsidR="008C77AA" w:rsidRPr="00800608" w:rsidRDefault="00C37F06" w:rsidP="00333A4A">
      <w:pPr>
        <w:pStyle w:val="ListParagraph"/>
        <w:numPr>
          <w:ilvl w:val="0"/>
          <w:numId w:val="19"/>
        </w:numPr>
        <w:spacing w:after="0" w:line="264" w:lineRule="auto"/>
        <w:jc w:val="both"/>
        <w:rPr>
          <w:lang w:val="cy-GB"/>
        </w:rPr>
      </w:pPr>
      <w:r>
        <w:rPr>
          <w:lang w:val="cy-GB"/>
        </w:rPr>
        <w:t>Atebolrwydd am ddifrod</w:t>
      </w:r>
    </w:p>
    <w:p w14:paraId="253D44ED" w14:textId="01C891E0" w:rsidR="008C77AA" w:rsidRPr="00800608" w:rsidRDefault="00C37F06" w:rsidP="00333A4A">
      <w:pPr>
        <w:pStyle w:val="ListParagraph"/>
        <w:numPr>
          <w:ilvl w:val="0"/>
          <w:numId w:val="19"/>
        </w:numPr>
        <w:spacing w:after="0" w:line="264" w:lineRule="auto"/>
        <w:jc w:val="both"/>
        <w:rPr>
          <w:lang w:val="cy-GB"/>
        </w:rPr>
      </w:pPr>
      <w:r>
        <w:rPr>
          <w:lang w:val="cy-GB"/>
        </w:rPr>
        <w:t>Hyfforddiant staff</w:t>
      </w:r>
    </w:p>
    <w:p w14:paraId="3A8A0EB7" w14:textId="56B6BE28" w:rsidR="008C77AA" w:rsidRPr="00800608" w:rsidRDefault="00C37F06" w:rsidP="008C77AA">
      <w:pPr>
        <w:pStyle w:val="Heading4"/>
        <w:rPr>
          <w:i w:val="0"/>
          <w:color w:val="auto"/>
          <w:lang w:val="cy-GB"/>
        </w:rPr>
      </w:pPr>
      <w:r>
        <w:rPr>
          <w:i w:val="0"/>
          <w:color w:val="auto"/>
          <w:lang w:val="cy-GB"/>
        </w:rPr>
        <w:lastRenderedPageBreak/>
        <w:t>Dyfeisiau Personol</w:t>
      </w:r>
      <w:r w:rsidR="008C77AA" w:rsidRPr="00800608">
        <w:rPr>
          <w:i w:val="0"/>
          <w:color w:val="auto"/>
          <w:lang w:val="cy-GB"/>
        </w:rPr>
        <w:t>:</w:t>
      </w:r>
    </w:p>
    <w:p w14:paraId="5D635B6B" w14:textId="75E6D5B9" w:rsidR="008C77AA" w:rsidRPr="00800608" w:rsidRDefault="00C37F06" w:rsidP="00333A4A">
      <w:pPr>
        <w:pStyle w:val="ListParagraph"/>
        <w:numPr>
          <w:ilvl w:val="0"/>
          <w:numId w:val="20"/>
        </w:numPr>
        <w:spacing w:after="0" w:line="264" w:lineRule="auto"/>
        <w:jc w:val="both"/>
        <w:rPr>
          <w:lang w:val="cy-GB"/>
        </w:rPr>
      </w:pPr>
      <w:r>
        <w:rPr>
          <w:lang w:val="cy-GB"/>
        </w:rPr>
        <w:t>Pa ddefnyddwyr a ganiateir i ddefnyddio dyfeisiau symudol personol yn yr ysgol</w:t>
      </w:r>
      <w:r w:rsidR="008C77AA" w:rsidRPr="00800608">
        <w:rPr>
          <w:lang w:val="cy-GB"/>
        </w:rPr>
        <w:t xml:space="preserve"> (staff/</w:t>
      </w:r>
      <w:r>
        <w:rPr>
          <w:lang w:val="cy-GB"/>
        </w:rPr>
        <w:t>disgyblion</w:t>
      </w:r>
      <w:r w:rsidR="008C77AA" w:rsidRPr="00800608">
        <w:rPr>
          <w:lang w:val="cy-GB"/>
        </w:rPr>
        <w:t>/</w:t>
      </w:r>
      <w:r>
        <w:rPr>
          <w:lang w:val="cy-GB"/>
        </w:rPr>
        <w:t>myfyrwyr</w:t>
      </w:r>
      <w:r w:rsidR="008C77AA" w:rsidRPr="00800608">
        <w:rPr>
          <w:lang w:val="cy-GB"/>
        </w:rPr>
        <w:t>/</w:t>
      </w:r>
      <w:r>
        <w:rPr>
          <w:lang w:val="cy-GB"/>
        </w:rPr>
        <w:t>ymwelwyr</w:t>
      </w:r>
      <w:r w:rsidR="008C77AA" w:rsidRPr="00800608">
        <w:rPr>
          <w:lang w:val="cy-GB"/>
        </w:rPr>
        <w:t>)</w:t>
      </w:r>
    </w:p>
    <w:p w14:paraId="47B70903" w14:textId="34F2380D" w:rsidR="008C77AA" w:rsidRPr="00800608" w:rsidRDefault="00C37F06" w:rsidP="00333A4A">
      <w:pPr>
        <w:pStyle w:val="ListParagraph"/>
        <w:numPr>
          <w:ilvl w:val="0"/>
          <w:numId w:val="20"/>
        </w:numPr>
        <w:spacing w:after="0" w:line="264" w:lineRule="auto"/>
        <w:jc w:val="both"/>
        <w:rPr>
          <w:lang w:val="cy-GB"/>
        </w:rPr>
      </w:pPr>
      <w:r>
        <w:rPr>
          <w:lang w:val="cy-GB"/>
        </w:rPr>
        <w:t>Cyfyngiadau ar ble</w:t>
      </w:r>
      <w:r w:rsidR="008C77AA" w:rsidRPr="00800608">
        <w:rPr>
          <w:lang w:val="cy-GB"/>
        </w:rPr>
        <w:t xml:space="preserve">, </w:t>
      </w:r>
      <w:r>
        <w:rPr>
          <w:lang w:val="cy-GB"/>
        </w:rPr>
        <w:t>pryd a sut y gellir eu defnyddio yn yr ysgol</w:t>
      </w:r>
      <w:r w:rsidR="008C77AA" w:rsidRPr="00800608">
        <w:rPr>
          <w:lang w:val="cy-GB"/>
        </w:rPr>
        <w:t xml:space="preserve"> </w:t>
      </w:r>
    </w:p>
    <w:p w14:paraId="53E19C91" w14:textId="08EFC2D7" w:rsidR="008C77AA" w:rsidRPr="00800608" w:rsidRDefault="008C77AA" w:rsidP="00333A4A">
      <w:pPr>
        <w:pStyle w:val="ListParagraph"/>
        <w:numPr>
          <w:ilvl w:val="0"/>
          <w:numId w:val="20"/>
        </w:numPr>
        <w:spacing w:after="0" w:line="264" w:lineRule="auto"/>
        <w:jc w:val="both"/>
        <w:rPr>
          <w:lang w:val="cy-GB"/>
        </w:rPr>
      </w:pPr>
      <w:r w:rsidRPr="00800608">
        <w:rPr>
          <w:lang w:val="cy-GB"/>
        </w:rPr>
        <w:t>Stor</w:t>
      </w:r>
      <w:r w:rsidR="00C37F06">
        <w:rPr>
          <w:lang w:val="cy-GB"/>
        </w:rPr>
        <w:t>io</w:t>
      </w:r>
    </w:p>
    <w:p w14:paraId="114056C6" w14:textId="29F4D3EA" w:rsidR="008C77AA" w:rsidRPr="00800608" w:rsidRDefault="00C37F06" w:rsidP="00333A4A">
      <w:pPr>
        <w:pStyle w:val="ListParagraph"/>
        <w:numPr>
          <w:ilvl w:val="0"/>
          <w:numId w:val="20"/>
        </w:numPr>
        <w:spacing w:after="0" w:line="264" w:lineRule="auto"/>
        <w:jc w:val="both"/>
        <w:rPr>
          <w:lang w:val="cy-GB"/>
        </w:rPr>
      </w:pPr>
      <w:r>
        <w:rPr>
          <w:lang w:val="cy-GB"/>
        </w:rPr>
        <w:t xml:space="preserve">A ganiateir i </w:t>
      </w:r>
      <w:r w:rsidR="008C77AA" w:rsidRPr="00800608">
        <w:rPr>
          <w:lang w:val="cy-GB"/>
        </w:rPr>
        <w:t xml:space="preserve">staff </w:t>
      </w:r>
      <w:r>
        <w:rPr>
          <w:lang w:val="cy-GB"/>
        </w:rPr>
        <w:t>ddefnyddio dyfeisiau personol ar gyfer busnes yr ysgol</w:t>
      </w:r>
      <w:r w:rsidR="008C77AA" w:rsidRPr="00800608">
        <w:rPr>
          <w:lang w:val="cy-GB"/>
        </w:rPr>
        <w:t xml:space="preserve"> </w:t>
      </w:r>
    </w:p>
    <w:p w14:paraId="6C4D9336" w14:textId="6A10B5AE" w:rsidR="008C77AA" w:rsidRPr="00800608" w:rsidRDefault="008C77AA" w:rsidP="00333A4A">
      <w:pPr>
        <w:pStyle w:val="ListParagraph"/>
        <w:numPr>
          <w:ilvl w:val="0"/>
          <w:numId w:val="20"/>
        </w:numPr>
        <w:spacing w:after="0" w:line="264" w:lineRule="auto"/>
        <w:jc w:val="both"/>
        <w:rPr>
          <w:lang w:val="cy-GB"/>
        </w:rPr>
      </w:pPr>
      <w:r w:rsidRPr="00800608">
        <w:rPr>
          <w:lang w:val="cy-GB"/>
        </w:rPr>
        <w:t>Le</w:t>
      </w:r>
      <w:r w:rsidR="00C37F06">
        <w:rPr>
          <w:lang w:val="cy-GB"/>
        </w:rPr>
        <w:t>f</w:t>
      </w:r>
      <w:r w:rsidRPr="00800608">
        <w:rPr>
          <w:lang w:val="cy-GB"/>
        </w:rPr>
        <w:t>el</w:t>
      </w:r>
      <w:r w:rsidR="00C37F06">
        <w:rPr>
          <w:lang w:val="cy-GB"/>
        </w:rPr>
        <w:t>au</w:t>
      </w:r>
      <w:r w:rsidRPr="00800608">
        <w:rPr>
          <w:lang w:val="cy-GB"/>
        </w:rPr>
        <w:t xml:space="preserve"> </w:t>
      </w:r>
      <w:r w:rsidR="00C37F06">
        <w:rPr>
          <w:lang w:val="cy-GB"/>
        </w:rPr>
        <w:t>mynediad i rwydweithiau</w:t>
      </w:r>
      <w:r w:rsidRPr="00800608">
        <w:rPr>
          <w:lang w:val="cy-GB"/>
        </w:rPr>
        <w:t>/</w:t>
      </w:r>
      <w:r w:rsidR="00C37F06">
        <w:rPr>
          <w:lang w:val="cy-GB"/>
        </w:rPr>
        <w:t>rhyngrwyd</w:t>
      </w:r>
      <w:r w:rsidRPr="00800608">
        <w:rPr>
          <w:lang w:val="cy-GB"/>
        </w:rPr>
        <w:t xml:space="preserve"> (</w:t>
      </w:r>
      <w:r w:rsidR="00C37F06">
        <w:rPr>
          <w:lang w:val="cy-GB"/>
        </w:rPr>
        <w:t>fel uchod</w:t>
      </w:r>
      <w:r w:rsidRPr="00800608">
        <w:rPr>
          <w:lang w:val="cy-GB"/>
        </w:rPr>
        <w:t>)</w:t>
      </w:r>
    </w:p>
    <w:p w14:paraId="7715820A" w14:textId="4005EA98" w:rsidR="008C77AA" w:rsidRPr="00800608" w:rsidRDefault="00C37F06" w:rsidP="00333A4A">
      <w:pPr>
        <w:pStyle w:val="ListParagraph"/>
        <w:numPr>
          <w:ilvl w:val="0"/>
          <w:numId w:val="20"/>
        </w:numPr>
        <w:spacing w:after="0" w:line="264" w:lineRule="auto"/>
        <w:jc w:val="both"/>
        <w:rPr>
          <w:lang w:val="cy-GB"/>
        </w:rPr>
      </w:pPr>
      <w:r>
        <w:rPr>
          <w:lang w:val="cy-GB"/>
        </w:rPr>
        <w:t>Cynhwysedd rhwydwaith</w:t>
      </w:r>
      <w:r w:rsidR="008C77AA" w:rsidRPr="00800608">
        <w:rPr>
          <w:lang w:val="cy-GB"/>
        </w:rPr>
        <w:t>/</w:t>
      </w:r>
      <w:r>
        <w:rPr>
          <w:lang w:val="cy-GB"/>
        </w:rPr>
        <w:t>band lydan</w:t>
      </w:r>
    </w:p>
    <w:p w14:paraId="0F2AAA8E" w14:textId="79BE66A9" w:rsidR="008C77AA" w:rsidRPr="00800608" w:rsidRDefault="00C37F06" w:rsidP="00333A4A">
      <w:pPr>
        <w:pStyle w:val="ListParagraph"/>
        <w:numPr>
          <w:ilvl w:val="0"/>
          <w:numId w:val="20"/>
        </w:numPr>
        <w:spacing w:after="0" w:line="264" w:lineRule="auto"/>
        <w:jc w:val="both"/>
        <w:rPr>
          <w:lang w:val="cy-GB"/>
        </w:rPr>
      </w:pPr>
      <w:r>
        <w:rPr>
          <w:lang w:val="cy-GB"/>
        </w:rPr>
        <w:t>Cefnogaeth dechnegol</w:t>
      </w:r>
      <w:r w:rsidR="008C77AA" w:rsidRPr="00800608">
        <w:rPr>
          <w:lang w:val="cy-GB"/>
        </w:rPr>
        <w:t xml:space="preserve"> (</w:t>
      </w:r>
      <w:r>
        <w:rPr>
          <w:lang w:val="cy-GB"/>
        </w:rPr>
        <w:t>gall hyn fod yn ddatganiad clir nad oes cymorth technegol ar gael</w:t>
      </w:r>
      <w:r w:rsidR="008C77AA" w:rsidRPr="00800608">
        <w:rPr>
          <w:lang w:val="cy-GB"/>
        </w:rPr>
        <w:t>)</w:t>
      </w:r>
    </w:p>
    <w:p w14:paraId="72DDB2DE" w14:textId="5BDA43BF" w:rsidR="008C77AA" w:rsidRPr="00800608" w:rsidRDefault="00116865" w:rsidP="00333A4A">
      <w:pPr>
        <w:pStyle w:val="ListParagraph"/>
        <w:numPr>
          <w:ilvl w:val="0"/>
          <w:numId w:val="20"/>
        </w:numPr>
        <w:spacing w:after="0" w:line="264" w:lineRule="auto"/>
        <w:jc w:val="both"/>
        <w:rPr>
          <w:lang w:val="cy-GB"/>
        </w:rPr>
      </w:pPr>
      <w:r>
        <w:rPr>
          <w:lang w:val="cy-GB"/>
        </w:rPr>
        <w:t>Hidlo</w:t>
      </w:r>
      <w:r w:rsidR="00C37F06">
        <w:rPr>
          <w:lang w:val="cy-GB"/>
        </w:rPr>
        <w:t xml:space="preserve"> cyswllt rhyngrwyd i’r dyfeisiau hyn</w:t>
      </w:r>
      <w:r w:rsidR="008C77AA" w:rsidRPr="00800608">
        <w:rPr>
          <w:lang w:val="cy-GB"/>
        </w:rPr>
        <w:t xml:space="preserve"> </w:t>
      </w:r>
    </w:p>
    <w:p w14:paraId="3E23F213" w14:textId="5EBF3905" w:rsidR="008C77AA" w:rsidRPr="00800608" w:rsidRDefault="00C37F06" w:rsidP="00333A4A">
      <w:pPr>
        <w:pStyle w:val="ListParagraph"/>
        <w:numPr>
          <w:ilvl w:val="0"/>
          <w:numId w:val="20"/>
        </w:numPr>
        <w:spacing w:after="0" w:line="264" w:lineRule="auto"/>
        <w:jc w:val="both"/>
        <w:rPr>
          <w:lang w:val="cy-GB"/>
        </w:rPr>
      </w:pPr>
      <w:r>
        <w:rPr>
          <w:lang w:val="cy-GB"/>
        </w:rPr>
        <w:t xml:space="preserve">Diogelu </w:t>
      </w:r>
      <w:r w:rsidR="008C77AA" w:rsidRPr="00800608">
        <w:rPr>
          <w:lang w:val="cy-GB"/>
        </w:rPr>
        <w:t xml:space="preserve">Data </w:t>
      </w:r>
    </w:p>
    <w:p w14:paraId="040A8D76" w14:textId="0A3A1618" w:rsidR="008C77AA" w:rsidRPr="00800608" w:rsidRDefault="00C37F06" w:rsidP="00333A4A">
      <w:pPr>
        <w:pStyle w:val="ListParagraph"/>
        <w:numPr>
          <w:ilvl w:val="0"/>
          <w:numId w:val="20"/>
        </w:numPr>
        <w:spacing w:after="0" w:line="264" w:lineRule="auto"/>
        <w:jc w:val="both"/>
        <w:rPr>
          <w:lang w:val="cy-GB"/>
        </w:rPr>
      </w:pPr>
      <w:r>
        <w:rPr>
          <w:lang w:val="cy-GB"/>
        </w:rPr>
        <w:t>Yr hawl i gymryd</w:t>
      </w:r>
      <w:r w:rsidR="008C77AA" w:rsidRPr="00800608">
        <w:rPr>
          <w:lang w:val="cy-GB"/>
        </w:rPr>
        <w:t>,</w:t>
      </w:r>
      <w:r>
        <w:rPr>
          <w:lang w:val="cy-GB"/>
        </w:rPr>
        <w:t xml:space="preserve"> archwilio a chwilio dyfeisiau defnyddwyr yn achos o gamddefnydd</w:t>
      </w:r>
      <w:r w:rsidR="008C77AA" w:rsidRPr="00800608">
        <w:rPr>
          <w:lang w:val="cy-GB"/>
        </w:rPr>
        <w:t xml:space="preserve"> (</w:t>
      </w:r>
      <w:r>
        <w:rPr>
          <w:lang w:val="cy-GB"/>
        </w:rPr>
        <w:t>Lloegr yn unig</w:t>
      </w:r>
      <w:r w:rsidR="008C77AA" w:rsidRPr="00800608">
        <w:rPr>
          <w:lang w:val="cy-GB"/>
        </w:rPr>
        <w:t xml:space="preserve">) – </w:t>
      </w:r>
      <w:r>
        <w:rPr>
          <w:lang w:val="cy-GB"/>
        </w:rPr>
        <w:t>D</w:t>
      </w:r>
      <w:r w:rsidR="008C77AA" w:rsidRPr="00800608">
        <w:rPr>
          <w:lang w:val="cy-GB"/>
        </w:rPr>
        <w:t>.</w:t>
      </w:r>
      <w:r>
        <w:rPr>
          <w:lang w:val="cy-GB"/>
        </w:rPr>
        <w:t>S</w:t>
      </w:r>
      <w:r w:rsidR="008C77AA" w:rsidRPr="00800608">
        <w:rPr>
          <w:lang w:val="cy-GB"/>
        </w:rPr>
        <w:t xml:space="preserve">. </w:t>
      </w:r>
      <w:r>
        <w:rPr>
          <w:lang w:val="cy-GB"/>
        </w:rPr>
        <w:t>rhaid cynnwys hyn yn y Polisi Ymddygiad hefyd</w:t>
      </w:r>
      <w:r w:rsidR="008C77AA" w:rsidRPr="00800608">
        <w:rPr>
          <w:lang w:val="cy-GB"/>
        </w:rPr>
        <w:t xml:space="preserve">. </w:t>
      </w:r>
    </w:p>
    <w:p w14:paraId="23E19114" w14:textId="332FC110" w:rsidR="008C77AA" w:rsidRPr="00800608" w:rsidRDefault="00C37F06" w:rsidP="00333A4A">
      <w:pPr>
        <w:pStyle w:val="ListParagraph"/>
        <w:numPr>
          <w:ilvl w:val="0"/>
          <w:numId w:val="20"/>
        </w:numPr>
        <w:spacing w:after="0" w:line="264" w:lineRule="auto"/>
        <w:jc w:val="both"/>
        <w:rPr>
          <w:lang w:val="cy-GB"/>
        </w:rPr>
      </w:pPr>
      <w:r>
        <w:rPr>
          <w:lang w:val="cy-GB"/>
        </w:rPr>
        <w:t>Tynnu</w:t>
      </w:r>
      <w:r w:rsidR="008C77AA" w:rsidRPr="00800608">
        <w:rPr>
          <w:lang w:val="cy-GB"/>
        </w:rPr>
        <w:t>/stor</w:t>
      </w:r>
      <w:r>
        <w:rPr>
          <w:lang w:val="cy-GB"/>
        </w:rPr>
        <w:t>io</w:t>
      </w:r>
      <w:r w:rsidR="008C77AA" w:rsidRPr="00800608">
        <w:rPr>
          <w:lang w:val="cy-GB"/>
        </w:rPr>
        <w:t>/</w:t>
      </w:r>
      <w:r>
        <w:rPr>
          <w:lang w:val="cy-GB"/>
        </w:rPr>
        <w:t>defnyddio lluniau</w:t>
      </w:r>
    </w:p>
    <w:p w14:paraId="1F87825C" w14:textId="237430AF" w:rsidR="008C77AA" w:rsidRPr="00800608" w:rsidRDefault="00C37F06" w:rsidP="00333A4A">
      <w:pPr>
        <w:pStyle w:val="ListParagraph"/>
        <w:numPr>
          <w:ilvl w:val="0"/>
          <w:numId w:val="20"/>
        </w:numPr>
        <w:spacing w:after="0" w:line="264" w:lineRule="auto"/>
        <w:jc w:val="both"/>
        <w:rPr>
          <w:lang w:val="cy-GB"/>
        </w:rPr>
      </w:pPr>
      <w:r>
        <w:rPr>
          <w:lang w:val="cy-GB"/>
        </w:rPr>
        <w:t>Atebolrwydd am golled</w:t>
      </w:r>
      <w:r w:rsidR="008C77AA" w:rsidRPr="00800608">
        <w:rPr>
          <w:lang w:val="cy-GB"/>
        </w:rPr>
        <w:t>/</w:t>
      </w:r>
      <w:r>
        <w:rPr>
          <w:lang w:val="cy-GB"/>
        </w:rPr>
        <w:t>difrod neu gamweithio yn dilyn mynediad i’r rhyngrwyd (yn debyg o fod yn ymwadiad</w:t>
      </w:r>
      <w:r w:rsidR="008C77AA" w:rsidRPr="00800608">
        <w:rPr>
          <w:lang w:val="cy-GB"/>
        </w:rPr>
        <w:t xml:space="preserve"> </w:t>
      </w:r>
      <w:r>
        <w:rPr>
          <w:lang w:val="cy-GB"/>
        </w:rPr>
        <w:t>am gyfrifoldeb yr ysgol</w:t>
      </w:r>
      <w:r w:rsidR="008C77AA" w:rsidRPr="00800608">
        <w:rPr>
          <w:lang w:val="cy-GB"/>
        </w:rPr>
        <w:t>).</w:t>
      </w:r>
    </w:p>
    <w:p w14:paraId="2CA0D1F3" w14:textId="2E577C3C" w:rsidR="008C77AA" w:rsidRPr="00800608" w:rsidRDefault="00C37F06" w:rsidP="00333A4A">
      <w:pPr>
        <w:pStyle w:val="ListParagraph"/>
        <w:numPr>
          <w:ilvl w:val="0"/>
          <w:numId w:val="20"/>
        </w:numPr>
        <w:spacing w:after="0" w:line="264" w:lineRule="auto"/>
        <w:jc w:val="both"/>
        <w:rPr>
          <w:lang w:val="cy-GB"/>
        </w:rPr>
      </w:pPr>
      <w:r>
        <w:rPr>
          <w:lang w:val="cy-GB"/>
        </w:rPr>
        <w:t>Dull adnabod</w:t>
      </w:r>
      <w:r w:rsidR="008C77AA" w:rsidRPr="00800608">
        <w:rPr>
          <w:lang w:val="cy-GB"/>
        </w:rPr>
        <w:t>/label</w:t>
      </w:r>
      <w:r>
        <w:rPr>
          <w:lang w:val="cy-GB"/>
        </w:rPr>
        <w:t>u</w:t>
      </w:r>
      <w:r w:rsidR="008C77AA" w:rsidRPr="00800608">
        <w:rPr>
          <w:lang w:val="cy-GB"/>
        </w:rPr>
        <w:t xml:space="preserve"> </w:t>
      </w:r>
      <w:r>
        <w:rPr>
          <w:lang w:val="cy-GB"/>
        </w:rPr>
        <w:t>dyfeisiau personol</w:t>
      </w:r>
      <w:r w:rsidR="008C77AA" w:rsidRPr="00800608">
        <w:rPr>
          <w:lang w:val="cy-GB"/>
        </w:rPr>
        <w:t xml:space="preserve"> </w:t>
      </w:r>
    </w:p>
    <w:p w14:paraId="30A3188B" w14:textId="6E14926E" w:rsidR="008C77AA" w:rsidRPr="00800608" w:rsidRDefault="00C37F06" w:rsidP="00333A4A">
      <w:pPr>
        <w:pStyle w:val="ListParagraph"/>
        <w:numPr>
          <w:ilvl w:val="0"/>
          <w:numId w:val="20"/>
        </w:numPr>
        <w:spacing w:after="0" w:line="264" w:lineRule="auto"/>
        <w:jc w:val="both"/>
        <w:rPr>
          <w:lang w:val="cy-GB"/>
        </w:rPr>
      </w:pPr>
      <w:r>
        <w:rPr>
          <w:lang w:val="cy-GB"/>
        </w:rPr>
        <w:t>Sut y rhoddir gwybod i ymwelwyr am ofynion yr ysgol</w:t>
      </w:r>
      <w:r w:rsidR="008C77AA" w:rsidRPr="00800608">
        <w:rPr>
          <w:lang w:val="cy-GB"/>
        </w:rPr>
        <w:t xml:space="preserve"> </w:t>
      </w:r>
    </w:p>
    <w:p w14:paraId="7BF147FC" w14:textId="25C18154" w:rsidR="008C77AA" w:rsidRPr="00800608" w:rsidRDefault="00C37F06" w:rsidP="00333A4A">
      <w:pPr>
        <w:pStyle w:val="ListParagraph"/>
        <w:numPr>
          <w:ilvl w:val="0"/>
          <w:numId w:val="20"/>
        </w:numPr>
        <w:spacing w:after="0" w:line="264" w:lineRule="auto"/>
        <w:jc w:val="both"/>
        <w:rPr>
          <w:lang w:val="cy-GB"/>
        </w:rPr>
      </w:pPr>
      <w:r>
        <w:rPr>
          <w:lang w:val="cy-GB"/>
        </w:rPr>
        <w:t>Sut y mae addysg am ddefnydd diogel a chyfrifol o ddyfeisiau symudol wedi ei gynnwys yn rhaglenni</w:t>
      </w:r>
      <w:r w:rsidR="0067649C">
        <w:rPr>
          <w:lang w:val="cy-GB"/>
        </w:rPr>
        <w:t xml:space="preserve"> addysg diogelwch ar-lein yr ysgol</w:t>
      </w:r>
      <w:r w:rsidR="008C77AA" w:rsidRPr="00800608">
        <w:rPr>
          <w:lang w:val="cy-GB"/>
        </w:rPr>
        <w:t>.</w:t>
      </w:r>
    </w:p>
    <w:p w14:paraId="7263974A" w14:textId="51DF6E31" w:rsidR="008C77AA" w:rsidRPr="00800608" w:rsidRDefault="0067649C" w:rsidP="008C77AA">
      <w:pPr>
        <w:pStyle w:val="Heading3"/>
        <w:rPr>
          <w:color w:val="auto"/>
          <w:lang w:val="cy-GB"/>
        </w:rPr>
      </w:pPr>
      <w:bookmarkStart w:id="76" w:name="_Toc448745610"/>
      <w:bookmarkStart w:id="77" w:name="_Toc448745823"/>
      <w:bookmarkStart w:id="78" w:name="_Toc511315118"/>
      <w:bookmarkStart w:id="79" w:name="_Toc25747638"/>
      <w:r>
        <w:rPr>
          <w:color w:val="auto"/>
          <w:lang w:val="cy-GB"/>
        </w:rPr>
        <w:t>Defnyddio lluniau</w:t>
      </w:r>
      <w:r w:rsidR="008C77AA" w:rsidRPr="00800608">
        <w:rPr>
          <w:color w:val="auto"/>
          <w:lang w:val="cy-GB"/>
        </w:rPr>
        <w:t xml:space="preserve"> digi</w:t>
      </w:r>
      <w:r>
        <w:rPr>
          <w:color w:val="auto"/>
          <w:lang w:val="cy-GB"/>
        </w:rPr>
        <w:t>dol a f</w:t>
      </w:r>
      <w:r w:rsidR="008C77AA" w:rsidRPr="00800608">
        <w:rPr>
          <w:color w:val="auto"/>
          <w:lang w:val="cy-GB"/>
        </w:rPr>
        <w:t xml:space="preserve">ideo </w:t>
      </w:r>
      <w:bookmarkEnd w:id="76"/>
      <w:bookmarkEnd w:id="77"/>
      <w:bookmarkEnd w:id="78"/>
      <w:bookmarkEnd w:id="79"/>
    </w:p>
    <w:p w14:paraId="71AFDEC0" w14:textId="77E7BF26" w:rsidR="008C77AA" w:rsidRPr="00800608" w:rsidRDefault="0067649C" w:rsidP="008C77AA">
      <w:pPr>
        <w:rPr>
          <w:lang w:val="cy-GB"/>
        </w:rPr>
      </w:pPr>
      <w:r>
        <w:rPr>
          <w:lang w:val="cy-GB"/>
        </w:rPr>
        <w:t>Mae datblygiad technolegau dewlweddu digidol wedi creu buddion arwyddocaol i ddysgu, ac yn caniatáu i staff a dysgwyr ddefnydd di-oed o luniau y maent wedi eu recordio eu hunain neu wedi eu lawr lwytho o’r rhyngrwyd</w:t>
      </w:r>
      <w:r w:rsidR="008C77AA" w:rsidRPr="00800608">
        <w:rPr>
          <w:lang w:val="cy-GB"/>
        </w:rPr>
        <w:t xml:space="preserve">. </w:t>
      </w:r>
      <w:r>
        <w:rPr>
          <w:lang w:val="cy-GB"/>
        </w:rPr>
        <w:t>Ond</w:t>
      </w:r>
      <w:r w:rsidR="008C77AA" w:rsidRPr="00800608">
        <w:rPr>
          <w:lang w:val="cy-GB"/>
        </w:rPr>
        <w:t xml:space="preserve">, </w:t>
      </w:r>
      <w:r>
        <w:rPr>
          <w:lang w:val="cy-GB"/>
        </w:rPr>
        <w:t xml:space="preserve">rhaid i </w:t>
      </w:r>
      <w:r w:rsidR="008C77AA" w:rsidRPr="00800608">
        <w:rPr>
          <w:lang w:val="cy-GB"/>
        </w:rPr>
        <w:t xml:space="preserve">staff, </w:t>
      </w:r>
      <w:r>
        <w:rPr>
          <w:lang w:val="cy-GB"/>
        </w:rPr>
        <w:t>rhieni</w:t>
      </w:r>
      <w:r w:rsidR="008C77AA" w:rsidRPr="00800608">
        <w:rPr>
          <w:lang w:val="cy-GB"/>
        </w:rPr>
        <w:t>/</w:t>
      </w:r>
      <w:r>
        <w:rPr>
          <w:lang w:val="cy-GB"/>
        </w:rPr>
        <w:t>gofalwyr</w:t>
      </w:r>
      <w:r w:rsidR="008C77AA" w:rsidRPr="00800608">
        <w:rPr>
          <w:lang w:val="cy-GB"/>
        </w:rPr>
        <w:t xml:space="preserve"> a</w:t>
      </w:r>
      <w:r>
        <w:rPr>
          <w:lang w:val="cy-GB"/>
        </w:rPr>
        <w:t xml:space="preserve"> dysgwyr fod yn ymwybodol o’r risgiau a gysylltir â chyhoeddi</w:t>
      </w:r>
      <w:r w:rsidR="008C77AA" w:rsidRPr="00800608">
        <w:rPr>
          <w:lang w:val="cy-GB"/>
        </w:rPr>
        <w:t xml:space="preserve"> </w:t>
      </w:r>
      <w:r>
        <w:rPr>
          <w:lang w:val="cy-GB"/>
        </w:rPr>
        <w:t>delweddau digidol</w:t>
      </w:r>
      <w:r w:rsidR="008C77AA" w:rsidRPr="00800608">
        <w:rPr>
          <w:lang w:val="cy-GB"/>
        </w:rPr>
        <w:t xml:space="preserve"> </w:t>
      </w:r>
      <w:r>
        <w:rPr>
          <w:lang w:val="cy-GB"/>
        </w:rPr>
        <w:t>ar y rhyngrwyd</w:t>
      </w:r>
      <w:r w:rsidR="008C77AA" w:rsidRPr="00800608">
        <w:rPr>
          <w:lang w:val="cy-GB"/>
        </w:rPr>
        <w:t xml:space="preserve">. </w:t>
      </w:r>
      <w:r>
        <w:rPr>
          <w:lang w:val="cy-GB"/>
        </w:rPr>
        <w:t>Gall delweddau o’r fath fod yn llwybrau at fwlio ar-lein</w:t>
      </w:r>
      <w:r w:rsidR="008C77AA" w:rsidRPr="00800608">
        <w:rPr>
          <w:lang w:val="cy-GB"/>
        </w:rPr>
        <w:t xml:space="preserve">. </w:t>
      </w:r>
      <w:r>
        <w:rPr>
          <w:lang w:val="cy-GB"/>
        </w:rPr>
        <w:t>Gall delweddau digidol aros ar gael ar y rhyngrwyd am byth a gallant achosi nidwed neu embaras i unigolion yn y tymor byr neu’r hirdymor</w:t>
      </w:r>
      <w:r w:rsidR="008C77AA" w:rsidRPr="00800608">
        <w:rPr>
          <w:lang w:val="cy-GB"/>
        </w:rPr>
        <w:t xml:space="preserve">. </w:t>
      </w:r>
      <w:r>
        <w:rPr>
          <w:lang w:val="cy-GB"/>
        </w:rPr>
        <w:t>Mae’n gyffredin i gyflogwyr gynnal chwiliadau rhyngrwyd i gael gwybodaeth am weithwyr potensial neu gyfredol</w:t>
      </w:r>
      <w:r w:rsidR="008C77AA" w:rsidRPr="00800608">
        <w:rPr>
          <w:lang w:val="cy-GB"/>
        </w:rPr>
        <w:t xml:space="preserve">. </w:t>
      </w:r>
      <w:r>
        <w:rPr>
          <w:lang w:val="cy-GB"/>
        </w:rPr>
        <w:t>Bydd yr ysgol yn hysbysu ac addysgu defnyddwyr ynglŷn â’r risgiau hyn a bydd yn gweithredu polisïau i leihau’r tebygolrwydd o’r potensial i niwed</w:t>
      </w:r>
      <w:r w:rsidR="008C77AA" w:rsidRPr="00800608">
        <w:rPr>
          <w:lang w:val="cy-GB"/>
        </w:rPr>
        <w:t xml:space="preserve">: </w:t>
      </w:r>
    </w:p>
    <w:p w14:paraId="0301691C" w14:textId="270A69B0" w:rsidR="008C77AA" w:rsidRPr="00800608" w:rsidRDefault="0067649C" w:rsidP="00333A4A">
      <w:pPr>
        <w:pStyle w:val="ListParagraph"/>
        <w:numPr>
          <w:ilvl w:val="0"/>
          <w:numId w:val="21"/>
        </w:numPr>
        <w:spacing w:after="0" w:line="264" w:lineRule="auto"/>
        <w:jc w:val="both"/>
        <w:rPr>
          <w:rFonts w:asciiTheme="minorHAnsi" w:hAnsiTheme="minorHAnsi"/>
          <w:color w:val="494949"/>
          <w:lang w:val="cy-GB"/>
        </w:rPr>
      </w:pPr>
      <w:r>
        <w:rPr>
          <w:lang w:val="cy-GB"/>
        </w:rPr>
        <w:t>Wrth ddefnyddio delweddau digidol</w:t>
      </w:r>
      <w:r w:rsidR="008C77AA" w:rsidRPr="00800608">
        <w:rPr>
          <w:lang w:val="cy-GB"/>
        </w:rPr>
        <w:t xml:space="preserve">, </w:t>
      </w:r>
      <w:r>
        <w:rPr>
          <w:lang w:val="cy-GB"/>
        </w:rPr>
        <w:t xml:space="preserve">dylai </w:t>
      </w:r>
      <w:r w:rsidR="008C77AA" w:rsidRPr="00800608">
        <w:rPr>
          <w:lang w:val="cy-GB"/>
        </w:rPr>
        <w:t xml:space="preserve">staff </w:t>
      </w:r>
      <w:r>
        <w:rPr>
          <w:lang w:val="cy-GB"/>
        </w:rPr>
        <w:t>hysbysu ac addysgu dysgwyr am y risgiau a gysylltir â thynnu, defnyddio, rhannu, cyhoeddi a dosbarthu delweddau</w:t>
      </w:r>
      <w:r w:rsidR="008C77AA" w:rsidRPr="00800608">
        <w:rPr>
          <w:lang w:val="cy-GB"/>
        </w:rPr>
        <w:t xml:space="preserve">. </w:t>
      </w:r>
      <w:r>
        <w:rPr>
          <w:lang w:val="cy-GB"/>
        </w:rPr>
        <w:t>Y</w:t>
      </w:r>
      <w:r w:rsidR="008C77AA" w:rsidRPr="00800608">
        <w:rPr>
          <w:lang w:val="cy-GB"/>
        </w:rPr>
        <w:t xml:space="preserve">n </w:t>
      </w:r>
      <w:r>
        <w:rPr>
          <w:lang w:val="cy-GB"/>
        </w:rPr>
        <w:t>arbennig dylent gydnabod y risgiau a gysylltir â chyhoeddi eu lluniau eu hunain ar y rhyngrwyd, e.e. ar safleoedd rhwydweithiau cymdeithasol</w:t>
      </w:r>
      <w:r w:rsidR="008C77AA" w:rsidRPr="00800608">
        <w:rPr>
          <w:lang w:val="cy-GB"/>
        </w:rPr>
        <w:t>.</w:t>
      </w:r>
    </w:p>
    <w:p w14:paraId="682A064D" w14:textId="735BE689" w:rsidR="008C77AA" w:rsidRPr="00800608" w:rsidRDefault="0067649C" w:rsidP="00333A4A">
      <w:pPr>
        <w:pStyle w:val="ListParagraph"/>
        <w:numPr>
          <w:ilvl w:val="0"/>
          <w:numId w:val="21"/>
        </w:numPr>
        <w:spacing w:after="0" w:line="264" w:lineRule="auto"/>
        <w:jc w:val="both"/>
        <w:rPr>
          <w:rStyle w:val="BlueText"/>
          <w:lang w:val="cy-GB"/>
        </w:rPr>
      </w:pPr>
      <w:r>
        <w:rPr>
          <w:lang w:val="cy-GB" w:eastAsia="en-GB"/>
        </w:rPr>
        <w:t>Byddwn yn cael caniatâd ysgrifenedig gan rieni neu ofalwyr cyn cyhoeddi ffotograffau</w:t>
      </w:r>
      <w:r w:rsidR="008C77AA" w:rsidRPr="00800608">
        <w:rPr>
          <w:lang w:val="cy-GB" w:eastAsia="en-GB"/>
        </w:rPr>
        <w:t xml:space="preserve"> o </w:t>
      </w:r>
      <w:r>
        <w:rPr>
          <w:lang w:val="cy-GB"/>
        </w:rPr>
        <w:t>ddysgwyr ar wefan yr ysgol/cyfryngau cymdeithasol/ y wasg leol</w:t>
      </w:r>
      <w:r w:rsidR="008C77AA" w:rsidRPr="00800608">
        <w:rPr>
          <w:lang w:val="cy-GB" w:eastAsia="en-GB"/>
        </w:rPr>
        <w:t>.</w:t>
      </w:r>
    </w:p>
    <w:p w14:paraId="2F409B7B" w14:textId="3A3BD736" w:rsidR="008C77AA" w:rsidRPr="00800608" w:rsidRDefault="0067649C" w:rsidP="00333A4A">
      <w:pPr>
        <w:pStyle w:val="ListParagraph"/>
        <w:numPr>
          <w:ilvl w:val="0"/>
          <w:numId w:val="21"/>
        </w:numPr>
        <w:spacing w:after="0" w:line="264" w:lineRule="auto"/>
        <w:jc w:val="both"/>
        <w:rPr>
          <w:lang w:val="cy-GB"/>
        </w:rPr>
      </w:pPr>
      <w:r>
        <w:rPr>
          <w:lang w:val="cy-GB"/>
        </w:rPr>
        <w:t>Yn unol â chanllaw gan Swyddfa Wybodaeth y Comisiynydd</w:t>
      </w:r>
      <w:r w:rsidR="005B7A6D">
        <w:rPr>
          <w:lang w:val="cy-GB"/>
        </w:rPr>
        <w:t>, mae croeso i rieni/gofalwyr dynnu f</w:t>
      </w:r>
      <w:r w:rsidR="008C77AA" w:rsidRPr="00800608">
        <w:rPr>
          <w:lang w:val="cy-GB"/>
        </w:rPr>
        <w:t>ideos a</w:t>
      </w:r>
      <w:r w:rsidR="005B7A6D">
        <w:rPr>
          <w:lang w:val="cy-GB"/>
        </w:rPr>
        <w:t xml:space="preserve"> lluniau digidol o’u plant mewn digwyddiadau ysgol/academi</w:t>
      </w:r>
      <w:r w:rsidR="008C77AA" w:rsidRPr="00800608">
        <w:rPr>
          <w:lang w:val="cy-GB"/>
        </w:rPr>
        <w:t xml:space="preserve"> </w:t>
      </w:r>
      <w:r w:rsidR="005B7A6D">
        <w:rPr>
          <w:lang w:val="cy-GB"/>
        </w:rPr>
        <w:t>er eu diben eu hunain</w:t>
      </w:r>
      <w:r w:rsidR="008C77AA" w:rsidRPr="00800608">
        <w:rPr>
          <w:lang w:val="cy-GB"/>
        </w:rPr>
        <w:t xml:space="preserve"> (</w:t>
      </w:r>
      <w:r w:rsidR="005B7A6D">
        <w:rPr>
          <w:lang w:val="cy-GB"/>
        </w:rPr>
        <w:t>fel y cyfryw nid yw’r defnydd wedi ei warantu gan y Ddeddf Diogelu Data</w:t>
      </w:r>
      <w:r w:rsidR="008C77AA" w:rsidRPr="00800608">
        <w:rPr>
          <w:lang w:val="cy-GB"/>
        </w:rPr>
        <w:t xml:space="preserve">). </w:t>
      </w:r>
      <w:r w:rsidR="005B7A6D">
        <w:rPr>
          <w:lang w:val="cy-GB"/>
        </w:rPr>
        <w:t>Er mwyn parchu preifatrwydd pawb ac mewn rhai achosion</w:t>
      </w:r>
      <w:r w:rsidR="008C77AA" w:rsidRPr="00800608">
        <w:rPr>
          <w:lang w:val="cy-GB"/>
        </w:rPr>
        <w:t xml:space="preserve"> </w:t>
      </w:r>
      <w:r w:rsidR="005B7A6D">
        <w:rPr>
          <w:lang w:val="cy-GB"/>
        </w:rPr>
        <w:t>diogelwch</w:t>
      </w:r>
      <w:r w:rsidR="008C77AA" w:rsidRPr="00800608">
        <w:rPr>
          <w:lang w:val="cy-GB"/>
        </w:rPr>
        <w:t xml:space="preserve">, </w:t>
      </w:r>
      <w:r w:rsidR="005B7A6D">
        <w:rPr>
          <w:lang w:val="cy-GB"/>
        </w:rPr>
        <w:t>ni ddylid cyhoeddi lluniau / bod ar gael i’r cyhoedd ar safleoedd rhwydweithiau cymdeithasol</w:t>
      </w:r>
      <w:r w:rsidR="008C77AA" w:rsidRPr="00800608">
        <w:rPr>
          <w:lang w:val="cy-GB"/>
        </w:rPr>
        <w:t xml:space="preserve">, </w:t>
      </w:r>
      <w:r w:rsidR="005B7A6D">
        <w:rPr>
          <w:lang w:val="cy-GB"/>
        </w:rPr>
        <w:t>ac ni ddylai rhieni/gofalwyr</w:t>
      </w:r>
      <w:r w:rsidR="008C77AA" w:rsidRPr="00800608">
        <w:rPr>
          <w:lang w:val="cy-GB"/>
        </w:rPr>
        <w:t xml:space="preserve"> </w:t>
      </w:r>
      <w:r w:rsidR="005B7A6D">
        <w:rPr>
          <w:lang w:val="cy-GB"/>
        </w:rPr>
        <w:t>wneud sylw ar unrhyw weithgaredd</w:t>
      </w:r>
      <w:r w:rsidR="008C77AA" w:rsidRPr="00800608">
        <w:rPr>
          <w:lang w:val="cy-GB"/>
        </w:rPr>
        <w:t xml:space="preserve"> </w:t>
      </w:r>
      <w:r w:rsidR="005B7A6D">
        <w:rPr>
          <w:lang w:val="cy-GB"/>
        </w:rPr>
        <w:t>sy’n ymwneud â dysgwyr eraill yn y lluniau digidol/fideo</w:t>
      </w:r>
      <w:r w:rsidR="008C77AA" w:rsidRPr="00800608">
        <w:rPr>
          <w:lang w:val="cy-GB"/>
        </w:rPr>
        <w:t xml:space="preserve">. </w:t>
      </w:r>
    </w:p>
    <w:p w14:paraId="5C99908E" w14:textId="5B53CBE7" w:rsidR="008C77AA" w:rsidRPr="00800608" w:rsidRDefault="005B7A6D" w:rsidP="00333A4A">
      <w:pPr>
        <w:pStyle w:val="ListParagraph"/>
        <w:numPr>
          <w:ilvl w:val="0"/>
          <w:numId w:val="21"/>
        </w:numPr>
        <w:spacing w:after="0" w:line="264" w:lineRule="auto"/>
        <w:jc w:val="both"/>
        <w:rPr>
          <w:lang w:val="cy-GB"/>
        </w:rPr>
      </w:pPr>
      <w:r>
        <w:rPr>
          <w:lang w:val="cy-GB"/>
        </w:rPr>
        <w:t>Caniateir i s</w:t>
      </w:r>
      <w:r w:rsidR="008C77AA" w:rsidRPr="00800608">
        <w:rPr>
          <w:lang w:val="cy-GB"/>
        </w:rPr>
        <w:t>taff a</w:t>
      </w:r>
      <w:r>
        <w:rPr>
          <w:lang w:val="cy-GB"/>
        </w:rPr>
        <w:t xml:space="preserve"> gwirfoddolwyr dynnu llunia</w:t>
      </w:r>
      <w:r w:rsidR="000D1CE0">
        <w:rPr>
          <w:lang w:val="cy-GB"/>
        </w:rPr>
        <w:t>u</w:t>
      </w:r>
      <w:r>
        <w:rPr>
          <w:lang w:val="cy-GB"/>
        </w:rPr>
        <w:t xml:space="preserve"> digidol/fideo i gefnogi nodau addysgol, ond rhaid dilyn polisïau’r ysgol/academi</w:t>
      </w:r>
      <w:r w:rsidR="008C77AA" w:rsidRPr="00800608">
        <w:rPr>
          <w:lang w:val="cy-GB"/>
        </w:rPr>
        <w:t xml:space="preserve"> </w:t>
      </w:r>
      <w:r>
        <w:rPr>
          <w:lang w:val="cy-GB"/>
        </w:rPr>
        <w:t>ynglŷn â rhannu</w:t>
      </w:r>
      <w:r w:rsidR="008C77AA" w:rsidRPr="00800608">
        <w:rPr>
          <w:lang w:val="cy-GB"/>
        </w:rPr>
        <w:t>, di</w:t>
      </w:r>
      <w:r>
        <w:rPr>
          <w:lang w:val="cy-GB"/>
        </w:rPr>
        <w:t>osbarthu a chyhoeddi’r lluniau hynny</w:t>
      </w:r>
      <w:r w:rsidR="008C77AA" w:rsidRPr="00800608">
        <w:rPr>
          <w:lang w:val="cy-GB"/>
        </w:rPr>
        <w:t xml:space="preserve">. </w:t>
      </w:r>
      <w:r>
        <w:rPr>
          <w:lang w:val="cy-GB"/>
        </w:rPr>
        <w:t>Dylid ond tynnu’r lluniau hynny ar gyfapar yr ysgol</w:t>
      </w:r>
      <w:r w:rsidR="008C77AA" w:rsidRPr="00800608">
        <w:rPr>
          <w:lang w:val="cy-GB"/>
        </w:rPr>
        <w:t>/academ</w:t>
      </w:r>
      <w:r>
        <w:rPr>
          <w:lang w:val="cy-GB"/>
        </w:rPr>
        <w:t>i</w:t>
      </w:r>
      <w:r w:rsidR="008C77AA" w:rsidRPr="00800608">
        <w:rPr>
          <w:lang w:val="cy-GB"/>
        </w:rPr>
        <w:t xml:space="preserve">; </w:t>
      </w:r>
      <w:r>
        <w:rPr>
          <w:lang w:val="cy-GB"/>
        </w:rPr>
        <w:t>ni ddylid cyfarpar personol y</w:t>
      </w:r>
      <w:r w:rsidR="008C77AA" w:rsidRPr="00800608">
        <w:rPr>
          <w:lang w:val="cy-GB"/>
        </w:rPr>
        <w:t xml:space="preserve"> staff </w:t>
      </w:r>
      <w:r>
        <w:rPr>
          <w:lang w:val="cy-GB"/>
        </w:rPr>
        <w:t>ar gyfer dibenion fel hyn</w:t>
      </w:r>
      <w:r w:rsidR="008C77AA" w:rsidRPr="00800608">
        <w:rPr>
          <w:lang w:val="cy-GB"/>
        </w:rPr>
        <w:t>.</w:t>
      </w:r>
    </w:p>
    <w:p w14:paraId="0A4B6D62" w14:textId="5B3101E7" w:rsidR="008C77AA" w:rsidRPr="00800608" w:rsidRDefault="005B7A6D" w:rsidP="00333A4A">
      <w:pPr>
        <w:pStyle w:val="ListParagraph"/>
        <w:numPr>
          <w:ilvl w:val="0"/>
          <w:numId w:val="21"/>
        </w:numPr>
        <w:spacing w:after="0" w:line="264" w:lineRule="auto"/>
        <w:jc w:val="both"/>
        <w:rPr>
          <w:lang w:val="cy-GB"/>
        </w:rPr>
      </w:pPr>
      <w:r>
        <w:rPr>
          <w:lang w:val="cy-GB"/>
        </w:rPr>
        <w:t>Dylid cymryd gofal wrth dynnu lluniau digidol/fideo bod y dysgwyr wedi eu gwisgo’n briodol ac nad ydynt yn cymryd rhan mewn gweithgareddau a allai dwyn yr unigolyn neu’r ysgol/academi i anfri</w:t>
      </w:r>
      <w:r w:rsidR="008C77AA" w:rsidRPr="00800608">
        <w:rPr>
          <w:lang w:val="cy-GB"/>
        </w:rPr>
        <w:t xml:space="preserve">. </w:t>
      </w:r>
    </w:p>
    <w:p w14:paraId="0AAFFB42" w14:textId="589ED231" w:rsidR="008C77AA" w:rsidRPr="00800608" w:rsidRDefault="005B7A6D" w:rsidP="00333A4A">
      <w:pPr>
        <w:pStyle w:val="ListParagraph"/>
        <w:numPr>
          <w:ilvl w:val="0"/>
          <w:numId w:val="21"/>
        </w:numPr>
        <w:spacing w:after="0" w:line="264" w:lineRule="auto"/>
        <w:jc w:val="both"/>
        <w:rPr>
          <w:lang w:val="cy-GB"/>
        </w:rPr>
      </w:pPr>
      <w:r>
        <w:rPr>
          <w:lang w:val="cy-GB"/>
        </w:rPr>
        <w:t>Nid yw dysgwyr i dynnu, rhannu, cyhoeddi na dobarthu lluniau o eraill heb eu caniatâd</w:t>
      </w:r>
      <w:r w:rsidR="008C77AA" w:rsidRPr="00800608">
        <w:rPr>
          <w:lang w:val="cy-GB"/>
        </w:rPr>
        <w:t xml:space="preserve"> </w:t>
      </w:r>
    </w:p>
    <w:p w14:paraId="1C46BE5D" w14:textId="7B01A2AB" w:rsidR="008C77AA" w:rsidRPr="00800608" w:rsidRDefault="005B7A6D" w:rsidP="00333A4A">
      <w:pPr>
        <w:pStyle w:val="ListParagraph"/>
        <w:numPr>
          <w:ilvl w:val="0"/>
          <w:numId w:val="21"/>
        </w:numPr>
        <w:spacing w:after="0" w:line="264" w:lineRule="auto"/>
        <w:jc w:val="both"/>
        <w:rPr>
          <w:lang w:val="cy-GB"/>
        </w:rPr>
      </w:pPr>
      <w:r>
        <w:rPr>
          <w:lang w:val="cy-GB"/>
        </w:rPr>
        <w:lastRenderedPageBreak/>
        <w:t>Bydd ff</w:t>
      </w:r>
      <w:r w:rsidR="008C77AA" w:rsidRPr="00800608">
        <w:rPr>
          <w:lang w:val="cy-GB"/>
        </w:rPr>
        <w:t>otogra</w:t>
      </w:r>
      <w:r>
        <w:rPr>
          <w:lang w:val="cy-GB"/>
        </w:rPr>
        <w:t>ffau a gyhoeddir ar y wefan, neu rywle arall sy’n cynnwys dysgwyr</w:t>
      </w:r>
      <w:r w:rsidR="008C77AA" w:rsidRPr="00800608">
        <w:rPr>
          <w:lang w:val="cy-GB"/>
        </w:rPr>
        <w:t xml:space="preserve"> </w:t>
      </w:r>
      <w:r>
        <w:rPr>
          <w:lang w:val="cy-GB"/>
        </w:rPr>
        <w:t>yn cael eu dewis yn ofalus</w:t>
      </w:r>
      <w:r w:rsidR="008C77AA" w:rsidRPr="00800608">
        <w:rPr>
          <w:lang w:val="cy-GB"/>
        </w:rPr>
        <w:t xml:space="preserve"> </w:t>
      </w:r>
      <w:r>
        <w:rPr>
          <w:lang w:val="cy-GB"/>
        </w:rPr>
        <w:t>a byddant yn cydymffurfio â</w:t>
      </w:r>
      <w:r w:rsidR="004F7169">
        <w:rPr>
          <w:lang w:val="cy-GB"/>
        </w:rPr>
        <w:t xml:space="preserve"> chanllaw arfer dda ar y defnydd o luniau o’r fath</w:t>
      </w:r>
      <w:r w:rsidR="008C77AA" w:rsidRPr="00800608">
        <w:rPr>
          <w:lang w:val="cy-GB"/>
        </w:rPr>
        <w:t>.</w:t>
      </w:r>
    </w:p>
    <w:p w14:paraId="6101AFC7" w14:textId="3D14B491" w:rsidR="008C77AA" w:rsidRPr="00800608" w:rsidRDefault="004F7169" w:rsidP="00333A4A">
      <w:pPr>
        <w:pStyle w:val="ListParagraph"/>
        <w:numPr>
          <w:ilvl w:val="0"/>
          <w:numId w:val="21"/>
        </w:numPr>
        <w:spacing w:after="0" w:line="264" w:lineRule="auto"/>
        <w:jc w:val="both"/>
        <w:rPr>
          <w:lang w:val="cy-GB"/>
        </w:rPr>
      </w:pPr>
      <w:r>
        <w:rPr>
          <w:lang w:val="cy-GB"/>
        </w:rPr>
        <w:t>Ni ddefnyddir enwau llawn dysgwyr unrhyw le ar y wefan neu flog, yn arbennig mewn cysylltiad â ffotogtraffau</w:t>
      </w:r>
      <w:r w:rsidR="008C77AA" w:rsidRPr="00800608">
        <w:rPr>
          <w:lang w:val="cy-GB"/>
        </w:rPr>
        <w:t>.</w:t>
      </w:r>
      <w:r w:rsidR="008C77AA" w:rsidRPr="00800608">
        <w:rPr>
          <w:lang w:val="cy-GB"/>
        </w:rPr>
        <w:tab/>
      </w:r>
    </w:p>
    <w:p w14:paraId="18C155C3" w14:textId="79F4DD34" w:rsidR="008C77AA" w:rsidRPr="00800608" w:rsidRDefault="004F7169" w:rsidP="00333A4A">
      <w:pPr>
        <w:pStyle w:val="ListParagraph"/>
        <w:numPr>
          <w:ilvl w:val="0"/>
          <w:numId w:val="21"/>
        </w:numPr>
        <w:spacing w:after="0" w:line="264" w:lineRule="auto"/>
        <w:jc w:val="both"/>
        <w:rPr>
          <w:lang w:val="cy-GB"/>
        </w:rPr>
      </w:pPr>
      <w:r>
        <w:rPr>
          <w:lang w:val="cy-GB"/>
        </w:rPr>
        <w:t>Gal gwaith dysgwyr ond gael ei gyhoeddi gydag chaniatâd y dysgwyr a rhieni neu ofalwyr</w:t>
      </w:r>
      <w:r w:rsidR="008C77AA" w:rsidRPr="00800608">
        <w:rPr>
          <w:lang w:val="cy-GB"/>
        </w:rPr>
        <w:t xml:space="preserve">. </w:t>
      </w:r>
    </w:p>
    <w:p w14:paraId="4C03E5F7" w14:textId="1D1F9D4D" w:rsidR="008C77AA" w:rsidRPr="00800608" w:rsidRDefault="004F7169" w:rsidP="008C77AA">
      <w:pPr>
        <w:pStyle w:val="Heading3"/>
        <w:rPr>
          <w:color w:val="auto"/>
          <w:lang w:val="cy-GB"/>
        </w:rPr>
      </w:pPr>
      <w:bookmarkStart w:id="80" w:name="_Toc511315119"/>
      <w:bookmarkStart w:id="81" w:name="_Toc25747639"/>
      <w:bookmarkStart w:id="82" w:name="_Toc448745612"/>
      <w:bookmarkStart w:id="83" w:name="_Toc448745825"/>
      <w:r>
        <w:rPr>
          <w:color w:val="auto"/>
          <w:lang w:val="cy-GB"/>
        </w:rPr>
        <w:t xml:space="preserve">Diogelu </w:t>
      </w:r>
      <w:r w:rsidR="008C77AA" w:rsidRPr="00800608">
        <w:rPr>
          <w:color w:val="auto"/>
          <w:lang w:val="cy-GB"/>
        </w:rPr>
        <w:t xml:space="preserve">Data </w:t>
      </w:r>
      <w:bookmarkEnd w:id="80"/>
      <w:bookmarkEnd w:id="81"/>
    </w:p>
    <w:p w14:paraId="4C9A238D" w14:textId="38C2381B" w:rsidR="008C77AA" w:rsidRPr="00800608" w:rsidRDefault="004F7169" w:rsidP="008C77AA">
      <w:pPr>
        <w:rPr>
          <w:rFonts w:cs="Open Sans Light"/>
          <w:szCs w:val="20"/>
          <w:lang w:val="cy-GB"/>
        </w:rPr>
      </w:pPr>
      <w:r>
        <w:rPr>
          <w:rFonts w:cs="Open Sans Light"/>
          <w:szCs w:val="20"/>
          <w:lang w:val="cy-GB"/>
        </w:rPr>
        <w:t>Caiff data personol ei gofnodi, prosesu, tro</w:t>
      </w:r>
      <w:r w:rsidR="000D1CE0">
        <w:rPr>
          <w:rFonts w:cs="Open Sans Light"/>
          <w:szCs w:val="20"/>
          <w:lang w:val="cy-GB"/>
        </w:rPr>
        <w:t>s</w:t>
      </w:r>
      <w:r>
        <w:rPr>
          <w:rFonts w:cs="Open Sans Light"/>
          <w:szCs w:val="20"/>
          <w:lang w:val="cy-GB"/>
        </w:rPr>
        <w:t>glwyddo a’i wneud i fod ar gael yn unol â ‘r ddeddfwriaeth diogelu data cyfredol</w:t>
      </w:r>
      <w:r w:rsidR="008C77AA" w:rsidRPr="00800608">
        <w:rPr>
          <w:rFonts w:cs="Open Sans Light"/>
          <w:szCs w:val="20"/>
          <w:lang w:val="cy-GB"/>
        </w:rPr>
        <w:t>.</w:t>
      </w:r>
    </w:p>
    <w:p w14:paraId="5052A480" w14:textId="755328A8" w:rsidR="008C77AA" w:rsidRPr="00800608" w:rsidRDefault="004F7169" w:rsidP="008C77AA">
      <w:pPr>
        <w:pStyle w:val="Heading4"/>
        <w:rPr>
          <w:color w:val="auto"/>
          <w:lang w:val="cy-GB"/>
        </w:rPr>
      </w:pPr>
      <w:r>
        <w:rPr>
          <w:color w:val="auto"/>
          <w:lang w:val="cy-GB"/>
        </w:rPr>
        <w:t xml:space="preserve">Bydd </w:t>
      </w:r>
      <w:r w:rsidR="008C77AA" w:rsidRPr="00800608">
        <w:rPr>
          <w:color w:val="auto"/>
          <w:lang w:val="cy-GB"/>
        </w:rPr>
        <w:t>Ysgol Calon Cymru</w:t>
      </w:r>
      <w:r>
        <w:rPr>
          <w:color w:val="auto"/>
          <w:lang w:val="cy-GB"/>
        </w:rPr>
        <w:t>’n sicrhau bod</w:t>
      </w:r>
      <w:r w:rsidR="008C77AA" w:rsidRPr="00800608">
        <w:rPr>
          <w:color w:val="auto"/>
          <w:lang w:val="cy-GB"/>
        </w:rPr>
        <w:t>:</w:t>
      </w:r>
    </w:p>
    <w:p w14:paraId="0D7D98E5" w14:textId="403F0560" w:rsidR="008C77AA" w:rsidRPr="00800608" w:rsidRDefault="004F7169" w:rsidP="00333A4A">
      <w:pPr>
        <w:pStyle w:val="ListParagraph"/>
        <w:numPr>
          <w:ilvl w:val="0"/>
          <w:numId w:val="22"/>
        </w:numPr>
        <w:spacing w:after="240" w:line="312" w:lineRule="auto"/>
        <w:ind w:left="426"/>
        <w:jc w:val="both"/>
        <w:rPr>
          <w:rFonts w:cs="Open Sans Light"/>
          <w:szCs w:val="20"/>
          <w:lang w:val="cy-GB"/>
        </w:rPr>
      </w:pPr>
      <w:r>
        <w:rPr>
          <w:rFonts w:cs="Open Sans Light"/>
          <w:szCs w:val="20"/>
          <w:lang w:val="cy-GB"/>
        </w:rPr>
        <w:t>ganddi</w:t>
      </w:r>
      <w:r w:rsidR="008C77AA" w:rsidRPr="00800608">
        <w:rPr>
          <w:rFonts w:cs="Open Sans Light"/>
          <w:szCs w:val="20"/>
          <w:lang w:val="cy-GB"/>
        </w:rPr>
        <w:t xml:space="preserve"> </w:t>
      </w:r>
      <w:r>
        <w:rPr>
          <w:rFonts w:cs="Open Sans Light"/>
          <w:szCs w:val="20"/>
          <w:lang w:val="cy-GB"/>
        </w:rPr>
        <w:t xml:space="preserve">Bolisi Diogelu </w:t>
      </w:r>
      <w:r w:rsidR="008C77AA" w:rsidRPr="00800608">
        <w:rPr>
          <w:rFonts w:cs="Open Sans Light"/>
          <w:szCs w:val="20"/>
          <w:lang w:val="cy-GB"/>
        </w:rPr>
        <w:t>Data. (</w:t>
      </w:r>
      <w:r>
        <w:rPr>
          <w:rFonts w:cs="Open Sans Light"/>
          <w:szCs w:val="20"/>
          <w:lang w:val="cy-GB"/>
        </w:rPr>
        <w:t>gweler atodiad ar gyfer polisi</w:t>
      </w:r>
      <w:r w:rsidR="008C77AA" w:rsidRPr="00800608">
        <w:rPr>
          <w:rFonts w:cs="Open Sans Light"/>
          <w:szCs w:val="20"/>
          <w:lang w:val="cy-GB"/>
        </w:rPr>
        <w:t xml:space="preserve"> templ</w:t>
      </w:r>
      <w:r>
        <w:rPr>
          <w:rFonts w:cs="Open Sans Light"/>
          <w:szCs w:val="20"/>
          <w:lang w:val="cy-GB"/>
        </w:rPr>
        <w:t>ed</w:t>
      </w:r>
      <w:r w:rsidR="008C77AA" w:rsidRPr="00800608">
        <w:rPr>
          <w:rFonts w:cs="Open Sans Light"/>
          <w:szCs w:val="20"/>
          <w:lang w:val="cy-GB"/>
        </w:rPr>
        <w:t>)</w:t>
      </w:r>
    </w:p>
    <w:p w14:paraId="265F4D3A" w14:textId="7D13DCD2" w:rsidR="008C77AA" w:rsidRPr="00800608" w:rsidRDefault="004F7169" w:rsidP="00333A4A">
      <w:pPr>
        <w:pStyle w:val="ListParagraph"/>
        <w:numPr>
          <w:ilvl w:val="0"/>
          <w:numId w:val="22"/>
        </w:numPr>
        <w:spacing w:after="240" w:line="312" w:lineRule="auto"/>
        <w:ind w:left="426"/>
        <w:jc w:val="both"/>
        <w:rPr>
          <w:rFonts w:cs="Open Sans Light"/>
          <w:szCs w:val="20"/>
          <w:lang w:val="cy-GB"/>
        </w:rPr>
      </w:pPr>
      <w:r>
        <w:rPr>
          <w:rFonts w:cs="Open Sans Light"/>
          <w:szCs w:val="20"/>
          <w:lang w:val="cy-GB"/>
        </w:rPr>
        <w:t>ei bod yn gweithredu egwyddorion diogelu data ac yn medru arddangos ei bod yn gwneud hynny trwy ddefnyddio polisïau, hysbysiadau a chofnodion</w:t>
      </w:r>
      <w:r w:rsidR="008C77AA" w:rsidRPr="00800608">
        <w:rPr>
          <w:rFonts w:cs="Open Sans Light"/>
          <w:szCs w:val="20"/>
          <w:lang w:val="cy-GB"/>
        </w:rPr>
        <w:t>.</w:t>
      </w:r>
    </w:p>
    <w:p w14:paraId="31228137" w14:textId="1277D2FA" w:rsidR="008C77AA" w:rsidRPr="00800608" w:rsidRDefault="004F7169" w:rsidP="00333A4A">
      <w:pPr>
        <w:pStyle w:val="ListParagraph"/>
        <w:numPr>
          <w:ilvl w:val="0"/>
          <w:numId w:val="22"/>
        </w:numPr>
        <w:spacing w:after="240" w:line="312" w:lineRule="auto"/>
        <w:ind w:left="426"/>
        <w:jc w:val="both"/>
        <w:rPr>
          <w:rFonts w:cs="Open Sans Light"/>
          <w:szCs w:val="20"/>
          <w:lang w:val="cy-GB"/>
        </w:rPr>
      </w:pPr>
      <w:r>
        <w:rPr>
          <w:rFonts w:cs="Open Sans Light"/>
          <w:szCs w:val="20"/>
          <w:lang w:val="cy-GB"/>
        </w:rPr>
        <w:t>ei bod wedi talu’r ffi priodol i Swyddfa Wybodaeth y Comisiynydd</w:t>
      </w:r>
      <w:r w:rsidR="008C77AA" w:rsidRPr="00800608">
        <w:rPr>
          <w:rFonts w:cs="Open Sans Light"/>
          <w:szCs w:val="20"/>
          <w:lang w:val="cy-GB"/>
        </w:rPr>
        <w:t xml:space="preserve"> (ICO) </w:t>
      </w:r>
      <w:r>
        <w:rPr>
          <w:rFonts w:cs="Open Sans Light"/>
          <w:szCs w:val="20"/>
          <w:lang w:val="cy-GB"/>
        </w:rPr>
        <w:t xml:space="preserve">ac wedi cynnwys manylion am y Swyddog Diogelu Data </w:t>
      </w:r>
      <w:r w:rsidR="008C77AA" w:rsidRPr="00800608">
        <w:rPr>
          <w:rFonts w:cs="Open Sans Light"/>
          <w:szCs w:val="20"/>
          <w:lang w:val="cy-GB"/>
        </w:rPr>
        <w:t>(DPO).</w:t>
      </w:r>
    </w:p>
    <w:p w14:paraId="13C3D7FA" w14:textId="2ABDCE75" w:rsidR="008C77AA" w:rsidRPr="00800608" w:rsidRDefault="00BA66E2" w:rsidP="00333A4A">
      <w:pPr>
        <w:pStyle w:val="ListParagraph"/>
        <w:numPr>
          <w:ilvl w:val="0"/>
          <w:numId w:val="22"/>
        </w:numPr>
        <w:spacing w:after="240" w:line="312" w:lineRule="auto"/>
        <w:ind w:left="426"/>
        <w:jc w:val="both"/>
        <w:rPr>
          <w:rFonts w:cs="Open Sans Light"/>
          <w:szCs w:val="20"/>
          <w:lang w:val="cy-GB"/>
        </w:rPr>
      </w:pPr>
      <w:r>
        <w:rPr>
          <w:rFonts w:cs="Open Sans Light"/>
          <w:szCs w:val="20"/>
          <w:lang w:val="cy-GB"/>
        </w:rPr>
        <w:t>e</w:t>
      </w:r>
      <w:r w:rsidR="00712932">
        <w:rPr>
          <w:rFonts w:cs="Open Sans Light"/>
          <w:szCs w:val="20"/>
          <w:lang w:val="cy-GB"/>
        </w:rPr>
        <w:t>i bod wedi penodi Swyddog Diogelu Data</w:t>
      </w:r>
      <w:r w:rsidR="008C77AA" w:rsidRPr="00800608">
        <w:rPr>
          <w:rFonts w:cs="Open Sans Light"/>
          <w:szCs w:val="20"/>
          <w:lang w:val="cy-GB"/>
        </w:rPr>
        <w:t xml:space="preserve"> (DPO) </w:t>
      </w:r>
      <w:r w:rsidR="00712932">
        <w:rPr>
          <w:rFonts w:cs="Open Sans Light"/>
          <w:szCs w:val="20"/>
          <w:lang w:val="cy-GB"/>
        </w:rPr>
        <w:t xml:space="preserve">priodol sydd â lefel uchel o ddeall </w:t>
      </w:r>
      <w:r>
        <w:rPr>
          <w:rFonts w:cs="Open Sans Light"/>
          <w:szCs w:val="20"/>
          <w:lang w:val="cy-GB"/>
        </w:rPr>
        <w:t xml:space="preserve">cyfraith diogelu </w:t>
      </w:r>
      <w:r w:rsidR="008C77AA" w:rsidRPr="00800608">
        <w:rPr>
          <w:rFonts w:cs="Open Sans Light"/>
          <w:szCs w:val="20"/>
          <w:lang w:val="cy-GB"/>
        </w:rPr>
        <w:t xml:space="preserve">data </w:t>
      </w:r>
      <w:r>
        <w:rPr>
          <w:rFonts w:cs="Open Sans Light"/>
          <w:szCs w:val="20"/>
          <w:lang w:val="cy-GB"/>
        </w:rPr>
        <w:t>ac sy’n rhydd o unrhyw wrthdaro buddiannau</w:t>
      </w:r>
      <w:r w:rsidR="008C77AA" w:rsidRPr="00800608">
        <w:rPr>
          <w:rFonts w:cs="Open Sans Light"/>
          <w:szCs w:val="20"/>
          <w:lang w:val="cy-GB"/>
        </w:rPr>
        <w:t xml:space="preserve">. </w:t>
      </w:r>
    </w:p>
    <w:p w14:paraId="5B413FC0" w14:textId="41BA42A5" w:rsidR="008C77AA" w:rsidRPr="00800608" w:rsidRDefault="00BA66E2" w:rsidP="00333A4A">
      <w:pPr>
        <w:pStyle w:val="ListParagraph"/>
        <w:numPr>
          <w:ilvl w:val="0"/>
          <w:numId w:val="22"/>
        </w:numPr>
        <w:spacing w:after="240" w:line="312" w:lineRule="auto"/>
        <w:ind w:left="426"/>
        <w:jc w:val="both"/>
        <w:rPr>
          <w:rFonts w:cs="Open Sans Light"/>
          <w:szCs w:val="20"/>
          <w:lang w:val="cy-GB"/>
        </w:rPr>
      </w:pPr>
      <w:r>
        <w:rPr>
          <w:rFonts w:cs="Open Sans Light"/>
          <w:szCs w:val="20"/>
          <w:lang w:val="cy-GB"/>
        </w:rPr>
        <w:t>ganddi</w:t>
      </w:r>
      <w:r w:rsidR="008C77AA" w:rsidRPr="00800608">
        <w:rPr>
          <w:rFonts w:cs="Open Sans Light"/>
          <w:szCs w:val="20"/>
          <w:lang w:val="cy-GB"/>
        </w:rPr>
        <w:t xml:space="preserve"> ‘</w:t>
      </w:r>
      <w:r>
        <w:rPr>
          <w:rFonts w:cs="Open Sans Light"/>
          <w:szCs w:val="20"/>
          <w:lang w:val="cy-GB"/>
        </w:rPr>
        <w:t>cofrestr gwybodaeth asedau</w:t>
      </w:r>
      <w:r w:rsidR="008C77AA" w:rsidRPr="00800608">
        <w:rPr>
          <w:rFonts w:cs="Open Sans Light"/>
          <w:szCs w:val="20"/>
          <w:lang w:val="cy-GB"/>
        </w:rPr>
        <w:t xml:space="preserve">’ </w:t>
      </w:r>
      <w:r>
        <w:rPr>
          <w:rFonts w:cs="Open Sans Light"/>
          <w:szCs w:val="20"/>
          <w:lang w:val="cy-GB"/>
        </w:rPr>
        <w:t>mewn grym ac yn gwybod yn union pa ddata personol sydd ganddi, ble y cedwir y data hwn</w:t>
      </w:r>
      <w:r w:rsidR="008C77AA" w:rsidRPr="00800608">
        <w:rPr>
          <w:rFonts w:cs="Open Sans Light"/>
          <w:szCs w:val="20"/>
          <w:lang w:val="cy-GB"/>
        </w:rPr>
        <w:t xml:space="preserve">, </w:t>
      </w:r>
      <w:r>
        <w:rPr>
          <w:rFonts w:cs="Open Sans Light"/>
          <w:szCs w:val="20"/>
          <w:lang w:val="cy-GB"/>
        </w:rPr>
        <w:t xml:space="preserve">pam a pha aelod o </w:t>
      </w:r>
      <w:r w:rsidR="008C77AA" w:rsidRPr="00800608">
        <w:rPr>
          <w:rFonts w:cs="Open Sans Light"/>
          <w:szCs w:val="20"/>
          <w:lang w:val="cy-GB"/>
        </w:rPr>
        <w:t xml:space="preserve">staff </w:t>
      </w:r>
      <w:r>
        <w:rPr>
          <w:rFonts w:cs="Open Sans Light"/>
          <w:szCs w:val="20"/>
          <w:lang w:val="cy-GB"/>
        </w:rPr>
        <w:t>sydd â chyfrifoldeb dros ei reoli</w:t>
      </w:r>
    </w:p>
    <w:p w14:paraId="71378FD9" w14:textId="6887BA46" w:rsidR="008C77AA" w:rsidRPr="00800608" w:rsidRDefault="00BA66E2" w:rsidP="00333A4A">
      <w:pPr>
        <w:pStyle w:val="ListParagraph"/>
        <w:numPr>
          <w:ilvl w:val="0"/>
          <w:numId w:val="22"/>
        </w:numPr>
        <w:spacing w:after="240" w:line="312" w:lineRule="auto"/>
        <w:ind w:left="426"/>
        <w:jc w:val="both"/>
        <w:rPr>
          <w:rFonts w:cs="Open Sans Light"/>
          <w:szCs w:val="20"/>
          <w:lang w:val="cy-GB"/>
        </w:rPr>
      </w:pPr>
      <w:r>
        <w:rPr>
          <w:rFonts w:cs="Open Sans Light"/>
          <w:szCs w:val="20"/>
          <w:lang w:val="cy-GB"/>
        </w:rPr>
        <w:t>y gofrestr gwybodaeth asedau’n cofnodi’r sail gyfreithiol dros brosesu data personol (yn cynnwys, lle’n berthnasol, sut y cafwyd ac adnewyddwyd caniatâd</w:t>
      </w:r>
      <w:r w:rsidR="008C77AA" w:rsidRPr="00800608">
        <w:rPr>
          <w:rFonts w:cs="Open Sans Light"/>
          <w:szCs w:val="20"/>
          <w:lang w:val="cy-GB"/>
        </w:rPr>
        <w:t xml:space="preserve">). </w:t>
      </w:r>
      <w:r>
        <w:rPr>
          <w:rFonts w:cs="Open Sans Light"/>
          <w:szCs w:val="20"/>
          <w:lang w:val="cy-GB"/>
        </w:rPr>
        <w:t>Lle caiff data categori arbennig ei brosesu, bydd rhaid cofnodi sail gyfreithiol ychwanegol hefyd</w:t>
      </w:r>
      <w:r w:rsidR="008C77AA" w:rsidRPr="00800608">
        <w:rPr>
          <w:rFonts w:cs="Open Sans Light"/>
          <w:szCs w:val="20"/>
          <w:lang w:val="cy-GB"/>
        </w:rPr>
        <w:t xml:space="preserve"> </w:t>
      </w:r>
    </w:p>
    <w:p w14:paraId="7B9675A2" w14:textId="4DD1DD7C" w:rsidR="008C77AA" w:rsidRPr="00800608" w:rsidRDefault="00BA66E2" w:rsidP="00333A4A">
      <w:pPr>
        <w:pStyle w:val="ListParagraph"/>
        <w:numPr>
          <w:ilvl w:val="0"/>
          <w:numId w:val="22"/>
        </w:numPr>
        <w:spacing w:after="240" w:line="312" w:lineRule="auto"/>
        <w:ind w:left="426"/>
        <w:jc w:val="both"/>
        <w:rPr>
          <w:rFonts w:cs="Open Sans Light"/>
          <w:szCs w:val="20"/>
          <w:lang w:val="cy-GB"/>
        </w:rPr>
      </w:pPr>
      <w:r>
        <w:rPr>
          <w:rFonts w:cs="Open Sans Light"/>
          <w:szCs w:val="20"/>
          <w:lang w:val="cy-GB"/>
        </w:rPr>
        <w:t xml:space="preserve">bydd </w:t>
      </w:r>
      <w:r w:rsidR="00116865">
        <w:rPr>
          <w:rFonts w:cs="Open Sans Light"/>
          <w:szCs w:val="20"/>
          <w:lang w:val="cy-GB"/>
        </w:rPr>
        <w:t>o</w:t>
      </w:r>
      <w:r>
        <w:rPr>
          <w:rFonts w:cs="Open Sans Light"/>
          <w:szCs w:val="20"/>
          <w:lang w:val="cy-GB"/>
        </w:rPr>
        <w:t>nd yn cadw’r lleiafwm o ddata personol yn unig sydd ei angen i’w galluogi</w:t>
      </w:r>
      <w:r w:rsidR="008C77AA" w:rsidRPr="00800608">
        <w:rPr>
          <w:rFonts w:cs="Open Sans Light"/>
          <w:szCs w:val="20"/>
          <w:lang w:val="cy-GB"/>
        </w:rPr>
        <w:t xml:space="preserve"> </w:t>
      </w:r>
      <w:r>
        <w:rPr>
          <w:rFonts w:cs="Open Sans Light"/>
          <w:szCs w:val="20"/>
          <w:lang w:val="cy-GB"/>
        </w:rPr>
        <w:t>i berfformio ei swyddogaeth ac ni fydd yn ei ddal am fwy o amser nag sydd ei angen er y dibenion y casglwyd ef</w:t>
      </w:r>
      <w:r w:rsidR="008C77AA" w:rsidRPr="00800608">
        <w:rPr>
          <w:rFonts w:cs="Open Sans Light"/>
          <w:szCs w:val="20"/>
          <w:lang w:val="cy-GB"/>
        </w:rPr>
        <w:t xml:space="preserve">.  </w:t>
      </w:r>
      <w:r>
        <w:rPr>
          <w:rFonts w:cs="Open Sans Light"/>
          <w:szCs w:val="20"/>
          <w:lang w:val="cy-GB"/>
        </w:rPr>
        <w:t>Dylai’r ysgol ddatblygu a gweithredu ‘polisi dargadw’</w:t>
      </w:r>
      <w:r w:rsidR="008C77AA" w:rsidRPr="00800608">
        <w:rPr>
          <w:rFonts w:cs="Open Sans Light"/>
          <w:szCs w:val="20"/>
          <w:lang w:val="cy-GB"/>
        </w:rPr>
        <w:t xml:space="preserve"> </w:t>
      </w:r>
      <w:r>
        <w:rPr>
          <w:rFonts w:cs="Open Sans Light"/>
          <w:szCs w:val="20"/>
          <w:lang w:val="cy-GB"/>
        </w:rPr>
        <w:t>er mwyn sicrhau bod polisïau a gweithdrefnau eglur a dealladwy ar gyfer</w:t>
      </w:r>
      <w:r w:rsidR="008C77AA" w:rsidRPr="00800608">
        <w:rPr>
          <w:rFonts w:cs="Open Sans Light"/>
          <w:szCs w:val="20"/>
          <w:lang w:val="cy-GB"/>
        </w:rPr>
        <w:t xml:space="preserve"> </w:t>
      </w:r>
      <w:r>
        <w:rPr>
          <w:rFonts w:cs="Open Sans Light"/>
          <w:szCs w:val="20"/>
          <w:lang w:val="cy-GB"/>
        </w:rPr>
        <w:t>dileu a gwaredu</w:t>
      </w:r>
      <w:r w:rsidR="008C77AA" w:rsidRPr="00800608">
        <w:rPr>
          <w:rFonts w:cs="Open Sans Light"/>
          <w:szCs w:val="20"/>
          <w:lang w:val="cy-GB"/>
        </w:rPr>
        <w:t xml:space="preserve"> data </w:t>
      </w:r>
      <w:r>
        <w:rPr>
          <w:rFonts w:cs="Open Sans Light"/>
          <w:szCs w:val="20"/>
          <w:lang w:val="cy-GB"/>
        </w:rPr>
        <w:t>i gefnogi hyn</w:t>
      </w:r>
      <w:r w:rsidR="008C77AA" w:rsidRPr="00800608">
        <w:rPr>
          <w:rFonts w:cs="Open Sans Light"/>
          <w:szCs w:val="20"/>
          <w:lang w:val="cy-GB"/>
        </w:rPr>
        <w:t xml:space="preserve">. </w:t>
      </w:r>
      <w:r>
        <w:rPr>
          <w:rFonts w:cs="Open Sans Light"/>
          <w:szCs w:val="20"/>
          <w:lang w:val="cy-GB"/>
        </w:rPr>
        <w:t>Rhaid i’r</w:t>
      </w:r>
      <w:r w:rsidR="008C77AA" w:rsidRPr="00800608">
        <w:rPr>
          <w:rFonts w:cs="Open Sans Light"/>
          <w:szCs w:val="20"/>
          <w:lang w:val="cy-GB"/>
        </w:rPr>
        <w:t xml:space="preserve"> data </w:t>
      </w:r>
      <w:r>
        <w:rPr>
          <w:rFonts w:cs="Open Sans Light"/>
          <w:szCs w:val="20"/>
          <w:lang w:val="cy-GB"/>
        </w:rPr>
        <w:t>personol a gedwir fod yn gywir ac yn gyfredol lle bo angen hyn er y diben y proseswyd ef</w:t>
      </w:r>
      <w:r w:rsidR="008C77AA" w:rsidRPr="00800608">
        <w:rPr>
          <w:rFonts w:cs="Open Sans Light"/>
          <w:szCs w:val="20"/>
          <w:lang w:val="cy-GB"/>
        </w:rPr>
        <w:t xml:space="preserve">. </w:t>
      </w:r>
      <w:r>
        <w:rPr>
          <w:rFonts w:cs="Open Sans Light"/>
          <w:szCs w:val="20"/>
          <w:lang w:val="cy-GB"/>
        </w:rPr>
        <w:t xml:space="preserve">Bod â </w:t>
      </w:r>
      <w:r w:rsidR="008C77AA" w:rsidRPr="00800608">
        <w:rPr>
          <w:rFonts w:cs="Open Sans Light"/>
          <w:szCs w:val="20"/>
          <w:lang w:val="cy-GB"/>
        </w:rPr>
        <w:t>system</w:t>
      </w:r>
      <w:r>
        <w:rPr>
          <w:rFonts w:cs="Open Sans Light"/>
          <w:szCs w:val="20"/>
          <w:lang w:val="cy-GB"/>
        </w:rPr>
        <w:t>au mewn grym i ganfod anghywirdebau</w:t>
      </w:r>
      <w:r w:rsidR="008C77AA" w:rsidRPr="00800608">
        <w:rPr>
          <w:rFonts w:cs="Open Sans Light"/>
          <w:szCs w:val="20"/>
          <w:lang w:val="cy-GB"/>
        </w:rPr>
        <w:t xml:space="preserve">, </w:t>
      </w:r>
      <w:r>
        <w:rPr>
          <w:rFonts w:cs="Open Sans Light"/>
          <w:szCs w:val="20"/>
          <w:lang w:val="cy-GB"/>
        </w:rPr>
        <w:t>fel gofyn i rieni wirio manylion cyswllt argyfwng ar gyfnodau addas</w:t>
      </w:r>
      <w:r w:rsidR="008C77AA" w:rsidRPr="00800608">
        <w:rPr>
          <w:rFonts w:cs="Open Sans Light"/>
          <w:szCs w:val="20"/>
          <w:lang w:val="cy-GB"/>
        </w:rPr>
        <w:t xml:space="preserve"> </w:t>
      </w:r>
    </w:p>
    <w:p w14:paraId="562BC727" w14:textId="0DEF3FD3" w:rsidR="008C77AA" w:rsidRPr="00800608" w:rsidRDefault="00BA66E2" w:rsidP="00333A4A">
      <w:pPr>
        <w:pStyle w:val="ListParagraph"/>
        <w:numPr>
          <w:ilvl w:val="0"/>
          <w:numId w:val="22"/>
        </w:numPr>
        <w:spacing w:after="240" w:line="312" w:lineRule="auto"/>
        <w:ind w:left="426"/>
        <w:jc w:val="both"/>
        <w:rPr>
          <w:rFonts w:cs="Open Sans Light"/>
          <w:szCs w:val="20"/>
          <w:lang w:val="cy-GB"/>
        </w:rPr>
      </w:pPr>
      <w:r>
        <w:rPr>
          <w:rFonts w:cs="Open Sans Light"/>
          <w:szCs w:val="20"/>
          <w:lang w:val="cy-GB"/>
        </w:rPr>
        <w:t>mae’n rhoi i</w:t>
      </w:r>
      <w:r w:rsidR="008C77AA" w:rsidRPr="00800608">
        <w:rPr>
          <w:rFonts w:cs="Open Sans Light"/>
          <w:szCs w:val="20"/>
          <w:lang w:val="cy-GB"/>
        </w:rPr>
        <w:t xml:space="preserve"> staff, </w:t>
      </w:r>
      <w:r>
        <w:rPr>
          <w:rFonts w:cs="Open Sans Light"/>
          <w:szCs w:val="20"/>
          <w:lang w:val="cy-GB"/>
        </w:rPr>
        <w:t>rhieni</w:t>
      </w:r>
      <w:r w:rsidR="008C77AA" w:rsidRPr="00800608">
        <w:rPr>
          <w:rFonts w:cs="Open Sans Light"/>
          <w:szCs w:val="20"/>
          <w:lang w:val="cy-GB"/>
        </w:rPr>
        <w:t xml:space="preserve">, </w:t>
      </w:r>
      <w:r>
        <w:rPr>
          <w:rFonts w:cs="Open Sans Light"/>
          <w:szCs w:val="20"/>
          <w:lang w:val="cy-GB"/>
        </w:rPr>
        <w:t>gwirfoddolwyr</w:t>
      </w:r>
      <w:r w:rsidR="008C77AA" w:rsidRPr="00800608">
        <w:rPr>
          <w:rFonts w:cs="Open Sans Light"/>
          <w:szCs w:val="20"/>
          <w:lang w:val="cy-GB"/>
        </w:rPr>
        <w:t xml:space="preserve">, </w:t>
      </w:r>
      <w:r>
        <w:rPr>
          <w:rFonts w:cs="Open Sans Light"/>
          <w:szCs w:val="20"/>
          <w:lang w:val="cy-GB"/>
        </w:rPr>
        <w:t xml:space="preserve">yr arddegau a phlant hŷn gyda gwybodaeth </w:t>
      </w:r>
      <w:r w:rsidR="003A6C6D">
        <w:rPr>
          <w:rFonts w:cs="Open Sans Light"/>
          <w:szCs w:val="20"/>
          <w:lang w:val="cy-GB"/>
        </w:rPr>
        <w:t>am sut y mae’r ysgol/academi’n gofalu am eu data a beth yw eu hawliau</w:t>
      </w:r>
      <w:r w:rsidR="008C77AA" w:rsidRPr="00800608">
        <w:rPr>
          <w:rFonts w:cs="Open Sans Light"/>
          <w:szCs w:val="20"/>
          <w:lang w:val="cy-GB"/>
        </w:rPr>
        <w:t xml:space="preserve"> </w:t>
      </w:r>
      <w:r w:rsidR="003A6C6D">
        <w:rPr>
          <w:rFonts w:cs="Open Sans Light"/>
          <w:szCs w:val="20"/>
          <w:lang w:val="cy-GB"/>
        </w:rPr>
        <w:t>mewn Rhybud</w:t>
      </w:r>
      <w:r w:rsidR="000D1CE0">
        <w:rPr>
          <w:rFonts w:cs="Open Sans Light"/>
          <w:szCs w:val="20"/>
          <w:lang w:val="cy-GB"/>
        </w:rPr>
        <w:t>d</w:t>
      </w:r>
      <w:r w:rsidR="003A6C6D">
        <w:rPr>
          <w:rFonts w:cs="Open Sans Light"/>
          <w:szCs w:val="20"/>
          <w:lang w:val="cy-GB"/>
        </w:rPr>
        <w:t xml:space="preserve"> Preifatrwydd eglur (gweler adran Rhybudd Preifatrwydd</w:t>
      </w:r>
      <w:r w:rsidR="008C77AA" w:rsidRPr="00800608">
        <w:rPr>
          <w:rFonts w:cs="Open Sans Light"/>
          <w:szCs w:val="20"/>
          <w:lang w:val="cy-GB"/>
        </w:rPr>
        <w:t xml:space="preserve"> </w:t>
      </w:r>
      <w:r w:rsidR="003A6C6D">
        <w:rPr>
          <w:rFonts w:cs="Open Sans Light"/>
          <w:szCs w:val="20"/>
          <w:lang w:val="cy-GB"/>
        </w:rPr>
        <w:t>yn yr atodiad</w:t>
      </w:r>
      <w:r w:rsidR="008C77AA" w:rsidRPr="00800608">
        <w:rPr>
          <w:rFonts w:cs="Open Sans Light"/>
          <w:szCs w:val="20"/>
          <w:lang w:val="cy-GB"/>
        </w:rPr>
        <w:t>)</w:t>
      </w:r>
      <w:r w:rsidR="003A6C6D">
        <w:rPr>
          <w:rFonts w:cs="Open Sans Light"/>
          <w:szCs w:val="20"/>
          <w:lang w:val="cy-GB"/>
        </w:rPr>
        <w:t>.</w:t>
      </w:r>
    </w:p>
    <w:p w14:paraId="68841462" w14:textId="0B21A2A3" w:rsidR="008C77AA" w:rsidRPr="00800608" w:rsidRDefault="003A6C6D" w:rsidP="00333A4A">
      <w:pPr>
        <w:pStyle w:val="ListParagraph"/>
        <w:numPr>
          <w:ilvl w:val="0"/>
          <w:numId w:val="22"/>
        </w:numPr>
        <w:spacing w:after="240" w:line="312" w:lineRule="auto"/>
        <w:ind w:left="426"/>
        <w:jc w:val="both"/>
        <w:rPr>
          <w:rFonts w:cs="Open Sans Light"/>
          <w:szCs w:val="20"/>
          <w:lang w:val="cy-GB"/>
        </w:rPr>
      </w:pPr>
      <w:r>
        <w:rPr>
          <w:rFonts w:cs="Open Sans Light"/>
          <w:szCs w:val="20"/>
          <w:lang w:val="cy-GB"/>
        </w:rPr>
        <w:t>rhaid bod gweithdrefnau mewn grym</w:t>
      </w:r>
      <w:r w:rsidR="008C77AA" w:rsidRPr="00800608">
        <w:rPr>
          <w:rFonts w:cs="Open Sans Light"/>
          <w:szCs w:val="20"/>
          <w:lang w:val="cy-GB"/>
        </w:rPr>
        <w:t xml:space="preserve"> </w:t>
      </w:r>
      <w:r>
        <w:rPr>
          <w:rFonts w:cs="Open Sans Light"/>
          <w:szCs w:val="20"/>
          <w:lang w:val="cy-GB"/>
        </w:rPr>
        <w:t>i ymdrin â hawliau’r unigolyn a destun y</w:t>
      </w:r>
      <w:r w:rsidR="008C77AA" w:rsidRPr="00800608">
        <w:rPr>
          <w:rFonts w:cs="Open Sans Light"/>
          <w:szCs w:val="20"/>
          <w:lang w:val="cy-GB"/>
        </w:rPr>
        <w:t xml:space="preserve"> data, e.</w:t>
      </w:r>
      <w:r>
        <w:rPr>
          <w:rFonts w:cs="Open Sans Light"/>
          <w:szCs w:val="20"/>
          <w:lang w:val="cy-GB"/>
        </w:rPr>
        <w:t>e</w:t>
      </w:r>
      <w:r w:rsidR="008C77AA" w:rsidRPr="00800608">
        <w:rPr>
          <w:rFonts w:cs="Open Sans Light"/>
          <w:szCs w:val="20"/>
          <w:lang w:val="cy-GB"/>
        </w:rPr>
        <w:t xml:space="preserve">. </w:t>
      </w:r>
      <w:r>
        <w:rPr>
          <w:rFonts w:cs="Open Sans Light"/>
          <w:szCs w:val="20"/>
          <w:lang w:val="cy-GB"/>
        </w:rPr>
        <w:t>un o’r</w:t>
      </w:r>
      <w:r w:rsidR="008C77AA" w:rsidRPr="00800608">
        <w:rPr>
          <w:rFonts w:cs="Open Sans Light"/>
          <w:szCs w:val="20"/>
          <w:lang w:val="cy-GB"/>
        </w:rPr>
        <w:t xml:space="preserve"> 8 </w:t>
      </w:r>
      <w:r>
        <w:rPr>
          <w:rFonts w:cs="Open Sans Light"/>
          <w:szCs w:val="20"/>
          <w:lang w:val="cy-GB"/>
        </w:rPr>
        <w:t xml:space="preserve">hawliau </w:t>
      </w:r>
      <w:r w:rsidR="008C77AA" w:rsidRPr="00800608">
        <w:rPr>
          <w:rFonts w:cs="Open Sans Light"/>
          <w:szCs w:val="20"/>
          <w:lang w:val="cy-GB"/>
        </w:rPr>
        <w:t xml:space="preserve">data </w:t>
      </w:r>
      <w:r>
        <w:rPr>
          <w:rFonts w:cs="Open Sans Light"/>
          <w:szCs w:val="20"/>
          <w:lang w:val="cy-GB"/>
        </w:rPr>
        <w:t>cyfrannwr sy’n gymwys yw hynny o Fynediad Cyfrannwr sy’n galluogi unigolyn i weld a chael copi o’r data personol sydd amdanynt (yn destun eithriadau arbennig a all fod yn gymwys</w:t>
      </w:r>
      <w:r w:rsidR="008C77AA" w:rsidRPr="00800608">
        <w:rPr>
          <w:rFonts w:cs="Open Sans Light"/>
          <w:szCs w:val="20"/>
          <w:lang w:val="cy-GB"/>
        </w:rPr>
        <w:t>).</w:t>
      </w:r>
    </w:p>
    <w:p w14:paraId="2E0EDF0D" w14:textId="24C3F94D" w:rsidR="008C77AA" w:rsidRPr="00800608" w:rsidRDefault="003A6C6D" w:rsidP="00333A4A">
      <w:pPr>
        <w:pStyle w:val="ListParagraph"/>
        <w:numPr>
          <w:ilvl w:val="0"/>
          <w:numId w:val="22"/>
        </w:numPr>
        <w:spacing w:after="240" w:line="312" w:lineRule="auto"/>
        <w:ind w:left="426"/>
        <w:jc w:val="both"/>
        <w:rPr>
          <w:rFonts w:cs="Open Sans Light"/>
          <w:szCs w:val="20"/>
          <w:lang w:val="cy-GB"/>
        </w:rPr>
      </w:pPr>
      <w:r>
        <w:rPr>
          <w:rFonts w:cs="Open Sans Light"/>
          <w:szCs w:val="20"/>
          <w:lang w:val="cy-GB"/>
        </w:rPr>
        <w:t xml:space="preserve">Asesiadau Effaith Diogelu </w:t>
      </w:r>
      <w:r w:rsidR="008C77AA" w:rsidRPr="00800608">
        <w:rPr>
          <w:rFonts w:cs="Open Sans Light"/>
          <w:szCs w:val="20"/>
          <w:lang w:val="cy-GB"/>
        </w:rPr>
        <w:t xml:space="preserve">data (DPIA) </w:t>
      </w:r>
      <w:r>
        <w:rPr>
          <w:rFonts w:cs="Open Sans Light"/>
          <w:szCs w:val="20"/>
          <w:lang w:val="cy-GB"/>
        </w:rPr>
        <w:t>yn cael eu cynnal lle bo angen</w:t>
      </w:r>
      <w:r w:rsidR="008C77AA" w:rsidRPr="00800608">
        <w:rPr>
          <w:rFonts w:cs="Open Sans Light"/>
          <w:szCs w:val="20"/>
          <w:lang w:val="cy-GB"/>
        </w:rPr>
        <w:t xml:space="preserve">. </w:t>
      </w:r>
      <w:r>
        <w:rPr>
          <w:rFonts w:cs="Open Sans Light"/>
          <w:szCs w:val="20"/>
          <w:lang w:val="cy-GB"/>
        </w:rPr>
        <w:t>Er enghraifft</w:t>
      </w:r>
      <w:r w:rsidR="008C77AA" w:rsidRPr="00800608">
        <w:rPr>
          <w:rFonts w:cs="Open Sans Light"/>
          <w:szCs w:val="20"/>
          <w:lang w:val="cy-GB"/>
        </w:rPr>
        <w:t xml:space="preserve">, </w:t>
      </w:r>
      <w:r>
        <w:rPr>
          <w:rFonts w:cs="Open Sans Light"/>
          <w:szCs w:val="20"/>
          <w:lang w:val="cy-GB"/>
        </w:rPr>
        <w:t>er mwyn sicrhau diogelwch data personol wrth gyrchu unrhyw atebion</w:t>
      </w:r>
      <w:r w:rsidR="008C77AA" w:rsidRPr="00800608">
        <w:rPr>
          <w:rFonts w:cs="Open Sans Light"/>
          <w:szCs w:val="20"/>
          <w:lang w:val="cy-GB"/>
        </w:rPr>
        <w:t xml:space="preserve"> </w:t>
      </w:r>
      <w:r>
        <w:rPr>
          <w:rFonts w:cs="Open Sans Light"/>
          <w:szCs w:val="20"/>
          <w:lang w:val="cy-GB"/>
        </w:rPr>
        <w:t>cyrchu o bell</w:t>
      </w:r>
      <w:r w:rsidR="008C77AA" w:rsidRPr="00800608">
        <w:rPr>
          <w:rFonts w:cs="Open Sans Light"/>
          <w:szCs w:val="20"/>
          <w:lang w:val="cy-GB"/>
        </w:rPr>
        <w:t xml:space="preserve">, </w:t>
      </w:r>
      <w:r>
        <w:rPr>
          <w:rFonts w:cs="Open Sans Light"/>
          <w:szCs w:val="20"/>
          <w:lang w:val="cy-GB"/>
        </w:rPr>
        <w:t>neu dechrau ar berthynas gyda chyflenwr newydd</w:t>
      </w:r>
      <w:r w:rsidR="008C77AA" w:rsidRPr="00800608">
        <w:rPr>
          <w:rFonts w:cs="Open Sans Light"/>
          <w:szCs w:val="20"/>
          <w:lang w:val="cy-GB"/>
        </w:rPr>
        <w:t xml:space="preserve"> (</w:t>
      </w:r>
      <w:r>
        <w:rPr>
          <w:rFonts w:cs="Open Sans Light"/>
          <w:szCs w:val="20"/>
          <w:lang w:val="cy-GB"/>
        </w:rPr>
        <w:t>gall hyn fynnu hefyd bod cymalau prosesu data yn cael eu cynnwys yn y cytundeb cyflenwi neu fel atodiad</w:t>
      </w:r>
      <w:r w:rsidR="008C77AA" w:rsidRPr="00800608">
        <w:rPr>
          <w:rFonts w:cs="Open Sans Light"/>
          <w:szCs w:val="20"/>
          <w:lang w:val="cy-GB"/>
        </w:rPr>
        <w:t>)</w:t>
      </w:r>
    </w:p>
    <w:p w14:paraId="0B8FBB56" w14:textId="5D84D803" w:rsidR="008C77AA" w:rsidRPr="00800608" w:rsidRDefault="003A6C6D" w:rsidP="00333A4A">
      <w:pPr>
        <w:pStyle w:val="ListParagraph"/>
        <w:numPr>
          <w:ilvl w:val="0"/>
          <w:numId w:val="22"/>
        </w:numPr>
        <w:spacing w:after="240" w:line="312" w:lineRule="auto"/>
        <w:ind w:left="426"/>
        <w:jc w:val="both"/>
        <w:rPr>
          <w:rFonts w:cs="Open Sans Light"/>
          <w:szCs w:val="20"/>
          <w:lang w:val="cy-GB"/>
        </w:rPr>
      </w:pPr>
      <w:r>
        <w:rPr>
          <w:rFonts w:cs="Open Sans Light"/>
          <w:szCs w:val="20"/>
          <w:lang w:val="cy-GB"/>
        </w:rPr>
        <w:t>wedi ymgymryd</w:t>
      </w:r>
      <w:r w:rsidR="008C77AA" w:rsidRPr="00800608">
        <w:rPr>
          <w:rFonts w:cs="Open Sans Light"/>
          <w:szCs w:val="20"/>
          <w:lang w:val="cy-GB"/>
        </w:rPr>
        <w:t xml:space="preserve"> </w:t>
      </w:r>
      <w:r>
        <w:rPr>
          <w:rFonts w:cs="Open Sans Light"/>
          <w:szCs w:val="20"/>
          <w:lang w:val="cy-GB"/>
        </w:rPr>
        <w:t xml:space="preserve">â diwydrwydd dyledus a bod y cymalau prosesu data angenrheidiol mewn cytundebau mewn grym gydag unrhyw </w:t>
      </w:r>
      <w:r w:rsidR="008D3926">
        <w:rPr>
          <w:rFonts w:cs="Open Sans Light"/>
          <w:szCs w:val="20"/>
          <w:lang w:val="cy-GB"/>
        </w:rPr>
        <w:t>brosesydd</w:t>
      </w:r>
      <w:r w:rsidR="008C77AA" w:rsidRPr="00800608">
        <w:rPr>
          <w:rFonts w:cs="Open Sans Light"/>
          <w:szCs w:val="20"/>
          <w:lang w:val="cy-GB"/>
        </w:rPr>
        <w:t xml:space="preserve"> data </w:t>
      </w:r>
      <w:r w:rsidR="008D3926">
        <w:rPr>
          <w:rFonts w:cs="Open Sans Light"/>
          <w:szCs w:val="20"/>
          <w:lang w:val="cy-GB"/>
        </w:rPr>
        <w:t>lle prosesir data personol</w:t>
      </w:r>
      <w:r w:rsidR="008C77AA" w:rsidRPr="00800608">
        <w:rPr>
          <w:rFonts w:cs="Open Sans Light"/>
          <w:szCs w:val="20"/>
          <w:lang w:val="cy-GB"/>
        </w:rPr>
        <w:t>.</w:t>
      </w:r>
    </w:p>
    <w:p w14:paraId="24127BE8" w14:textId="679ABF1B" w:rsidR="008C77AA" w:rsidRPr="00800608" w:rsidRDefault="008D3926" w:rsidP="00333A4A">
      <w:pPr>
        <w:pStyle w:val="ListParagraph"/>
        <w:numPr>
          <w:ilvl w:val="0"/>
          <w:numId w:val="22"/>
        </w:numPr>
        <w:spacing w:after="240" w:line="312" w:lineRule="auto"/>
        <w:ind w:left="426"/>
        <w:jc w:val="both"/>
        <w:rPr>
          <w:rFonts w:cs="Open Sans Light"/>
          <w:szCs w:val="20"/>
          <w:lang w:val="cy-GB"/>
        </w:rPr>
      </w:pPr>
      <w:r>
        <w:rPr>
          <w:rFonts w:cs="Open Sans Light"/>
          <w:szCs w:val="20"/>
          <w:lang w:val="cy-GB"/>
        </w:rPr>
        <w:t>yn deall sut i rannu’n gyfreithlon ac yn ddiogel gyda rheolyddion data perthnasol eraill</w:t>
      </w:r>
      <w:r w:rsidR="008C77AA" w:rsidRPr="00800608">
        <w:rPr>
          <w:rFonts w:cs="Open Sans Light"/>
          <w:szCs w:val="20"/>
          <w:lang w:val="cy-GB"/>
        </w:rPr>
        <w:t xml:space="preserve">. </w:t>
      </w:r>
    </w:p>
    <w:p w14:paraId="74282674" w14:textId="55F5C78E" w:rsidR="008C77AA" w:rsidRPr="00800608" w:rsidRDefault="008D3926" w:rsidP="00333A4A">
      <w:pPr>
        <w:pStyle w:val="ListParagraph"/>
        <w:numPr>
          <w:ilvl w:val="0"/>
          <w:numId w:val="22"/>
        </w:numPr>
        <w:spacing w:after="240" w:line="312" w:lineRule="auto"/>
        <w:ind w:left="426"/>
        <w:jc w:val="both"/>
        <w:rPr>
          <w:rFonts w:cs="Open Sans Light"/>
          <w:szCs w:val="20"/>
          <w:lang w:val="cy-GB"/>
        </w:rPr>
      </w:pPr>
      <w:r>
        <w:rPr>
          <w:rFonts w:cs="Open Sans Light"/>
          <w:szCs w:val="20"/>
          <w:lang w:val="cy-GB"/>
        </w:rPr>
        <w:lastRenderedPageBreak/>
        <w:t xml:space="preserve">yn adrodd am </w:t>
      </w:r>
      <w:r w:rsidRPr="008D3926">
        <w:rPr>
          <w:rFonts w:cs="Open Sans Light"/>
          <w:szCs w:val="20"/>
          <w:u w:val="single"/>
          <w:lang w:val="cy-GB"/>
        </w:rPr>
        <w:t>unrhyw doriadau perthnasol i’r Comisiynydd Gwybodaeth</w:t>
      </w:r>
      <w:r>
        <w:rPr>
          <w:rFonts w:cs="Open Sans Light"/>
          <w:szCs w:val="20"/>
          <w:lang w:val="cy-GB"/>
        </w:rPr>
        <w:t xml:space="preserve"> o fewn i</w:t>
      </w:r>
      <w:r w:rsidR="008C77AA" w:rsidRPr="00800608">
        <w:rPr>
          <w:rFonts w:cs="Open Sans Light"/>
          <w:szCs w:val="20"/>
          <w:lang w:val="cy-GB"/>
        </w:rPr>
        <w:t xml:space="preserve"> 72</w:t>
      </w:r>
      <w:r>
        <w:rPr>
          <w:rFonts w:cs="Open Sans Light"/>
          <w:szCs w:val="20"/>
          <w:lang w:val="cy-GB"/>
        </w:rPr>
        <w:t xml:space="preserve"> awr</w:t>
      </w:r>
      <w:r w:rsidR="008C77AA" w:rsidRPr="00800608">
        <w:rPr>
          <w:rFonts w:cs="Open Sans Light"/>
          <w:szCs w:val="20"/>
          <w:lang w:val="cy-GB"/>
        </w:rPr>
        <w:t xml:space="preserve"> o</w:t>
      </w:r>
      <w:r>
        <w:rPr>
          <w:rFonts w:cs="Open Sans Light"/>
          <w:szCs w:val="20"/>
          <w:lang w:val="cy-GB"/>
        </w:rPr>
        <w:t xml:space="preserve"> fod yn ymwybodol</w:t>
      </w:r>
      <w:r w:rsidR="008C77AA" w:rsidRPr="00800608">
        <w:rPr>
          <w:rFonts w:cs="Open Sans Light"/>
          <w:szCs w:val="20"/>
          <w:lang w:val="cy-GB"/>
        </w:rPr>
        <w:t xml:space="preserve"> </w:t>
      </w:r>
      <w:r>
        <w:rPr>
          <w:rFonts w:cs="Open Sans Light"/>
          <w:szCs w:val="20"/>
          <w:lang w:val="cy-GB"/>
        </w:rPr>
        <w:t>o’r toriad yn unol â chyfraith diogelu data’r DU</w:t>
      </w:r>
      <w:r w:rsidR="008C77AA" w:rsidRPr="00800608">
        <w:rPr>
          <w:rFonts w:cs="Open Sans Light"/>
          <w:szCs w:val="20"/>
          <w:lang w:val="cy-GB"/>
        </w:rPr>
        <w:t xml:space="preserve">.  </w:t>
      </w:r>
      <w:r>
        <w:rPr>
          <w:rFonts w:cs="Open Sans Light"/>
          <w:szCs w:val="20"/>
          <w:lang w:val="cy-GB"/>
        </w:rPr>
        <w:t>Mae hefyd yn adrodd am doriadau perthnasol i’r unigolion a effeithir fel sy’n ofynnol gan y gyfraith</w:t>
      </w:r>
      <w:r w:rsidR="008C77AA" w:rsidRPr="00800608">
        <w:rPr>
          <w:rFonts w:cs="Open Sans Light"/>
          <w:szCs w:val="20"/>
          <w:lang w:val="cy-GB"/>
        </w:rPr>
        <w:t xml:space="preserve">. </w:t>
      </w:r>
      <w:r>
        <w:rPr>
          <w:rFonts w:cs="Open Sans Light"/>
          <w:szCs w:val="20"/>
          <w:lang w:val="cy-GB"/>
        </w:rPr>
        <w:t>Er mwyn gwneud hyn</w:t>
      </w:r>
      <w:r w:rsidR="008C77AA" w:rsidRPr="00800608">
        <w:rPr>
          <w:rFonts w:cs="Open Sans Light"/>
          <w:szCs w:val="20"/>
          <w:lang w:val="cy-GB"/>
        </w:rPr>
        <w:t xml:space="preserve">, </w:t>
      </w:r>
      <w:r>
        <w:rPr>
          <w:rFonts w:cs="Open Sans Light"/>
          <w:szCs w:val="20"/>
          <w:lang w:val="cy-GB"/>
        </w:rPr>
        <w:t>mae ganddi bolisi ar gyfer adrodd, logio, rheoli, ymchwilio a dysgu o ddigwyddiadau risg i wybodaeth</w:t>
      </w:r>
      <w:r w:rsidR="008C77AA" w:rsidRPr="00800608">
        <w:rPr>
          <w:rFonts w:cs="Open Sans Light"/>
          <w:szCs w:val="20"/>
          <w:lang w:val="cy-GB"/>
        </w:rPr>
        <w:t>.</w:t>
      </w:r>
    </w:p>
    <w:p w14:paraId="435832AA" w14:textId="32ABBA30" w:rsidR="008C77AA" w:rsidRPr="00800608" w:rsidRDefault="008D3926" w:rsidP="00333A4A">
      <w:pPr>
        <w:pStyle w:val="ListParagraph"/>
        <w:numPr>
          <w:ilvl w:val="0"/>
          <w:numId w:val="22"/>
        </w:numPr>
        <w:spacing w:after="240" w:line="312" w:lineRule="auto"/>
        <w:ind w:left="426"/>
        <w:jc w:val="both"/>
        <w:rPr>
          <w:rFonts w:cs="Open Sans Light"/>
          <w:szCs w:val="20"/>
          <w:lang w:val="cy-GB"/>
        </w:rPr>
      </w:pPr>
      <w:r>
        <w:rPr>
          <w:rFonts w:cs="Open Sans Light"/>
          <w:szCs w:val="20"/>
          <w:lang w:val="cy-GB"/>
        </w:rPr>
        <w:t>Os yw’n ysgol/academi a gynhelir</w:t>
      </w:r>
      <w:r w:rsidR="008C77AA" w:rsidRPr="00800608">
        <w:rPr>
          <w:rFonts w:cs="Open Sans Light"/>
          <w:szCs w:val="20"/>
          <w:lang w:val="cy-GB"/>
        </w:rPr>
        <w:t xml:space="preserve">, </w:t>
      </w:r>
      <w:r>
        <w:rPr>
          <w:rFonts w:cs="Open Sans Light"/>
          <w:szCs w:val="20"/>
          <w:lang w:val="cy-GB"/>
        </w:rPr>
        <w:t>rhaid cael Polisi Rhyddid Gwybodaeth</w:t>
      </w:r>
      <w:r w:rsidR="008C77AA" w:rsidRPr="00800608">
        <w:rPr>
          <w:rFonts w:cs="Open Sans Light"/>
          <w:szCs w:val="20"/>
          <w:lang w:val="cy-GB"/>
        </w:rPr>
        <w:t xml:space="preserve"> </w:t>
      </w:r>
      <w:r>
        <w:rPr>
          <w:rFonts w:cs="Open Sans Light"/>
          <w:szCs w:val="20"/>
          <w:lang w:val="cy-GB"/>
        </w:rPr>
        <w:t>sy’n gosod sut yn bydd yn ymdrin â cheisiadau Rhyddid Gwybodaeth</w:t>
      </w:r>
      <w:r w:rsidR="008C77AA" w:rsidRPr="00800608">
        <w:rPr>
          <w:rFonts w:cs="Open Sans Light"/>
          <w:szCs w:val="20"/>
          <w:lang w:val="cy-GB"/>
        </w:rPr>
        <w:t>.</w:t>
      </w:r>
    </w:p>
    <w:p w14:paraId="299C8DC8" w14:textId="0046B6C9" w:rsidR="008C77AA" w:rsidRPr="00800608" w:rsidRDefault="008D3926" w:rsidP="00333A4A">
      <w:pPr>
        <w:pStyle w:val="ListParagraph"/>
        <w:numPr>
          <w:ilvl w:val="0"/>
          <w:numId w:val="22"/>
        </w:numPr>
        <w:spacing w:after="240" w:line="312" w:lineRule="auto"/>
        <w:ind w:left="426"/>
        <w:jc w:val="both"/>
        <w:rPr>
          <w:rFonts w:cs="Open Sans Light"/>
          <w:color w:val="000000" w:themeColor="text1"/>
          <w:szCs w:val="20"/>
          <w:lang w:val="cy-GB"/>
        </w:rPr>
      </w:pPr>
      <w:r>
        <w:rPr>
          <w:rFonts w:cs="Open Sans Light"/>
          <w:szCs w:val="20"/>
          <w:lang w:val="cy-GB"/>
        </w:rPr>
        <w:t>y</w:t>
      </w:r>
      <w:r w:rsidR="008C77AA" w:rsidRPr="00800608">
        <w:rPr>
          <w:rFonts w:cs="Open Sans Light"/>
          <w:szCs w:val="20"/>
          <w:lang w:val="cy-GB"/>
        </w:rPr>
        <w:t xml:space="preserve"> staff </w:t>
      </w:r>
      <w:r>
        <w:rPr>
          <w:rFonts w:cs="Open Sans Light"/>
          <w:szCs w:val="20"/>
          <w:lang w:val="cy-GB"/>
        </w:rPr>
        <w:t>i gyd yn cael hyfforddiant ar ddiogelu data wrth sefydlu a hyfforddiant adfywio addas wedi hynny</w:t>
      </w:r>
      <w:r w:rsidR="008C77AA" w:rsidRPr="00800608">
        <w:rPr>
          <w:rFonts w:cs="Open Sans Light"/>
          <w:szCs w:val="20"/>
          <w:lang w:val="cy-GB"/>
        </w:rPr>
        <w:t xml:space="preserve">. </w:t>
      </w:r>
      <w:r>
        <w:rPr>
          <w:rFonts w:cs="Open Sans Light"/>
          <w:szCs w:val="20"/>
          <w:lang w:val="cy-GB"/>
        </w:rPr>
        <w:t>Bydd s</w:t>
      </w:r>
      <w:r w:rsidR="008C77AA" w:rsidRPr="00800608">
        <w:rPr>
          <w:rFonts w:cs="Open Sans Light"/>
          <w:szCs w:val="20"/>
          <w:lang w:val="cy-GB"/>
        </w:rPr>
        <w:t xml:space="preserve">taff </w:t>
      </w:r>
      <w:r>
        <w:rPr>
          <w:rFonts w:cs="Open Sans Light"/>
          <w:szCs w:val="20"/>
          <w:lang w:val="cy-GB"/>
        </w:rPr>
        <w:t>sy’n ymgymryd â swyddogaethau diogelu data penodol, fel trafod ceisiadau dan hawliau’r unigolyn</w:t>
      </w:r>
      <w:r w:rsidR="008C77AA" w:rsidRPr="00800608">
        <w:rPr>
          <w:rFonts w:cs="Open Sans Light"/>
          <w:szCs w:val="20"/>
          <w:lang w:val="cy-GB"/>
        </w:rPr>
        <w:t xml:space="preserve">, </w:t>
      </w:r>
      <w:r>
        <w:rPr>
          <w:rFonts w:cs="Open Sans Light"/>
          <w:szCs w:val="20"/>
          <w:lang w:val="cy-GB"/>
        </w:rPr>
        <w:t>yn cael hyfforddiant sy’n addas i’w swyddogaeth yn ogystal â’r hyfforddiant craidd a ddarparwyd ar gyfer y staff i gyd</w:t>
      </w:r>
      <w:r w:rsidR="008C77AA" w:rsidRPr="00800608">
        <w:rPr>
          <w:rFonts w:cs="Open Sans Light"/>
          <w:color w:val="000000" w:themeColor="text1"/>
          <w:szCs w:val="20"/>
          <w:lang w:val="cy-GB"/>
        </w:rPr>
        <w:t>.</w:t>
      </w:r>
    </w:p>
    <w:p w14:paraId="75F80C51" w14:textId="6D4C3664" w:rsidR="008C77AA" w:rsidRPr="00800608" w:rsidRDefault="008D3926" w:rsidP="008C77AA">
      <w:pPr>
        <w:pStyle w:val="Heading4"/>
        <w:rPr>
          <w:b w:val="0"/>
          <w:color w:val="auto"/>
          <w:lang w:val="cy-GB"/>
        </w:rPr>
      </w:pPr>
      <w:r>
        <w:rPr>
          <w:color w:val="auto"/>
          <w:lang w:val="cy-GB"/>
        </w:rPr>
        <w:t>Pan gaiff data personol ei storio ar unrhyw ddyfais symudol neu gyfryngau symudadwy</w:t>
      </w:r>
      <w:r w:rsidR="008C77AA" w:rsidRPr="00800608">
        <w:rPr>
          <w:color w:val="auto"/>
          <w:lang w:val="cy-GB"/>
        </w:rPr>
        <w:t xml:space="preserve"> </w:t>
      </w:r>
      <w:r>
        <w:rPr>
          <w:color w:val="auto"/>
          <w:lang w:val="cy-GB"/>
        </w:rPr>
        <w:t>rhaid bod</w:t>
      </w:r>
      <w:r w:rsidR="008C77AA" w:rsidRPr="00800608">
        <w:rPr>
          <w:color w:val="auto"/>
          <w:lang w:val="cy-GB"/>
        </w:rPr>
        <w:t>:</w:t>
      </w:r>
    </w:p>
    <w:p w14:paraId="47FD7763" w14:textId="35ECFA05" w:rsidR="008C77AA" w:rsidRPr="00800608" w:rsidRDefault="008D3926" w:rsidP="00333A4A">
      <w:pPr>
        <w:pStyle w:val="ListParagraph"/>
        <w:numPr>
          <w:ilvl w:val="0"/>
          <w:numId w:val="22"/>
        </w:numPr>
        <w:spacing w:after="240" w:line="312" w:lineRule="auto"/>
        <w:ind w:left="426"/>
        <w:jc w:val="both"/>
        <w:rPr>
          <w:rFonts w:cs="Open Sans Light"/>
          <w:color w:val="000000" w:themeColor="text1"/>
          <w:szCs w:val="20"/>
          <w:lang w:val="cy-GB"/>
        </w:rPr>
      </w:pPr>
      <w:r>
        <w:rPr>
          <w:rFonts w:cs="Open Sans Light"/>
          <w:szCs w:val="20"/>
          <w:lang w:val="cy-GB"/>
        </w:rPr>
        <w:t xml:space="preserve">y </w:t>
      </w:r>
      <w:r w:rsidR="008C77AA" w:rsidRPr="00800608">
        <w:rPr>
          <w:rFonts w:cs="Open Sans Light"/>
          <w:szCs w:val="20"/>
          <w:lang w:val="cy-GB"/>
        </w:rPr>
        <w:t xml:space="preserve">data </w:t>
      </w:r>
      <w:r>
        <w:rPr>
          <w:rFonts w:cs="Open Sans Light"/>
          <w:szCs w:val="20"/>
          <w:lang w:val="cy-GB"/>
        </w:rPr>
        <w:t>wedi ei amgryptio a</w:t>
      </w:r>
      <w:r w:rsidR="006E7EB1">
        <w:rPr>
          <w:rFonts w:cs="Open Sans Light"/>
          <w:szCs w:val="20"/>
          <w:lang w:val="cy-GB"/>
        </w:rPr>
        <w:t xml:space="preserve"> chyfrinair gwarchodedig</w:t>
      </w:r>
      <w:r w:rsidR="008C77AA" w:rsidRPr="00800608">
        <w:rPr>
          <w:rFonts w:cs="Open Sans Light"/>
          <w:color w:val="000000" w:themeColor="text1"/>
          <w:szCs w:val="20"/>
          <w:lang w:val="cy-GB"/>
        </w:rPr>
        <w:t xml:space="preserve">. </w:t>
      </w:r>
    </w:p>
    <w:p w14:paraId="61D9E376" w14:textId="3D658D88" w:rsidR="008C77AA" w:rsidRPr="00800608" w:rsidRDefault="006E7EB1" w:rsidP="00333A4A">
      <w:pPr>
        <w:pStyle w:val="ListParagraph"/>
        <w:numPr>
          <w:ilvl w:val="0"/>
          <w:numId w:val="22"/>
        </w:numPr>
        <w:spacing w:after="240" w:line="312" w:lineRule="auto"/>
        <w:ind w:left="426"/>
        <w:jc w:val="both"/>
        <w:rPr>
          <w:rFonts w:cs="Open Sans Light"/>
          <w:color w:val="000000" w:themeColor="text1"/>
          <w:szCs w:val="20"/>
          <w:lang w:val="cy-GB"/>
        </w:rPr>
      </w:pPr>
      <w:r>
        <w:rPr>
          <w:rFonts w:cs="Open Sans Light"/>
          <w:color w:val="000000" w:themeColor="text1"/>
          <w:szCs w:val="20"/>
          <w:lang w:val="cy-GB"/>
        </w:rPr>
        <w:t>y ddyfais â chyfrinair gwarchodedig</w:t>
      </w:r>
      <w:r w:rsidR="008C77AA" w:rsidRPr="00800608">
        <w:rPr>
          <w:rFonts w:cs="Open Sans Light"/>
          <w:color w:val="000000" w:themeColor="text1"/>
          <w:szCs w:val="20"/>
          <w:lang w:val="cy-GB"/>
        </w:rPr>
        <w:t xml:space="preserve">. </w:t>
      </w:r>
    </w:p>
    <w:p w14:paraId="7EF7FF2E" w14:textId="300ED8EB" w:rsidR="008C77AA" w:rsidRPr="00800608" w:rsidRDefault="008C77AA" w:rsidP="00333A4A">
      <w:pPr>
        <w:pStyle w:val="ListParagraph"/>
        <w:numPr>
          <w:ilvl w:val="0"/>
          <w:numId w:val="22"/>
        </w:numPr>
        <w:spacing w:after="240" w:line="312" w:lineRule="auto"/>
        <w:ind w:left="426"/>
        <w:jc w:val="both"/>
        <w:rPr>
          <w:rFonts w:cs="Open Sans Light"/>
          <w:color w:val="000000" w:themeColor="text1"/>
          <w:szCs w:val="20"/>
          <w:lang w:val="cy-GB"/>
        </w:rPr>
      </w:pPr>
      <w:r w:rsidRPr="00800608">
        <w:rPr>
          <w:rFonts w:cs="Open Sans Light"/>
          <w:noProof/>
          <w:color w:val="000000" w:themeColor="text1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C7C23BF" wp14:editId="3174182D">
                <wp:simplePos x="0" y="0"/>
                <wp:positionH relativeFrom="column">
                  <wp:posOffset>-1784985</wp:posOffset>
                </wp:positionH>
                <wp:positionV relativeFrom="paragraph">
                  <wp:posOffset>621030</wp:posOffset>
                </wp:positionV>
                <wp:extent cx="800100" cy="571500"/>
                <wp:effectExtent l="0" t="0" r="381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F17ED0" w14:textId="77777777" w:rsidR="00EF61D5" w:rsidRDefault="00EF61D5" w:rsidP="008C77AA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60"/>
                              </w:rPr>
                              <w:t>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7C23BF" id="Text Box 1" o:spid="_x0000_s1030" type="#_x0000_t202" style="position:absolute;left:0;text-align:left;margin-left:-140.55pt;margin-top:48.9pt;width:63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0rOtQIAAL8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" filled="f" stroked="f">
                <v:textbox>
                  <w:txbxContent>
                    <w:p w14:paraId="13F17ED0" w14:textId="77777777" w:rsidR="00EF61D5" w:rsidRDefault="00EF61D5" w:rsidP="008C77AA">
                      <w:pPr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  <w:color w:val="FFFFFF"/>
                          <w:sz w:val="60"/>
                        </w:rPr>
                        <w:t>16</w:t>
                      </w:r>
                    </w:p>
                  </w:txbxContent>
                </v:textbox>
              </v:shape>
            </w:pict>
          </mc:Fallback>
        </mc:AlternateContent>
      </w:r>
      <w:r w:rsidR="006E7EB1">
        <w:rPr>
          <w:rFonts w:cs="Open Sans Light"/>
          <w:noProof/>
          <w:color w:val="000000" w:themeColor="text1"/>
          <w:szCs w:val="20"/>
          <w:lang w:val="cy-GB" w:eastAsia="en-GB"/>
        </w:rPr>
        <w:t>y ddyfais wedi ei diogelu</w:t>
      </w:r>
      <w:r w:rsidRPr="00800608">
        <w:rPr>
          <w:rFonts w:cs="Open Sans Light"/>
          <w:color w:val="000000" w:themeColor="text1"/>
          <w:szCs w:val="20"/>
          <w:lang w:val="cy-GB"/>
        </w:rPr>
        <w:t xml:space="preserve"> </w:t>
      </w:r>
      <w:r w:rsidR="006E7EB1">
        <w:rPr>
          <w:rFonts w:cs="Open Sans Light"/>
          <w:color w:val="000000" w:themeColor="text1"/>
          <w:szCs w:val="20"/>
          <w:lang w:val="cy-GB"/>
        </w:rPr>
        <w:t>gyda meddalwedd gwirio feirws a maleiswedd</w:t>
      </w:r>
      <w:r w:rsidRPr="00800608">
        <w:rPr>
          <w:rFonts w:cs="Open Sans Light"/>
          <w:color w:val="000000" w:themeColor="text1"/>
          <w:szCs w:val="20"/>
          <w:lang w:val="cy-GB"/>
        </w:rPr>
        <w:t xml:space="preserve"> </w:t>
      </w:r>
    </w:p>
    <w:p w14:paraId="0B057556" w14:textId="5A5F403C" w:rsidR="008C77AA" w:rsidRPr="00800608" w:rsidRDefault="008C77AA" w:rsidP="00333A4A">
      <w:pPr>
        <w:pStyle w:val="ListParagraph"/>
        <w:numPr>
          <w:ilvl w:val="0"/>
          <w:numId w:val="22"/>
        </w:numPr>
        <w:spacing w:after="240" w:line="312" w:lineRule="auto"/>
        <w:ind w:left="426"/>
        <w:jc w:val="both"/>
        <w:rPr>
          <w:rFonts w:cs="Open Sans Light"/>
          <w:szCs w:val="20"/>
          <w:lang w:val="cy-GB"/>
        </w:rPr>
      </w:pPr>
      <w:r w:rsidRPr="00800608">
        <w:rPr>
          <w:rFonts w:cs="Open Sans Light"/>
          <w:color w:val="000000" w:themeColor="text1"/>
          <w:szCs w:val="20"/>
          <w:lang w:val="cy-GB"/>
        </w:rPr>
        <w:t xml:space="preserve">data </w:t>
      </w:r>
      <w:r w:rsidR="006E7EB1">
        <w:rPr>
          <w:rFonts w:cs="Open Sans Light"/>
          <w:color w:val="000000" w:themeColor="text1"/>
          <w:szCs w:val="20"/>
          <w:lang w:val="cy-GB"/>
        </w:rPr>
        <w:t>wedi ei ddileu’n ddiogel o’r ddyfais, yn unol â pholisi’r ysgol</w:t>
      </w:r>
      <w:r w:rsidRPr="00800608">
        <w:rPr>
          <w:rFonts w:cs="Open Sans Light"/>
          <w:color w:val="000000" w:themeColor="text1"/>
          <w:szCs w:val="20"/>
          <w:lang w:val="cy-GB"/>
        </w:rPr>
        <w:t>/academ</w:t>
      </w:r>
      <w:r w:rsidR="006E7EB1">
        <w:rPr>
          <w:rFonts w:cs="Open Sans Light"/>
          <w:color w:val="000000" w:themeColor="text1"/>
          <w:szCs w:val="20"/>
          <w:lang w:val="cy-GB"/>
        </w:rPr>
        <w:t>i</w:t>
      </w:r>
      <w:r w:rsidRPr="00800608">
        <w:rPr>
          <w:rFonts w:cs="Open Sans Light"/>
          <w:color w:val="000000" w:themeColor="text1"/>
          <w:szCs w:val="20"/>
          <w:lang w:val="cy-GB"/>
        </w:rPr>
        <w:t xml:space="preserve"> (</w:t>
      </w:r>
      <w:r w:rsidR="006E7EB1">
        <w:rPr>
          <w:rFonts w:cs="Open Sans Light"/>
          <w:color w:val="000000" w:themeColor="text1"/>
          <w:szCs w:val="20"/>
          <w:lang w:val="cy-GB"/>
        </w:rPr>
        <w:t>isod</w:t>
      </w:r>
      <w:r w:rsidRPr="00800608">
        <w:rPr>
          <w:rFonts w:cs="Open Sans Light"/>
          <w:color w:val="000000" w:themeColor="text1"/>
          <w:szCs w:val="20"/>
          <w:lang w:val="cy-GB"/>
        </w:rPr>
        <w:t xml:space="preserve">) </w:t>
      </w:r>
      <w:r w:rsidR="006E7EB1">
        <w:rPr>
          <w:rFonts w:cs="Open Sans Light"/>
          <w:color w:val="000000" w:themeColor="text1"/>
          <w:szCs w:val="20"/>
          <w:lang w:val="cy-GB"/>
        </w:rPr>
        <w:t>wedi iddo gael ei drosglwyddo neu os yw ei ddefnydd yn orffenedig</w:t>
      </w:r>
      <w:r w:rsidRPr="00800608">
        <w:rPr>
          <w:rFonts w:cs="Open Sans Light"/>
          <w:szCs w:val="20"/>
          <w:lang w:val="cy-GB"/>
        </w:rPr>
        <w:t>.</w:t>
      </w:r>
    </w:p>
    <w:p w14:paraId="6B730DD3" w14:textId="0EB7654C" w:rsidR="008C77AA" w:rsidRPr="00800608" w:rsidRDefault="006E7EB1" w:rsidP="008C77AA">
      <w:pPr>
        <w:rPr>
          <w:rStyle w:val="Blue-Arial10-optionaltext-templatesChar"/>
          <w:rFonts w:ascii="Open Sans Light" w:hAnsi="Open Sans Light" w:cs="Open Sans Light"/>
          <w:color w:val="auto"/>
          <w:lang w:val="cy-GB"/>
        </w:rPr>
      </w:pPr>
      <w:r>
        <w:rPr>
          <w:rStyle w:val="Heading4Char"/>
          <w:rFonts w:eastAsia="Calibri"/>
          <w:color w:val="auto"/>
          <w:lang w:val="cy-GB"/>
        </w:rPr>
        <w:t>Rhaid i s</w:t>
      </w:r>
      <w:r w:rsidR="008C77AA" w:rsidRPr="00800608">
        <w:rPr>
          <w:rStyle w:val="Heading4Char"/>
          <w:rFonts w:eastAsia="Calibri"/>
          <w:color w:val="auto"/>
          <w:lang w:val="cy-GB"/>
        </w:rPr>
        <w:t xml:space="preserve">taff </w:t>
      </w:r>
      <w:r>
        <w:rPr>
          <w:rStyle w:val="Heading4Char"/>
          <w:rFonts w:eastAsia="Calibri"/>
          <w:color w:val="auto"/>
          <w:lang w:val="cy-GB"/>
        </w:rPr>
        <w:t>sicrhau eu bod</w:t>
      </w:r>
      <w:r w:rsidR="008C77AA" w:rsidRPr="00800608">
        <w:rPr>
          <w:rStyle w:val="Heading4Char"/>
          <w:rFonts w:eastAsia="Calibri"/>
          <w:color w:val="auto"/>
          <w:lang w:val="cy-GB"/>
        </w:rPr>
        <w:t>:</w:t>
      </w:r>
      <w:r w:rsidR="008C77AA" w:rsidRPr="00800608">
        <w:rPr>
          <w:rFonts w:cs="Open Sans Light"/>
          <w:b/>
          <w:szCs w:val="20"/>
          <w:lang w:val="cy-GB"/>
        </w:rPr>
        <w:t xml:space="preserve"> </w:t>
      </w:r>
    </w:p>
    <w:p w14:paraId="37E65096" w14:textId="511ECEFC" w:rsidR="008C77AA" w:rsidRPr="00800608" w:rsidRDefault="006E7EB1" w:rsidP="00333A4A">
      <w:pPr>
        <w:pStyle w:val="ListParagraph"/>
        <w:numPr>
          <w:ilvl w:val="0"/>
          <w:numId w:val="23"/>
        </w:numPr>
        <w:spacing w:after="240" w:line="312" w:lineRule="auto"/>
        <w:ind w:left="567"/>
        <w:jc w:val="both"/>
        <w:rPr>
          <w:rFonts w:cs="Open Sans Light"/>
          <w:szCs w:val="20"/>
          <w:lang w:val="cy-GB"/>
        </w:rPr>
      </w:pPr>
      <w:r>
        <w:rPr>
          <w:rFonts w:cs="Open Sans Light"/>
          <w:szCs w:val="20"/>
          <w:lang w:val="cy-GB"/>
        </w:rPr>
        <w:t>bob amser yn cymryd gofal i sicrhau eu bod yn cadw data personol yn ddiogel, a lleihau’r risg o’r golli neu ei gamddefnyddio</w:t>
      </w:r>
      <w:r w:rsidR="008C77AA" w:rsidRPr="00800608">
        <w:rPr>
          <w:rFonts w:cs="Open Sans Light"/>
          <w:szCs w:val="20"/>
          <w:lang w:val="cy-GB"/>
        </w:rPr>
        <w:t xml:space="preserve"> </w:t>
      </w:r>
    </w:p>
    <w:p w14:paraId="19AE6AED" w14:textId="3E05BEE3" w:rsidR="008C77AA" w:rsidRPr="00800608" w:rsidRDefault="006E7EB1" w:rsidP="00333A4A">
      <w:pPr>
        <w:pStyle w:val="ListParagraph"/>
        <w:numPr>
          <w:ilvl w:val="0"/>
          <w:numId w:val="23"/>
        </w:numPr>
        <w:spacing w:after="240" w:line="312" w:lineRule="auto"/>
        <w:ind w:left="567"/>
        <w:jc w:val="both"/>
        <w:rPr>
          <w:rFonts w:cs="Open Sans Light"/>
          <w:szCs w:val="20"/>
          <w:lang w:val="cy-GB"/>
        </w:rPr>
      </w:pPr>
      <w:r>
        <w:rPr>
          <w:rFonts w:cs="Open Sans Light"/>
          <w:szCs w:val="20"/>
          <w:lang w:val="cy-GB"/>
        </w:rPr>
        <w:t>yn gallu adnabod toriad posibl, deall yr angen am frys a gwybod wrth bwy i adrodd am hyn o fewn i’r ysgol</w:t>
      </w:r>
      <w:r w:rsidR="008C77AA" w:rsidRPr="00800608">
        <w:rPr>
          <w:rFonts w:cs="Open Sans Light"/>
          <w:szCs w:val="20"/>
          <w:lang w:val="cy-GB"/>
        </w:rPr>
        <w:t xml:space="preserve"> </w:t>
      </w:r>
    </w:p>
    <w:p w14:paraId="5348D72B" w14:textId="3F480891" w:rsidR="008C77AA" w:rsidRPr="00800608" w:rsidRDefault="006E7EB1" w:rsidP="00333A4A">
      <w:pPr>
        <w:pStyle w:val="ListParagraph"/>
        <w:numPr>
          <w:ilvl w:val="0"/>
          <w:numId w:val="23"/>
        </w:numPr>
        <w:spacing w:after="240" w:line="312" w:lineRule="auto"/>
        <w:ind w:left="567"/>
        <w:jc w:val="both"/>
        <w:rPr>
          <w:rFonts w:cs="Open Sans Light"/>
          <w:szCs w:val="20"/>
          <w:lang w:val="cy-GB"/>
        </w:rPr>
      </w:pPr>
      <w:r>
        <w:rPr>
          <w:rFonts w:cs="Open Sans Light"/>
          <w:szCs w:val="20"/>
          <w:lang w:val="cy-GB"/>
        </w:rPr>
        <w:t>gallu</w:t>
      </w:r>
      <w:r w:rsidR="008C77AA" w:rsidRPr="00800608">
        <w:rPr>
          <w:rFonts w:cs="Open Sans Light"/>
          <w:szCs w:val="20"/>
          <w:lang w:val="cy-GB"/>
        </w:rPr>
        <w:t xml:space="preserve"> help</w:t>
      </w:r>
      <w:r>
        <w:rPr>
          <w:rFonts w:cs="Open Sans Light"/>
          <w:szCs w:val="20"/>
          <w:lang w:val="cy-GB"/>
        </w:rPr>
        <w:t>u cyfranwyr</w:t>
      </w:r>
      <w:r w:rsidR="008C77AA" w:rsidRPr="00800608">
        <w:rPr>
          <w:rFonts w:cs="Open Sans Light"/>
          <w:szCs w:val="20"/>
          <w:lang w:val="cy-GB"/>
        </w:rPr>
        <w:t xml:space="preserve"> data </w:t>
      </w:r>
      <w:r>
        <w:rPr>
          <w:rFonts w:cs="Open Sans Light"/>
          <w:szCs w:val="20"/>
          <w:lang w:val="cy-GB"/>
        </w:rPr>
        <w:t>i ddeall eu hawliau a gwybod sut i drafod cais boed hynny’n eiriol neu’n ysgrifenedig</w:t>
      </w:r>
      <w:r w:rsidR="008C77AA" w:rsidRPr="00800608">
        <w:rPr>
          <w:rFonts w:cs="Open Sans Light"/>
          <w:szCs w:val="20"/>
          <w:lang w:val="cy-GB"/>
        </w:rPr>
        <w:t xml:space="preserve">.  </w:t>
      </w:r>
      <w:r>
        <w:rPr>
          <w:rFonts w:cs="Open Sans Light"/>
          <w:szCs w:val="20"/>
          <w:lang w:val="cy-GB"/>
        </w:rPr>
        <w:t xml:space="preserve">Gwybod pwy  fydd yn ei dderbyn yn yr ysgol </w:t>
      </w:r>
      <w:r w:rsidR="008C77AA" w:rsidRPr="00800608">
        <w:rPr>
          <w:rFonts w:cs="Open Sans Light"/>
          <w:szCs w:val="20"/>
          <w:lang w:val="cy-GB"/>
        </w:rPr>
        <w:t xml:space="preserve"> </w:t>
      </w:r>
    </w:p>
    <w:p w14:paraId="2C737AFE" w14:textId="1A6BD2ED" w:rsidR="008C77AA" w:rsidRPr="00800608" w:rsidRDefault="006E7EB1" w:rsidP="00333A4A">
      <w:pPr>
        <w:pStyle w:val="ListParagraph"/>
        <w:numPr>
          <w:ilvl w:val="0"/>
          <w:numId w:val="23"/>
        </w:numPr>
        <w:spacing w:after="240" w:line="312" w:lineRule="auto"/>
        <w:ind w:left="567"/>
        <w:jc w:val="both"/>
        <w:rPr>
          <w:rFonts w:cs="Open Sans Light"/>
          <w:szCs w:val="20"/>
          <w:lang w:val="cy-GB"/>
        </w:rPr>
      </w:pPr>
      <w:r>
        <w:rPr>
          <w:rFonts w:cs="Open Sans Light"/>
          <w:szCs w:val="20"/>
          <w:lang w:val="cy-GB"/>
        </w:rPr>
        <w:t>lle caiff</w:t>
      </w:r>
      <w:r w:rsidR="008C77AA" w:rsidRPr="00800608">
        <w:rPr>
          <w:rFonts w:cs="Open Sans Light"/>
          <w:szCs w:val="20"/>
          <w:lang w:val="cy-GB"/>
        </w:rPr>
        <w:t xml:space="preserve"> data </w:t>
      </w:r>
      <w:r>
        <w:rPr>
          <w:rFonts w:cs="Open Sans Light"/>
          <w:szCs w:val="20"/>
          <w:lang w:val="cy-GB"/>
        </w:rPr>
        <w:t>personol ei storio neu ei drosglwyddo i ddyfais symudol neu ddyfeisiau eraill (yn cynnwys</w:t>
      </w:r>
      <w:r w:rsidR="008C77AA" w:rsidRPr="00800608">
        <w:rPr>
          <w:rFonts w:cs="Open Sans Light"/>
          <w:szCs w:val="20"/>
          <w:lang w:val="cy-GB"/>
        </w:rPr>
        <w:t xml:space="preserve"> USBs) </w:t>
      </w:r>
      <w:r>
        <w:rPr>
          <w:rFonts w:cs="Open Sans Light"/>
          <w:szCs w:val="20"/>
          <w:lang w:val="cy-GB"/>
        </w:rPr>
        <w:t>rhaid eu bod wedi eu a</w:t>
      </w:r>
      <w:r w:rsidR="000D1CE0">
        <w:rPr>
          <w:rFonts w:cs="Open Sans Light"/>
          <w:szCs w:val="20"/>
          <w:lang w:val="cy-GB"/>
        </w:rPr>
        <w:t>m</w:t>
      </w:r>
      <w:r>
        <w:rPr>
          <w:rFonts w:cs="Open Sans Light"/>
          <w:szCs w:val="20"/>
          <w:lang w:val="cy-GB"/>
        </w:rPr>
        <w:t>hgryptio a ch</w:t>
      </w:r>
      <w:r w:rsidR="000D1CE0">
        <w:rPr>
          <w:rFonts w:cs="Open Sans Light"/>
          <w:szCs w:val="20"/>
          <w:lang w:val="cy-GB"/>
        </w:rPr>
        <w:t>yf</w:t>
      </w:r>
      <w:r>
        <w:rPr>
          <w:rFonts w:cs="Open Sans Light"/>
          <w:szCs w:val="20"/>
          <w:lang w:val="cy-GB"/>
        </w:rPr>
        <w:t>rinair gwarchodedig</w:t>
      </w:r>
      <w:r w:rsidR="008C77AA" w:rsidRPr="00800608">
        <w:rPr>
          <w:rFonts w:cs="Open Sans Light"/>
          <w:szCs w:val="20"/>
          <w:lang w:val="cy-GB"/>
        </w:rPr>
        <w:t xml:space="preserve">. </w:t>
      </w:r>
    </w:p>
    <w:p w14:paraId="65422B1A" w14:textId="0BB2C1E9" w:rsidR="008C77AA" w:rsidRPr="00800608" w:rsidRDefault="006E7EB1" w:rsidP="00333A4A">
      <w:pPr>
        <w:pStyle w:val="ListParagraph"/>
        <w:numPr>
          <w:ilvl w:val="0"/>
          <w:numId w:val="23"/>
        </w:numPr>
        <w:spacing w:after="240" w:line="312" w:lineRule="auto"/>
        <w:ind w:left="567"/>
        <w:jc w:val="both"/>
        <w:rPr>
          <w:rFonts w:cs="Open Sans Light"/>
          <w:szCs w:val="20"/>
          <w:lang w:val="cy-GB"/>
        </w:rPr>
      </w:pPr>
      <w:r>
        <w:rPr>
          <w:rFonts w:cs="Open Sans Light"/>
          <w:szCs w:val="20"/>
          <w:lang w:val="cy-GB"/>
        </w:rPr>
        <w:t>ddim yn trosglwyddo</w:t>
      </w:r>
      <w:r w:rsidR="008C77AA" w:rsidRPr="00800608">
        <w:rPr>
          <w:rFonts w:cs="Open Sans Light"/>
          <w:szCs w:val="20"/>
          <w:lang w:val="cy-GB"/>
        </w:rPr>
        <w:t xml:space="preserve"> </w:t>
      </w:r>
      <w:r>
        <w:rPr>
          <w:rFonts w:cs="Open Sans Light"/>
          <w:szCs w:val="20"/>
          <w:lang w:val="cy-GB"/>
        </w:rPr>
        <w:t>unrhyw ddata personol ysgol</w:t>
      </w:r>
      <w:r w:rsidR="008C77AA" w:rsidRPr="00800608">
        <w:rPr>
          <w:rFonts w:cs="Open Sans Light"/>
          <w:szCs w:val="20"/>
          <w:lang w:val="cy-GB"/>
        </w:rPr>
        <w:t>/academ</w:t>
      </w:r>
      <w:r>
        <w:rPr>
          <w:rFonts w:cs="Open Sans Light"/>
          <w:szCs w:val="20"/>
          <w:lang w:val="cy-GB"/>
        </w:rPr>
        <w:t>i</w:t>
      </w:r>
      <w:r w:rsidR="008C77AA" w:rsidRPr="00800608">
        <w:rPr>
          <w:rFonts w:cs="Open Sans Light"/>
          <w:szCs w:val="20"/>
          <w:lang w:val="cy-GB"/>
        </w:rPr>
        <w:t xml:space="preserve"> </w:t>
      </w:r>
      <w:r>
        <w:rPr>
          <w:rFonts w:cs="Open Sans Light"/>
          <w:szCs w:val="20"/>
          <w:lang w:val="cy-GB"/>
        </w:rPr>
        <w:t>i ddyfeisiau personol ac eithrio fel y mae’n unol â pholisi’r ysgol</w:t>
      </w:r>
      <w:r w:rsidR="008C77AA" w:rsidRPr="00800608">
        <w:rPr>
          <w:rFonts w:cs="Open Sans Light"/>
          <w:szCs w:val="20"/>
          <w:lang w:val="cy-GB"/>
        </w:rPr>
        <w:t xml:space="preserve"> </w:t>
      </w:r>
    </w:p>
    <w:p w14:paraId="5E2545D6" w14:textId="6CB7C98F" w:rsidR="008C77AA" w:rsidRPr="00CD1C6E" w:rsidRDefault="006E7EB1" w:rsidP="008C77AA">
      <w:pPr>
        <w:pStyle w:val="ListParagraph"/>
        <w:numPr>
          <w:ilvl w:val="0"/>
          <w:numId w:val="23"/>
        </w:numPr>
        <w:spacing w:after="240" w:line="312" w:lineRule="auto"/>
        <w:ind w:left="567"/>
        <w:jc w:val="both"/>
        <w:rPr>
          <w:rFonts w:cs="Open Sans Light"/>
          <w:szCs w:val="20"/>
          <w:lang w:val="cy-GB"/>
        </w:rPr>
      </w:pPr>
      <w:r>
        <w:rPr>
          <w:rFonts w:cs="Open Sans Light"/>
          <w:szCs w:val="20"/>
          <w:lang w:val="cy-GB"/>
        </w:rPr>
        <w:t>yn cyrchu ffynonellau data</w:t>
      </w:r>
      <w:r w:rsidR="008C77AA" w:rsidRPr="00800608">
        <w:rPr>
          <w:rFonts w:cs="Open Sans Light"/>
          <w:szCs w:val="20"/>
          <w:lang w:val="cy-GB"/>
        </w:rPr>
        <w:t xml:space="preserve"> </w:t>
      </w:r>
      <w:r>
        <w:rPr>
          <w:rFonts w:cs="Open Sans Light"/>
          <w:szCs w:val="20"/>
          <w:lang w:val="cy-GB"/>
        </w:rPr>
        <w:t xml:space="preserve">a chofnodion </w:t>
      </w:r>
      <w:r w:rsidR="008C77AA" w:rsidRPr="00800608">
        <w:rPr>
          <w:rFonts w:cs="Open Sans Light"/>
          <w:szCs w:val="20"/>
          <w:lang w:val="cy-GB"/>
        </w:rPr>
        <w:t>person</w:t>
      </w:r>
      <w:r>
        <w:rPr>
          <w:rFonts w:cs="Open Sans Light"/>
          <w:szCs w:val="20"/>
          <w:lang w:val="cy-GB"/>
        </w:rPr>
        <w:t>o</w:t>
      </w:r>
      <w:r w:rsidR="008C77AA" w:rsidRPr="00800608">
        <w:rPr>
          <w:rFonts w:cs="Open Sans Light"/>
          <w:szCs w:val="20"/>
          <w:lang w:val="cy-GB"/>
        </w:rPr>
        <w:t xml:space="preserve">l </w:t>
      </w:r>
      <w:r>
        <w:rPr>
          <w:rFonts w:cs="Open Sans Light"/>
          <w:szCs w:val="20"/>
          <w:lang w:val="cy-GB"/>
        </w:rPr>
        <w:t>ar gyfrifiaduron</w:t>
      </w:r>
      <w:r w:rsidR="00CD1C6E">
        <w:rPr>
          <w:rFonts w:cs="Open Sans Light"/>
          <w:szCs w:val="20"/>
          <w:lang w:val="cy-GB"/>
        </w:rPr>
        <w:t xml:space="preserve"> a dyfeisiau eraill cyfrinair gwarchodedig yn unig</w:t>
      </w:r>
      <w:r w:rsidR="008C77AA" w:rsidRPr="00800608">
        <w:rPr>
          <w:rFonts w:cs="Open Sans Light"/>
          <w:szCs w:val="20"/>
          <w:lang w:val="cy-GB"/>
        </w:rPr>
        <w:t xml:space="preserve">, </w:t>
      </w:r>
      <w:r w:rsidR="00CD1C6E">
        <w:rPr>
          <w:rFonts w:cs="Open Sans Light"/>
          <w:szCs w:val="20"/>
          <w:lang w:val="cy-GB"/>
        </w:rPr>
        <w:t>a sicrhau eu bod wedi “logio i ffwrdd” ar ddiwedd unrhyw sesiwn y maent wedi defnyddio data personol.</w:t>
      </w:r>
    </w:p>
    <w:p w14:paraId="56F4FE27" w14:textId="4548C211" w:rsidR="008C77AA" w:rsidRPr="00800608" w:rsidRDefault="008C77AA" w:rsidP="008C77AA">
      <w:pPr>
        <w:pStyle w:val="Heading2"/>
        <w:rPr>
          <w:color w:val="FF0000"/>
          <w:lang w:val="cy-GB"/>
        </w:rPr>
      </w:pPr>
      <w:bookmarkStart w:id="84" w:name="_Toc511315120"/>
      <w:bookmarkStart w:id="85" w:name="_Toc29910036"/>
      <w:bookmarkStart w:id="86" w:name="_Toc29910835"/>
      <w:r w:rsidRPr="00800608">
        <w:rPr>
          <w:color w:val="FF0000"/>
          <w:lang w:val="cy-GB"/>
        </w:rPr>
        <w:t>C</w:t>
      </w:r>
      <w:bookmarkEnd w:id="82"/>
      <w:bookmarkEnd w:id="83"/>
      <w:bookmarkEnd w:id="84"/>
      <w:bookmarkEnd w:id="85"/>
      <w:bookmarkEnd w:id="86"/>
      <w:r w:rsidR="00CD1C6E">
        <w:rPr>
          <w:color w:val="FF0000"/>
          <w:lang w:val="cy-GB"/>
        </w:rPr>
        <w:t>yfathrebiadau</w:t>
      </w:r>
    </w:p>
    <w:p w14:paraId="0FC70F17" w14:textId="592EBB64" w:rsidR="008C77AA" w:rsidRPr="00800608" w:rsidRDefault="00CD1C6E" w:rsidP="008C77AA">
      <w:pPr>
        <w:rPr>
          <w:lang w:val="cy-GB"/>
        </w:rPr>
      </w:pPr>
      <w:r>
        <w:rPr>
          <w:lang w:val="cy-GB"/>
        </w:rPr>
        <w:t>Mae gan amrediad eang o dechnolegau cyfathrebu sy’n datblygu’n gyflym y potensial i wella dysgu</w:t>
      </w:r>
      <w:r w:rsidR="008C77AA" w:rsidRPr="00800608">
        <w:rPr>
          <w:lang w:val="cy-GB"/>
        </w:rPr>
        <w:t xml:space="preserve">. </w:t>
      </w:r>
      <w:r>
        <w:rPr>
          <w:lang w:val="cy-GB"/>
        </w:rPr>
        <w:t>Mae’r tabl canlynol yn dangos sut y mae’r ysgol yn gyfredol yn ystyried budd defnyddio’r technolegau hyn ar gyfer addysg</w:t>
      </w:r>
      <w:r w:rsidR="008C77AA" w:rsidRPr="00800608">
        <w:rPr>
          <w:lang w:val="cy-GB"/>
        </w:rPr>
        <w:t xml:space="preserve"> </w:t>
      </w:r>
      <w:r>
        <w:rPr>
          <w:lang w:val="cy-GB"/>
        </w:rPr>
        <w:t>yn gorbwyso eu risgiau/anfanteision</w:t>
      </w:r>
      <w:r w:rsidR="008C77AA" w:rsidRPr="00800608">
        <w:rPr>
          <w:lang w:val="cy-GB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3"/>
        <w:gridCol w:w="1011"/>
        <w:gridCol w:w="1011"/>
        <w:gridCol w:w="1012"/>
        <w:gridCol w:w="1102"/>
        <w:gridCol w:w="1012"/>
        <w:gridCol w:w="1012"/>
        <w:gridCol w:w="1087"/>
        <w:gridCol w:w="1102"/>
      </w:tblGrid>
      <w:tr w:rsidR="002A10E3" w:rsidRPr="00800608" w14:paraId="3A50B3FB" w14:textId="77777777" w:rsidTr="0009315B">
        <w:tc>
          <w:tcPr>
            <w:tcW w:w="1873" w:type="dxa"/>
          </w:tcPr>
          <w:p w14:paraId="629A8E90" w14:textId="77777777" w:rsidR="008C77AA" w:rsidRPr="00800608" w:rsidRDefault="008C77AA" w:rsidP="008C77AA">
            <w:pPr>
              <w:rPr>
                <w:lang w:val="cy-GB"/>
              </w:rPr>
            </w:pPr>
          </w:p>
        </w:tc>
        <w:tc>
          <w:tcPr>
            <w:tcW w:w="3836" w:type="dxa"/>
            <w:gridSpan w:val="4"/>
          </w:tcPr>
          <w:p w14:paraId="5E5C26C4" w14:textId="4DA988F7" w:rsidR="008C77AA" w:rsidRPr="00800608" w:rsidRDefault="008C77AA" w:rsidP="008C77AA">
            <w:pPr>
              <w:rPr>
                <w:b/>
                <w:sz w:val="23"/>
                <w:lang w:val="cy-GB"/>
              </w:rPr>
            </w:pPr>
            <w:r w:rsidRPr="00800608">
              <w:rPr>
                <w:b/>
                <w:sz w:val="23"/>
                <w:lang w:val="cy-GB"/>
              </w:rPr>
              <w:t xml:space="preserve">Staff </w:t>
            </w:r>
            <w:r w:rsidR="00CD1C6E">
              <w:rPr>
                <w:b/>
                <w:sz w:val="23"/>
                <w:lang w:val="cy-GB"/>
              </w:rPr>
              <w:t>ac Oedolion Eraill</w:t>
            </w:r>
          </w:p>
        </w:tc>
        <w:tc>
          <w:tcPr>
            <w:tcW w:w="4033" w:type="dxa"/>
            <w:gridSpan w:val="4"/>
          </w:tcPr>
          <w:p w14:paraId="10482218" w14:textId="2D553732" w:rsidR="008C77AA" w:rsidRPr="00800608" w:rsidRDefault="00CD1C6E" w:rsidP="008C77AA">
            <w:pPr>
              <w:rPr>
                <w:b/>
                <w:sz w:val="23"/>
                <w:lang w:val="cy-GB"/>
              </w:rPr>
            </w:pPr>
            <w:r>
              <w:rPr>
                <w:b/>
                <w:sz w:val="23"/>
                <w:lang w:val="cy-GB"/>
              </w:rPr>
              <w:t>Dysgwyr</w:t>
            </w:r>
          </w:p>
        </w:tc>
      </w:tr>
      <w:tr w:rsidR="002A10E3" w:rsidRPr="00800608" w14:paraId="0BFC3E51" w14:textId="77777777" w:rsidTr="0009315B">
        <w:tc>
          <w:tcPr>
            <w:tcW w:w="1873" w:type="dxa"/>
          </w:tcPr>
          <w:p w14:paraId="65C41003" w14:textId="4A36C99A" w:rsidR="008C77AA" w:rsidRPr="00800608" w:rsidRDefault="008C77AA" w:rsidP="008C77AA">
            <w:pPr>
              <w:rPr>
                <w:b/>
                <w:sz w:val="21"/>
                <w:lang w:val="cy-GB"/>
              </w:rPr>
            </w:pPr>
            <w:r w:rsidRPr="00800608">
              <w:rPr>
                <w:b/>
                <w:sz w:val="21"/>
                <w:lang w:val="cy-GB"/>
              </w:rPr>
              <w:t>Technol</w:t>
            </w:r>
            <w:r w:rsidR="004357E2">
              <w:rPr>
                <w:b/>
                <w:sz w:val="21"/>
                <w:lang w:val="cy-GB"/>
              </w:rPr>
              <w:t>egau  Cyfathrebu</w:t>
            </w:r>
          </w:p>
        </w:tc>
        <w:tc>
          <w:tcPr>
            <w:tcW w:w="956" w:type="dxa"/>
          </w:tcPr>
          <w:p w14:paraId="2DA72FE3" w14:textId="52886CB2" w:rsidR="008C77AA" w:rsidRPr="00800608" w:rsidRDefault="002A10E3" w:rsidP="008C77AA">
            <w:pPr>
              <w:rPr>
                <w:lang w:val="cy-GB"/>
              </w:rPr>
            </w:pPr>
            <w:r>
              <w:rPr>
                <w:lang w:val="cy-GB"/>
              </w:rPr>
              <w:t>Caniateir</w:t>
            </w:r>
          </w:p>
        </w:tc>
        <w:tc>
          <w:tcPr>
            <w:tcW w:w="957" w:type="dxa"/>
          </w:tcPr>
          <w:p w14:paraId="01E4E76B" w14:textId="5B2D2924" w:rsidR="008C77AA" w:rsidRPr="00800608" w:rsidRDefault="002A10E3" w:rsidP="008C77AA">
            <w:pPr>
              <w:spacing w:after="0" w:line="240" w:lineRule="auto"/>
              <w:rPr>
                <w:lang w:val="cy-GB"/>
              </w:rPr>
            </w:pPr>
            <w:r>
              <w:rPr>
                <w:lang w:val="cy-GB"/>
              </w:rPr>
              <w:t>Caniateir ar adegau penodol</w:t>
            </w:r>
          </w:p>
        </w:tc>
        <w:tc>
          <w:tcPr>
            <w:tcW w:w="966" w:type="dxa"/>
          </w:tcPr>
          <w:p w14:paraId="458EA014" w14:textId="46673992" w:rsidR="008C77AA" w:rsidRPr="00800608" w:rsidRDefault="002A10E3" w:rsidP="008C77AA">
            <w:pPr>
              <w:rPr>
                <w:lang w:val="cy-GB"/>
              </w:rPr>
            </w:pPr>
            <w:r>
              <w:rPr>
                <w:lang w:val="cy-GB"/>
              </w:rPr>
              <w:t>Caniateir i</w:t>
            </w:r>
            <w:r w:rsidR="008C77AA" w:rsidRPr="00800608">
              <w:rPr>
                <w:lang w:val="cy-GB"/>
              </w:rPr>
              <w:t xml:space="preserve"> staff</w:t>
            </w:r>
            <w:r>
              <w:rPr>
                <w:lang w:val="cy-GB"/>
              </w:rPr>
              <w:t xml:space="preserve"> dewisol</w:t>
            </w:r>
          </w:p>
        </w:tc>
        <w:tc>
          <w:tcPr>
            <w:tcW w:w="957" w:type="dxa"/>
          </w:tcPr>
          <w:p w14:paraId="0B9FFF8E" w14:textId="2C6C9E8A" w:rsidR="008C77AA" w:rsidRPr="00800608" w:rsidRDefault="002A10E3" w:rsidP="008C77AA">
            <w:pPr>
              <w:rPr>
                <w:lang w:val="cy-GB"/>
              </w:rPr>
            </w:pPr>
            <w:r>
              <w:rPr>
                <w:lang w:val="cy-GB"/>
              </w:rPr>
              <w:t>Ni chaniateir</w:t>
            </w:r>
          </w:p>
        </w:tc>
        <w:tc>
          <w:tcPr>
            <w:tcW w:w="957" w:type="dxa"/>
          </w:tcPr>
          <w:p w14:paraId="141B9E5D" w14:textId="6BD2ABC9" w:rsidR="008C77AA" w:rsidRPr="00800608" w:rsidRDefault="002A10E3" w:rsidP="008C77AA">
            <w:pPr>
              <w:rPr>
                <w:lang w:val="cy-GB"/>
              </w:rPr>
            </w:pPr>
            <w:r>
              <w:rPr>
                <w:lang w:val="cy-GB"/>
              </w:rPr>
              <w:t>Caniateir</w:t>
            </w:r>
          </w:p>
        </w:tc>
        <w:tc>
          <w:tcPr>
            <w:tcW w:w="957" w:type="dxa"/>
          </w:tcPr>
          <w:p w14:paraId="02971CF9" w14:textId="6893B9F6" w:rsidR="008C77AA" w:rsidRPr="00800608" w:rsidRDefault="002A10E3" w:rsidP="008C77AA">
            <w:pPr>
              <w:rPr>
                <w:lang w:val="cy-GB"/>
              </w:rPr>
            </w:pPr>
            <w:r>
              <w:rPr>
                <w:lang w:val="cy-GB"/>
              </w:rPr>
              <w:t xml:space="preserve">Caniateir ar </w:t>
            </w:r>
            <w:r>
              <w:rPr>
                <w:lang w:val="cy-GB"/>
              </w:rPr>
              <w:lastRenderedPageBreak/>
              <w:t>adegau penodol</w:t>
            </w:r>
          </w:p>
        </w:tc>
        <w:tc>
          <w:tcPr>
            <w:tcW w:w="1162" w:type="dxa"/>
          </w:tcPr>
          <w:p w14:paraId="7A3F1EFF" w14:textId="57D61371" w:rsidR="008C77AA" w:rsidRPr="00800608" w:rsidRDefault="002A10E3" w:rsidP="008C77AA">
            <w:pPr>
              <w:rPr>
                <w:lang w:val="cy-GB"/>
              </w:rPr>
            </w:pPr>
            <w:r>
              <w:rPr>
                <w:lang w:val="cy-GB"/>
              </w:rPr>
              <w:lastRenderedPageBreak/>
              <w:t xml:space="preserve">Caniateir gyda  </w:t>
            </w:r>
            <w:r>
              <w:rPr>
                <w:lang w:val="cy-GB"/>
              </w:rPr>
              <w:lastRenderedPageBreak/>
              <w:t xml:space="preserve">chaniatâd </w:t>
            </w:r>
            <w:r w:rsidR="008C77AA" w:rsidRPr="00800608">
              <w:rPr>
                <w:lang w:val="cy-GB"/>
              </w:rPr>
              <w:t xml:space="preserve"> staff </w:t>
            </w:r>
          </w:p>
        </w:tc>
        <w:tc>
          <w:tcPr>
            <w:tcW w:w="957" w:type="dxa"/>
          </w:tcPr>
          <w:p w14:paraId="629512B9" w14:textId="0FB10DFA" w:rsidR="008C77AA" w:rsidRPr="00800608" w:rsidRDefault="002A10E3" w:rsidP="008C77AA">
            <w:pPr>
              <w:rPr>
                <w:lang w:val="cy-GB"/>
              </w:rPr>
            </w:pPr>
            <w:r>
              <w:rPr>
                <w:lang w:val="cy-GB"/>
              </w:rPr>
              <w:lastRenderedPageBreak/>
              <w:t>Ni chaniateir</w:t>
            </w:r>
          </w:p>
        </w:tc>
      </w:tr>
      <w:tr w:rsidR="002A10E3" w:rsidRPr="00800608" w14:paraId="6A1847C3" w14:textId="77777777" w:rsidTr="0009315B">
        <w:tc>
          <w:tcPr>
            <w:tcW w:w="1873" w:type="dxa"/>
          </w:tcPr>
          <w:p w14:paraId="66EF6D9C" w14:textId="7FC37BC4" w:rsidR="008C77AA" w:rsidRPr="00800608" w:rsidRDefault="002A10E3" w:rsidP="008C77AA">
            <w:pPr>
              <w:rPr>
                <w:lang w:val="cy-GB"/>
              </w:rPr>
            </w:pPr>
            <w:r>
              <w:rPr>
                <w:lang w:val="cy-GB"/>
              </w:rPr>
              <w:t>Gellir dod â Ffonau Symudol i’r ysgol</w:t>
            </w:r>
          </w:p>
        </w:tc>
        <w:tc>
          <w:tcPr>
            <w:tcW w:w="956" w:type="dxa"/>
          </w:tcPr>
          <w:p w14:paraId="0A4CDEC1" w14:textId="77777777" w:rsidR="008C77AA" w:rsidRPr="00800608" w:rsidRDefault="008C77AA" w:rsidP="008C77AA">
            <w:pPr>
              <w:jc w:val="center"/>
              <w:rPr>
                <w:b/>
                <w:lang w:val="cy-GB"/>
              </w:rPr>
            </w:pPr>
            <w:r w:rsidRPr="00800608">
              <w:rPr>
                <w:b/>
                <w:sz w:val="25"/>
                <w:lang w:val="cy-GB"/>
              </w:rPr>
              <w:t>x</w:t>
            </w:r>
          </w:p>
        </w:tc>
        <w:tc>
          <w:tcPr>
            <w:tcW w:w="957" w:type="dxa"/>
          </w:tcPr>
          <w:p w14:paraId="420A46DD" w14:textId="77777777" w:rsidR="008C77AA" w:rsidRPr="00800608" w:rsidRDefault="008C77AA" w:rsidP="008C77AA">
            <w:pPr>
              <w:rPr>
                <w:lang w:val="cy-GB"/>
              </w:rPr>
            </w:pPr>
          </w:p>
        </w:tc>
        <w:tc>
          <w:tcPr>
            <w:tcW w:w="966" w:type="dxa"/>
          </w:tcPr>
          <w:p w14:paraId="1F4D6155" w14:textId="77777777" w:rsidR="008C77AA" w:rsidRPr="00800608" w:rsidRDefault="008C77AA" w:rsidP="008C77AA">
            <w:pPr>
              <w:rPr>
                <w:lang w:val="cy-GB"/>
              </w:rPr>
            </w:pPr>
          </w:p>
        </w:tc>
        <w:tc>
          <w:tcPr>
            <w:tcW w:w="957" w:type="dxa"/>
          </w:tcPr>
          <w:p w14:paraId="769BB392" w14:textId="77777777" w:rsidR="008C77AA" w:rsidRPr="00800608" w:rsidRDefault="008C77AA" w:rsidP="008C77AA">
            <w:pPr>
              <w:rPr>
                <w:lang w:val="cy-GB"/>
              </w:rPr>
            </w:pPr>
          </w:p>
        </w:tc>
        <w:tc>
          <w:tcPr>
            <w:tcW w:w="957" w:type="dxa"/>
          </w:tcPr>
          <w:p w14:paraId="4E44E2FF" w14:textId="77777777" w:rsidR="008C77AA" w:rsidRPr="00800608" w:rsidRDefault="008C77AA" w:rsidP="008C77AA">
            <w:pPr>
              <w:jc w:val="center"/>
              <w:rPr>
                <w:lang w:val="cy-GB"/>
              </w:rPr>
            </w:pPr>
            <w:r w:rsidRPr="00800608">
              <w:rPr>
                <w:b/>
                <w:sz w:val="25"/>
                <w:lang w:val="cy-GB"/>
              </w:rPr>
              <w:t>x</w:t>
            </w:r>
          </w:p>
        </w:tc>
        <w:tc>
          <w:tcPr>
            <w:tcW w:w="957" w:type="dxa"/>
          </w:tcPr>
          <w:p w14:paraId="43C52D53" w14:textId="77777777" w:rsidR="008C77AA" w:rsidRPr="00800608" w:rsidRDefault="008C77AA" w:rsidP="008C77AA">
            <w:pPr>
              <w:rPr>
                <w:lang w:val="cy-GB"/>
              </w:rPr>
            </w:pPr>
          </w:p>
        </w:tc>
        <w:tc>
          <w:tcPr>
            <w:tcW w:w="1162" w:type="dxa"/>
          </w:tcPr>
          <w:p w14:paraId="7E689713" w14:textId="77777777" w:rsidR="008C77AA" w:rsidRPr="00800608" w:rsidRDefault="008C77AA" w:rsidP="008C77AA">
            <w:pPr>
              <w:rPr>
                <w:lang w:val="cy-GB"/>
              </w:rPr>
            </w:pPr>
          </w:p>
        </w:tc>
        <w:tc>
          <w:tcPr>
            <w:tcW w:w="957" w:type="dxa"/>
          </w:tcPr>
          <w:p w14:paraId="0D78B083" w14:textId="77777777" w:rsidR="008C77AA" w:rsidRPr="00800608" w:rsidRDefault="008C77AA" w:rsidP="008C77AA">
            <w:pPr>
              <w:rPr>
                <w:lang w:val="cy-GB"/>
              </w:rPr>
            </w:pPr>
          </w:p>
        </w:tc>
      </w:tr>
      <w:tr w:rsidR="002A10E3" w:rsidRPr="00800608" w14:paraId="16774608" w14:textId="77777777" w:rsidTr="0009315B">
        <w:tc>
          <w:tcPr>
            <w:tcW w:w="1873" w:type="dxa"/>
          </w:tcPr>
          <w:p w14:paraId="4085EA31" w14:textId="6D096FEB" w:rsidR="008C77AA" w:rsidRPr="00800608" w:rsidRDefault="002A10E3" w:rsidP="008C77AA">
            <w:pPr>
              <w:rPr>
                <w:lang w:val="cy-GB"/>
              </w:rPr>
            </w:pPr>
            <w:r>
              <w:rPr>
                <w:lang w:val="cy-GB"/>
              </w:rPr>
              <w:t>Defnyddio ffonau symudol mewn gwersi</w:t>
            </w:r>
          </w:p>
        </w:tc>
        <w:tc>
          <w:tcPr>
            <w:tcW w:w="956" w:type="dxa"/>
          </w:tcPr>
          <w:p w14:paraId="6C763848" w14:textId="77777777" w:rsidR="008C77AA" w:rsidRPr="00800608" w:rsidRDefault="008C77AA" w:rsidP="008C77AA">
            <w:pPr>
              <w:rPr>
                <w:lang w:val="cy-GB"/>
              </w:rPr>
            </w:pPr>
          </w:p>
        </w:tc>
        <w:tc>
          <w:tcPr>
            <w:tcW w:w="957" w:type="dxa"/>
          </w:tcPr>
          <w:p w14:paraId="0E5A243C" w14:textId="77777777" w:rsidR="008C77AA" w:rsidRPr="00800608" w:rsidRDefault="008C77AA" w:rsidP="008C77AA">
            <w:pPr>
              <w:jc w:val="center"/>
              <w:rPr>
                <w:lang w:val="cy-GB"/>
              </w:rPr>
            </w:pPr>
            <w:r w:rsidRPr="00800608">
              <w:rPr>
                <w:b/>
                <w:sz w:val="27"/>
                <w:lang w:val="cy-GB"/>
              </w:rPr>
              <w:t>x</w:t>
            </w:r>
          </w:p>
        </w:tc>
        <w:tc>
          <w:tcPr>
            <w:tcW w:w="966" w:type="dxa"/>
          </w:tcPr>
          <w:p w14:paraId="332CD1DD" w14:textId="77777777" w:rsidR="008C77AA" w:rsidRPr="00800608" w:rsidRDefault="008C77AA" w:rsidP="008C77AA">
            <w:pPr>
              <w:rPr>
                <w:lang w:val="cy-GB"/>
              </w:rPr>
            </w:pPr>
          </w:p>
        </w:tc>
        <w:tc>
          <w:tcPr>
            <w:tcW w:w="957" w:type="dxa"/>
          </w:tcPr>
          <w:p w14:paraId="597BCA60" w14:textId="77777777" w:rsidR="008C77AA" w:rsidRPr="00800608" w:rsidRDefault="008C77AA" w:rsidP="008C77AA">
            <w:pPr>
              <w:jc w:val="center"/>
              <w:rPr>
                <w:lang w:val="cy-GB"/>
              </w:rPr>
            </w:pPr>
          </w:p>
        </w:tc>
        <w:tc>
          <w:tcPr>
            <w:tcW w:w="957" w:type="dxa"/>
          </w:tcPr>
          <w:p w14:paraId="7D0F9C76" w14:textId="77777777" w:rsidR="008C77AA" w:rsidRPr="00800608" w:rsidRDefault="008C77AA" w:rsidP="008C77AA">
            <w:pPr>
              <w:rPr>
                <w:lang w:val="cy-GB"/>
              </w:rPr>
            </w:pPr>
          </w:p>
        </w:tc>
        <w:tc>
          <w:tcPr>
            <w:tcW w:w="957" w:type="dxa"/>
          </w:tcPr>
          <w:p w14:paraId="5AF26808" w14:textId="77777777" w:rsidR="008C77AA" w:rsidRPr="00800608" w:rsidRDefault="008C77AA" w:rsidP="008C77AA">
            <w:pPr>
              <w:rPr>
                <w:lang w:val="cy-GB"/>
              </w:rPr>
            </w:pPr>
          </w:p>
        </w:tc>
        <w:tc>
          <w:tcPr>
            <w:tcW w:w="1162" w:type="dxa"/>
          </w:tcPr>
          <w:p w14:paraId="208DDCD7" w14:textId="77777777" w:rsidR="008C77AA" w:rsidRPr="00800608" w:rsidRDefault="008C77AA" w:rsidP="008C77AA">
            <w:pPr>
              <w:jc w:val="center"/>
              <w:rPr>
                <w:lang w:val="cy-GB"/>
              </w:rPr>
            </w:pPr>
            <w:r w:rsidRPr="00800608">
              <w:rPr>
                <w:b/>
                <w:sz w:val="25"/>
                <w:lang w:val="cy-GB"/>
              </w:rPr>
              <w:t>x</w:t>
            </w:r>
          </w:p>
        </w:tc>
        <w:tc>
          <w:tcPr>
            <w:tcW w:w="957" w:type="dxa"/>
          </w:tcPr>
          <w:p w14:paraId="7D5DE717" w14:textId="77777777" w:rsidR="008C77AA" w:rsidRPr="00800608" w:rsidRDefault="008C77AA" w:rsidP="008C77AA">
            <w:pPr>
              <w:rPr>
                <w:lang w:val="cy-GB"/>
              </w:rPr>
            </w:pPr>
          </w:p>
        </w:tc>
      </w:tr>
      <w:tr w:rsidR="002A10E3" w:rsidRPr="00800608" w14:paraId="34911865" w14:textId="77777777" w:rsidTr="0009315B">
        <w:tc>
          <w:tcPr>
            <w:tcW w:w="1873" w:type="dxa"/>
          </w:tcPr>
          <w:p w14:paraId="78C6714D" w14:textId="7822C596" w:rsidR="008C77AA" w:rsidRPr="00800608" w:rsidRDefault="002A10E3" w:rsidP="008C77AA">
            <w:pPr>
              <w:rPr>
                <w:lang w:val="cy-GB"/>
              </w:rPr>
            </w:pPr>
            <w:r>
              <w:rPr>
                <w:lang w:val="cy-GB"/>
              </w:rPr>
              <w:t>Defnyddio ffonau symudol yn yr adegau cymdeithasol</w:t>
            </w:r>
          </w:p>
        </w:tc>
        <w:tc>
          <w:tcPr>
            <w:tcW w:w="956" w:type="dxa"/>
          </w:tcPr>
          <w:p w14:paraId="6FF5935A" w14:textId="77777777" w:rsidR="008C77AA" w:rsidRPr="00800608" w:rsidRDefault="008C77AA" w:rsidP="008C77AA">
            <w:pPr>
              <w:rPr>
                <w:lang w:val="cy-GB"/>
              </w:rPr>
            </w:pPr>
          </w:p>
        </w:tc>
        <w:tc>
          <w:tcPr>
            <w:tcW w:w="957" w:type="dxa"/>
          </w:tcPr>
          <w:p w14:paraId="3B22D19E" w14:textId="77777777" w:rsidR="008C77AA" w:rsidRPr="00800608" w:rsidRDefault="008C77AA" w:rsidP="008C77AA">
            <w:pPr>
              <w:jc w:val="center"/>
              <w:rPr>
                <w:lang w:val="cy-GB"/>
              </w:rPr>
            </w:pPr>
            <w:r w:rsidRPr="00800608">
              <w:rPr>
                <w:b/>
                <w:sz w:val="25"/>
                <w:lang w:val="cy-GB"/>
              </w:rPr>
              <w:t>x</w:t>
            </w:r>
          </w:p>
        </w:tc>
        <w:tc>
          <w:tcPr>
            <w:tcW w:w="966" w:type="dxa"/>
          </w:tcPr>
          <w:p w14:paraId="41D05FDB" w14:textId="77777777" w:rsidR="008C77AA" w:rsidRPr="00800608" w:rsidRDefault="008C77AA" w:rsidP="008C77AA">
            <w:pPr>
              <w:rPr>
                <w:lang w:val="cy-GB"/>
              </w:rPr>
            </w:pPr>
          </w:p>
        </w:tc>
        <w:tc>
          <w:tcPr>
            <w:tcW w:w="957" w:type="dxa"/>
          </w:tcPr>
          <w:p w14:paraId="71FA3D02" w14:textId="77777777" w:rsidR="008C77AA" w:rsidRPr="00800608" w:rsidRDefault="008C77AA" w:rsidP="008C77AA">
            <w:pPr>
              <w:rPr>
                <w:lang w:val="cy-GB"/>
              </w:rPr>
            </w:pPr>
          </w:p>
        </w:tc>
        <w:tc>
          <w:tcPr>
            <w:tcW w:w="957" w:type="dxa"/>
          </w:tcPr>
          <w:p w14:paraId="28035783" w14:textId="77777777" w:rsidR="008C77AA" w:rsidRPr="00800608" w:rsidRDefault="008C77AA" w:rsidP="008C77AA">
            <w:pPr>
              <w:rPr>
                <w:lang w:val="cy-GB"/>
              </w:rPr>
            </w:pPr>
          </w:p>
        </w:tc>
        <w:tc>
          <w:tcPr>
            <w:tcW w:w="957" w:type="dxa"/>
          </w:tcPr>
          <w:p w14:paraId="2340F1B7" w14:textId="77777777" w:rsidR="008C77AA" w:rsidRPr="00800608" w:rsidRDefault="008C77AA" w:rsidP="008C77AA">
            <w:pPr>
              <w:rPr>
                <w:lang w:val="cy-GB"/>
              </w:rPr>
            </w:pPr>
          </w:p>
        </w:tc>
        <w:tc>
          <w:tcPr>
            <w:tcW w:w="1162" w:type="dxa"/>
          </w:tcPr>
          <w:p w14:paraId="0D85CB01" w14:textId="77777777" w:rsidR="008C77AA" w:rsidRPr="00800608" w:rsidRDefault="008C77AA" w:rsidP="008C77AA">
            <w:pPr>
              <w:rPr>
                <w:lang w:val="cy-GB"/>
              </w:rPr>
            </w:pPr>
          </w:p>
        </w:tc>
        <w:tc>
          <w:tcPr>
            <w:tcW w:w="957" w:type="dxa"/>
          </w:tcPr>
          <w:p w14:paraId="60C9B0D0" w14:textId="77777777" w:rsidR="008C77AA" w:rsidRPr="00800608" w:rsidRDefault="008C77AA" w:rsidP="008C77AA">
            <w:pPr>
              <w:jc w:val="center"/>
              <w:rPr>
                <w:lang w:val="cy-GB"/>
              </w:rPr>
            </w:pPr>
            <w:r w:rsidRPr="00800608">
              <w:rPr>
                <w:b/>
                <w:sz w:val="25"/>
                <w:lang w:val="cy-GB"/>
              </w:rPr>
              <w:t>x</w:t>
            </w:r>
          </w:p>
        </w:tc>
      </w:tr>
      <w:tr w:rsidR="002A10E3" w:rsidRPr="00800608" w14:paraId="03B56A94" w14:textId="77777777" w:rsidTr="0009315B">
        <w:tc>
          <w:tcPr>
            <w:tcW w:w="1873" w:type="dxa"/>
          </w:tcPr>
          <w:p w14:paraId="3D61A5B2" w14:textId="72646DD3" w:rsidR="008C77AA" w:rsidRPr="00800608" w:rsidRDefault="002A10E3" w:rsidP="008C77AA">
            <w:pPr>
              <w:rPr>
                <w:lang w:val="cy-GB"/>
              </w:rPr>
            </w:pPr>
            <w:r>
              <w:rPr>
                <w:lang w:val="cy-GB"/>
              </w:rPr>
              <w:t>Tynnu lluniau ar ffonau symudol</w:t>
            </w:r>
            <w:r w:rsidR="008C77AA" w:rsidRPr="00800608">
              <w:rPr>
                <w:lang w:val="cy-GB"/>
              </w:rPr>
              <w:t xml:space="preserve"> / camer</w:t>
            </w:r>
            <w:r>
              <w:rPr>
                <w:lang w:val="cy-GB"/>
              </w:rPr>
              <w:t>âu</w:t>
            </w:r>
          </w:p>
        </w:tc>
        <w:tc>
          <w:tcPr>
            <w:tcW w:w="956" w:type="dxa"/>
          </w:tcPr>
          <w:p w14:paraId="661E70AF" w14:textId="77777777" w:rsidR="008C77AA" w:rsidRPr="00800608" w:rsidRDefault="008C77AA" w:rsidP="008C77AA">
            <w:pPr>
              <w:rPr>
                <w:lang w:val="cy-GB"/>
              </w:rPr>
            </w:pPr>
          </w:p>
        </w:tc>
        <w:tc>
          <w:tcPr>
            <w:tcW w:w="957" w:type="dxa"/>
          </w:tcPr>
          <w:p w14:paraId="38D5CD4E" w14:textId="77777777" w:rsidR="008C77AA" w:rsidRPr="00800608" w:rsidRDefault="008C77AA" w:rsidP="008C77AA">
            <w:pPr>
              <w:rPr>
                <w:lang w:val="cy-GB"/>
              </w:rPr>
            </w:pPr>
          </w:p>
        </w:tc>
        <w:tc>
          <w:tcPr>
            <w:tcW w:w="966" w:type="dxa"/>
          </w:tcPr>
          <w:p w14:paraId="7D31FA1B" w14:textId="77777777" w:rsidR="008C77AA" w:rsidRPr="00800608" w:rsidRDefault="008C77AA" w:rsidP="008C77AA">
            <w:pPr>
              <w:rPr>
                <w:lang w:val="cy-GB"/>
              </w:rPr>
            </w:pPr>
          </w:p>
        </w:tc>
        <w:tc>
          <w:tcPr>
            <w:tcW w:w="957" w:type="dxa"/>
          </w:tcPr>
          <w:p w14:paraId="0154D6AC" w14:textId="77777777" w:rsidR="008C77AA" w:rsidRPr="00800608" w:rsidRDefault="008C77AA" w:rsidP="008C77AA">
            <w:pPr>
              <w:jc w:val="center"/>
              <w:rPr>
                <w:lang w:val="cy-GB"/>
              </w:rPr>
            </w:pPr>
            <w:r w:rsidRPr="00800608">
              <w:rPr>
                <w:b/>
                <w:sz w:val="25"/>
                <w:lang w:val="cy-GB"/>
              </w:rPr>
              <w:t>x</w:t>
            </w:r>
          </w:p>
        </w:tc>
        <w:tc>
          <w:tcPr>
            <w:tcW w:w="957" w:type="dxa"/>
          </w:tcPr>
          <w:p w14:paraId="2EBC3783" w14:textId="77777777" w:rsidR="008C77AA" w:rsidRPr="00800608" w:rsidRDefault="008C77AA" w:rsidP="008C77AA">
            <w:pPr>
              <w:rPr>
                <w:lang w:val="cy-GB"/>
              </w:rPr>
            </w:pPr>
          </w:p>
        </w:tc>
        <w:tc>
          <w:tcPr>
            <w:tcW w:w="957" w:type="dxa"/>
          </w:tcPr>
          <w:p w14:paraId="05AA6AD2" w14:textId="77777777" w:rsidR="008C77AA" w:rsidRPr="00800608" w:rsidRDefault="008C77AA" w:rsidP="008C77AA">
            <w:pPr>
              <w:rPr>
                <w:lang w:val="cy-GB"/>
              </w:rPr>
            </w:pPr>
          </w:p>
        </w:tc>
        <w:tc>
          <w:tcPr>
            <w:tcW w:w="1162" w:type="dxa"/>
          </w:tcPr>
          <w:p w14:paraId="75D0AB2D" w14:textId="77777777" w:rsidR="008C77AA" w:rsidRPr="00800608" w:rsidRDefault="008C77AA" w:rsidP="008C77AA">
            <w:pPr>
              <w:rPr>
                <w:lang w:val="cy-GB"/>
              </w:rPr>
            </w:pPr>
          </w:p>
        </w:tc>
        <w:tc>
          <w:tcPr>
            <w:tcW w:w="957" w:type="dxa"/>
          </w:tcPr>
          <w:p w14:paraId="6143DE56" w14:textId="77777777" w:rsidR="008C77AA" w:rsidRPr="00800608" w:rsidRDefault="008C77AA" w:rsidP="008C77AA">
            <w:pPr>
              <w:jc w:val="center"/>
              <w:rPr>
                <w:lang w:val="cy-GB"/>
              </w:rPr>
            </w:pPr>
            <w:r w:rsidRPr="00800608">
              <w:rPr>
                <w:b/>
                <w:sz w:val="25"/>
                <w:lang w:val="cy-GB"/>
              </w:rPr>
              <w:t>x</w:t>
            </w:r>
          </w:p>
        </w:tc>
      </w:tr>
      <w:tr w:rsidR="002A10E3" w:rsidRPr="00800608" w14:paraId="39E8F244" w14:textId="77777777" w:rsidTr="0009315B">
        <w:tc>
          <w:tcPr>
            <w:tcW w:w="1873" w:type="dxa"/>
          </w:tcPr>
          <w:p w14:paraId="61C6615E" w14:textId="164BE8C7" w:rsidR="008C77AA" w:rsidRPr="00800608" w:rsidRDefault="002A10E3" w:rsidP="008C77AA">
            <w:pPr>
              <w:rPr>
                <w:lang w:val="cy-GB"/>
              </w:rPr>
            </w:pPr>
            <w:r>
              <w:rPr>
                <w:lang w:val="cy-GB"/>
              </w:rPr>
              <w:t>Defnyddio dyfeisiau symudol eraill</w:t>
            </w:r>
            <w:r w:rsidR="008C77AA" w:rsidRPr="00800608">
              <w:rPr>
                <w:lang w:val="cy-GB"/>
              </w:rPr>
              <w:t xml:space="preserve"> e.</w:t>
            </w:r>
            <w:r>
              <w:rPr>
                <w:lang w:val="cy-GB"/>
              </w:rPr>
              <w:t>e</w:t>
            </w:r>
            <w:r w:rsidR="008C77AA" w:rsidRPr="00800608">
              <w:rPr>
                <w:lang w:val="cy-GB"/>
              </w:rPr>
              <w:t>. table</w:t>
            </w:r>
            <w:r>
              <w:rPr>
                <w:lang w:val="cy-GB"/>
              </w:rPr>
              <w:t>di</w:t>
            </w:r>
            <w:r w:rsidR="008C77AA" w:rsidRPr="00800608">
              <w:rPr>
                <w:lang w:val="cy-GB"/>
              </w:rPr>
              <w:t xml:space="preserve">, </w:t>
            </w:r>
            <w:r>
              <w:rPr>
                <w:lang w:val="cy-GB"/>
              </w:rPr>
              <w:t>dyfeisiau hapchwarae</w:t>
            </w:r>
            <w:r w:rsidR="008C77AA" w:rsidRPr="00800608">
              <w:rPr>
                <w:lang w:val="cy-GB"/>
              </w:rPr>
              <w:t>.</w:t>
            </w:r>
          </w:p>
        </w:tc>
        <w:tc>
          <w:tcPr>
            <w:tcW w:w="956" w:type="dxa"/>
          </w:tcPr>
          <w:p w14:paraId="1292366E" w14:textId="77777777" w:rsidR="008C77AA" w:rsidRPr="00800608" w:rsidRDefault="008C77AA" w:rsidP="008C77AA">
            <w:pPr>
              <w:rPr>
                <w:lang w:val="cy-GB"/>
              </w:rPr>
            </w:pPr>
          </w:p>
        </w:tc>
        <w:tc>
          <w:tcPr>
            <w:tcW w:w="957" w:type="dxa"/>
          </w:tcPr>
          <w:p w14:paraId="0E3EE74A" w14:textId="77777777" w:rsidR="008C77AA" w:rsidRPr="00800608" w:rsidRDefault="008C77AA" w:rsidP="008C77AA">
            <w:pPr>
              <w:jc w:val="center"/>
              <w:rPr>
                <w:lang w:val="cy-GB"/>
              </w:rPr>
            </w:pPr>
            <w:r w:rsidRPr="00800608">
              <w:rPr>
                <w:b/>
                <w:sz w:val="25"/>
                <w:lang w:val="cy-GB"/>
              </w:rPr>
              <w:t>x</w:t>
            </w:r>
          </w:p>
        </w:tc>
        <w:tc>
          <w:tcPr>
            <w:tcW w:w="966" w:type="dxa"/>
          </w:tcPr>
          <w:p w14:paraId="1E3BC6BF" w14:textId="77777777" w:rsidR="008C77AA" w:rsidRPr="00800608" w:rsidRDefault="008C77AA" w:rsidP="008C77AA">
            <w:pPr>
              <w:rPr>
                <w:lang w:val="cy-GB"/>
              </w:rPr>
            </w:pPr>
          </w:p>
        </w:tc>
        <w:tc>
          <w:tcPr>
            <w:tcW w:w="957" w:type="dxa"/>
          </w:tcPr>
          <w:p w14:paraId="76443E16" w14:textId="77777777" w:rsidR="008C77AA" w:rsidRPr="00800608" w:rsidRDefault="008C77AA" w:rsidP="008C77AA">
            <w:pPr>
              <w:rPr>
                <w:lang w:val="cy-GB"/>
              </w:rPr>
            </w:pPr>
          </w:p>
        </w:tc>
        <w:tc>
          <w:tcPr>
            <w:tcW w:w="957" w:type="dxa"/>
          </w:tcPr>
          <w:p w14:paraId="330ED4BE" w14:textId="77777777" w:rsidR="008C77AA" w:rsidRPr="00800608" w:rsidRDefault="008C77AA" w:rsidP="008C77AA">
            <w:pPr>
              <w:rPr>
                <w:lang w:val="cy-GB"/>
              </w:rPr>
            </w:pPr>
          </w:p>
        </w:tc>
        <w:tc>
          <w:tcPr>
            <w:tcW w:w="957" w:type="dxa"/>
          </w:tcPr>
          <w:p w14:paraId="5B045583" w14:textId="77777777" w:rsidR="008C77AA" w:rsidRPr="00800608" w:rsidRDefault="008C77AA" w:rsidP="008C77AA">
            <w:pPr>
              <w:rPr>
                <w:lang w:val="cy-GB"/>
              </w:rPr>
            </w:pPr>
          </w:p>
        </w:tc>
        <w:tc>
          <w:tcPr>
            <w:tcW w:w="1162" w:type="dxa"/>
          </w:tcPr>
          <w:p w14:paraId="50517049" w14:textId="77777777" w:rsidR="008C77AA" w:rsidRPr="00800608" w:rsidRDefault="008C77AA" w:rsidP="008C77AA">
            <w:pPr>
              <w:jc w:val="center"/>
              <w:rPr>
                <w:lang w:val="cy-GB"/>
              </w:rPr>
            </w:pPr>
            <w:r w:rsidRPr="00800608">
              <w:rPr>
                <w:b/>
                <w:sz w:val="25"/>
                <w:lang w:val="cy-GB"/>
              </w:rPr>
              <w:t>x</w:t>
            </w:r>
          </w:p>
        </w:tc>
        <w:tc>
          <w:tcPr>
            <w:tcW w:w="957" w:type="dxa"/>
          </w:tcPr>
          <w:p w14:paraId="5F4D775C" w14:textId="77777777" w:rsidR="008C77AA" w:rsidRPr="00800608" w:rsidRDefault="008C77AA" w:rsidP="008C77AA">
            <w:pPr>
              <w:rPr>
                <w:lang w:val="cy-GB"/>
              </w:rPr>
            </w:pPr>
          </w:p>
        </w:tc>
      </w:tr>
      <w:tr w:rsidR="002A10E3" w:rsidRPr="00800608" w14:paraId="6775E1F4" w14:textId="77777777" w:rsidTr="0009315B">
        <w:tc>
          <w:tcPr>
            <w:tcW w:w="1873" w:type="dxa"/>
          </w:tcPr>
          <w:p w14:paraId="38A2FF7C" w14:textId="025EB48D" w:rsidR="008C77AA" w:rsidRPr="00800608" w:rsidRDefault="002A10E3" w:rsidP="008C77AA">
            <w:pPr>
              <w:rPr>
                <w:lang w:val="cy-GB"/>
              </w:rPr>
            </w:pPr>
            <w:r>
              <w:rPr>
                <w:lang w:val="cy-GB"/>
              </w:rPr>
              <w:t>Defnyddio cyfeiriadau e-bost personol yn yr ysgol</w:t>
            </w:r>
            <w:r w:rsidR="008C77AA" w:rsidRPr="00800608">
              <w:rPr>
                <w:lang w:val="cy-GB"/>
              </w:rPr>
              <w:t xml:space="preserve">, </w:t>
            </w:r>
            <w:r>
              <w:rPr>
                <w:lang w:val="cy-GB"/>
              </w:rPr>
              <w:t>neu ar rwydwaith yr ysgol</w:t>
            </w:r>
          </w:p>
        </w:tc>
        <w:tc>
          <w:tcPr>
            <w:tcW w:w="956" w:type="dxa"/>
          </w:tcPr>
          <w:p w14:paraId="602FF749" w14:textId="77777777" w:rsidR="008C77AA" w:rsidRPr="00800608" w:rsidRDefault="008C77AA" w:rsidP="008C77AA">
            <w:pPr>
              <w:rPr>
                <w:lang w:val="cy-GB"/>
              </w:rPr>
            </w:pPr>
          </w:p>
        </w:tc>
        <w:tc>
          <w:tcPr>
            <w:tcW w:w="957" w:type="dxa"/>
          </w:tcPr>
          <w:p w14:paraId="2B2E910D" w14:textId="77777777" w:rsidR="008C77AA" w:rsidRPr="00800608" w:rsidRDefault="008C77AA" w:rsidP="008C77AA">
            <w:pPr>
              <w:rPr>
                <w:lang w:val="cy-GB"/>
              </w:rPr>
            </w:pPr>
          </w:p>
        </w:tc>
        <w:tc>
          <w:tcPr>
            <w:tcW w:w="966" w:type="dxa"/>
          </w:tcPr>
          <w:p w14:paraId="347F57EB" w14:textId="77777777" w:rsidR="008C77AA" w:rsidRPr="00800608" w:rsidRDefault="008C77AA" w:rsidP="008C77AA">
            <w:pPr>
              <w:rPr>
                <w:lang w:val="cy-GB"/>
              </w:rPr>
            </w:pPr>
          </w:p>
        </w:tc>
        <w:tc>
          <w:tcPr>
            <w:tcW w:w="957" w:type="dxa"/>
          </w:tcPr>
          <w:p w14:paraId="145CB50E" w14:textId="77777777" w:rsidR="008C77AA" w:rsidRPr="00800608" w:rsidRDefault="008C77AA" w:rsidP="008C77AA">
            <w:pPr>
              <w:jc w:val="center"/>
              <w:rPr>
                <w:lang w:val="cy-GB"/>
              </w:rPr>
            </w:pPr>
            <w:r w:rsidRPr="00800608">
              <w:rPr>
                <w:b/>
                <w:sz w:val="25"/>
                <w:lang w:val="cy-GB"/>
              </w:rPr>
              <w:t>x</w:t>
            </w:r>
          </w:p>
        </w:tc>
        <w:tc>
          <w:tcPr>
            <w:tcW w:w="957" w:type="dxa"/>
          </w:tcPr>
          <w:p w14:paraId="439A9607" w14:textId="77777777" w:rsidR="008C77AA" w:rsidRPr="00800608" w:rsidRDefault="008C77AA" w:rsidP="008C77AA">
            <w:pPr>
              <w:rPr>
                <w:lang w:val="cy-GB"/>
              </w:rPr>
            </w:pPr>
          </w:p>
        </w:tc>
        <w:tc>
          <w:tcPr>
            <w:tcW w:w="957" w:type="dxa"/>
          </w:tcPr>
          <w:p w14:paraId="1C7A705F" w14:textId="77777777" w:rsidR="008C77AA" w:rsidRPr="00800608" w:rsidRDefault="008C77AA" w:rsidP="008C77AA">
            <w:pPr>
              <w:rPr>
                <w:lang w:val="cy-GB"/>
              </w:rPr>
            </w:pPr>
          </w:p>
        </w:tc>
        <w:tc>
          <w:tcPr>
            <w:tcW w:w="1162" w:type="dxa"/>
          </w:tcPr>
          <w:p w14:paraId="2035C095" w14:textId="77777777" w:rsidR="008C77AA" w:rsidRPr="00800608" w:rsidRDefault="008C77AA" w:rsidP="008C77AA">
            <w:pPr>
              <w:rPr>
                <w:lang w:val="cy-GB"/>
              </w:rPr>
            </w:pPr>
          </w:p>
        </w:tc>
        <w:tc>
          <w:tcPr>
            <w:tcW w:w="957" w:type="dxa"/>
          </w:tcPr>
          <w:p w14:paraId="4929E653" w14:textId="77777777" w:rsidR="008C77AA" w:rsidRPr="00800608" w:rsidRDefault="008C77AA" w:rsidP="008C77AA">
            <w:pPr>
              <w:jc w:val="center"/>
              <w:rPr>
                <w:lang w:val="cy-GB"/>
              </w:rPr>
            </w:pPr>
            <w:r w:rsidRPr="00800608">
              <w:rPr>
                <w:b/>
                <w:sz w:val="25"/>
                <w:lang w:val="cy-GB"/>
              </w:rPr>
              <w:t>x</w:t>
            </w:r>
          </w:p>
        </w:tc>
      </w:tr>
      <w:tr w:rsidR="002A10E3" w:rsidRPr="00800608" w14:paraId="5190F9FD" w14:textId="77777777" w:rsidTr="0009315B">
        <w:tc>
          <w:tcPr>
            <w:tcW w:w="1873" w:type="dxa"/>
          </w:tcPr>
          <w:p w14:paraId="306A4BBF" w14:textId="13C28B91" w:rsidR="008C77AA" w:rsidRPr="00800608" w:rsidRDefault="002A10E3" w:rsidP="008C77AA">
            <w:pPr>
              <w:rPr>
                <w:lang w:val="cy-GB"/>
              </w:rPr>
            </w:pPr>
            <w:r>
              <w:rPr>
                <w:lang w:val="cy-GB"/>
              </w:rPr>
              <w:t>Defnyddio e-bost yr ysgol ar gyfer e-byst personol</w:t>
            </w:r>
            <w:r w:rsidR="008C77AA" w:rsidRPr="00800608">
              <w:rPr>
                <w:lang w:val="cy-GB"/>
              </w:rPr>
              <w:t xml:space="preserve"> </w:t>
            </w:r>
          </w:p>
        </w:tc>
        <w:tc>
          <w:tcPr>
            <w:tcW w:w="956" w:type="dxa"/>
          </w:tcPr>
          <w:p w14:paraId="78E8ACC2" w14:textId="77777777" w:rsidR="008C77AA" w:rsidRPr="00800608" w:rsidRDefault="008C77AA" w:rsidP="008C77AA">
            <w:pPr>
              <w:rPr>
                <w:lang w:val="cy-GB"/>
              </w:rPr>
            </w:pPr>
          </w:p>
        </w:tc>
        <w:tc>
          <w:tcPr>
            <w:tcW w:w="957" w:type="dxa"/>
          </w:tcPr>
          <w:p w14:paraId="11388E88" w14:textId="77777777" w:rsidR="008C77AA" w:rsidRPr="00800608" w:rsidRDefault="008C77AA" w:rsidP="008C77AA">
            <w:pPr>
              <w:rPr>
                <w:lang w:val="cy-GB"/>
              </w:rPr>
            </w:pPr>
          </w:p>
        </w:tc>
        <w:tc>
          <w:tcPr>
            <w:tcW w:w="966" w:type="dxa"/>
          </w:tcPr>
          <w:p w14:paraId="41C0BB37" w14:textId="77777777" w:rsidR="008C77AA" w:rsidRPr="00800608" w:rsidRDefault="008C77AA" w:rsidP="008C77AA">
            <w:pPr>
              <w:rPr>
                <w:lang w:val="cy-GB"/>
              </w:rPr>
            </w:pPr>
          </w:p>
        </w:tc>
        <w:tc>
          <w:tcPr>
            <w:tcW w:w="957" w:type="dxa"/>
          </w:tcPr>
          <w:p w14:paraId="19DB1595" w14:textId="77777777" w:rsidR="008C77AA" w:rsidRPr="00800608" w:rsidRDefault="008C77AA" w:rsidP="008C77AA">
            <w:pPr>
              <w:jc w:val="center"/>
              <w:rPr>
                <w:lang w:val="cy-GB"/>
              </w:rPr>
            </w:pPr>
            <w:r w:rsidRPr="00800608">
              <w:rPr>
                <w:b/>
                <w:sz w:val="25"/>
                <w:lang w:val="cy-GB"/>
              </w:rPr>
              <w:t>x</w:t>
            </w:r>
          </w:p>
        </w:tc>
        <w:tc>
          <w:tcPr>
            <w:tcW w:w="957" w:type="dxa"/>
          </w:tcPr>
          <w:p w14:paraId="04D7BE7D" w14:textId="77777777" w:rsidR="008C77AA" w:rsidRPr="00800608" w:rsidRDefault="008C77AA" w:rsidP="008C77AA">
            <w:pPr>
              <w:rPr>
                <w:lang w:val="cy-GB"/>
              </w:rPr>
            </w:pPr>
          </w:p>
        </w:tc>
        <w:tc>
          <w:tcPr>
            <w:tcW w:w="957" w:type="dxa"/>
          </w:tcPr>
          <w:p w14:paraId="63B36E37" w14:textId="77777777" w:rsidR="008C77AA" w:rsidRPr="00800608" w:rsidRDefault="008C77AA" w:rsidP="008C77AA">
            <w:pPr>
              <w:rPr>
                <w:lang w:val="cy-GB"/>
              </w:rPr>
            </w:pPr>
          </w:p>
        </w:tc>
        <w:tc>
          <w:tcPr>
            <w:tcW w:w="1162" w:type="dxa"/>
          </w:tcPr>
          <w:p w14:paraId="759825A5" w14:textId="77777777" w:rsidR="008C77AA" w:rsidRPr="00800608" w:rsidRDefault="008C77AA" w:rsidP="008C77AA">
            <w:pPr>
              <w:rPr>
                <w:lang w:val="cy-GB"/>
              </w:rPr>
            </w:pPr>
          </w:p>
        </w:tc>
        <w:tc>
          <w:tcPr>
            <w:tcW w:w="957" w:type="dxa"/>
          </w:tcPr>
          <w:p w14:paraId="68E919D5" w14:textId="77777777" w:rsidR="008C77AA" w:rsidRPr="00800608" w:rsidRDefault="008C77AA" w:rsidP="008C77AA">
            <w:pPr>
              <w:jc w:val="center"/>
              <w:rPr>
                <w:lang w:val="cy-GB"/>
              </w:rPr>
            </w:pPr>
            <w:r w:rsidRPr="00800608">
              <w:rPr>
                <w:b/>
                <w:sz w:val="25"/>
                <w:lang w:val="cy-GB"/>
              </w:rPr>
              <w:t>x</w:t>
            </w:r>
          </w:p>
        </w:tc>
      </w:tr>
      <w:tr w:rsidR="002A10E3" w:rsidRPr="00800608" w14:paraId="567B5E8F" w14:textId="77777777" w:rsidTr="0009315B">
        <w:tc>
          <w:tcPr>
            <w:tcW w:w="1873" w:type="dxa"/>
          </w:tcPr>
          <w:p w14:paraId="41D3312E" w14:textId="2EFD4A6E" w:rsidR="008C77AA" w:rsidRPr="00800608" w:rsidRDefault="002A10E3" w:rsidP="008C77AA">
            <w:pPr>
              <w:rPr>
                <w:lang w:val="cy-GB"/>
              </w:rPr>
            </w:pPr>
            <w:r>
              <w:rPr>
                <w:lang w:val="cy-GB"/>
              </w:rPr>
              <w:lastRenderedPageBreak/>
              <w:t>Defnyddio apiau negeseua</w:t>
            </w:r>
          </w:p>
        </w:tc>
        <w:tc>
          <w:tcPr>
            <w:tcW w:w="956" w:type="dxa"/>
          </w:tcPr>
          <w:p w14:paraId="5E129C7B" w14:textId="77777777" w:rsidR="008C77AA" w:rsidRPr="00800608" w:rsidRDefault="008C77AA" w:rsidP="008C77AA">
            <w:pPr>
              <w:rPr>
                <w:lang w:val="cy-GB"/>
              </w:rPr>
            </w:pPr>
          </w:p>
        </w:tc>
        <w:tc>
          <w:tcPr>
            <w:tcW w:w="957" w:type="dxa"/>
          </w:tcPr>
          <w:p w14:paraId="0B0A14AC" w14:textId="77777777" w:rsidR="008C77AA" w:rsidRPr="00800608" w:rsidRDefault="008C77AA" w:rsidP="008C77AA">
            <w:pPr>
              <w:jc w:val="center"/>
              <w:rPr>
                <w:lang w:val="cy-GB"/>
              </w:rPr>
            </w:pPr>
            <w:r w:rsidRPr="00800608">
              <w:rPr>
                <w:b/>
                <w:sz w:val="25"/>
                <w:lang w:val="cy-GB"/>
              </w:rPr>
              <w:t>x</w:t>
            </w:r>
          </w:p>
        </w:tc>
        <w:tc>
          <w:tcPr>
            <w:tcW w:w="966" w:type="dxa"/>
          </w:tcPr>
          <w:p w14:paraId="1CC7B2E0" w14:textId="77777777" w:rsidR="008C77AA" w:rsidRPr="00800608" w:rsidRDefault="008C77AA" w:rsidP="008C77AA">
            <w:pPr>
              <w:rPr>
                <w:lang w:val="cy-GB"/>
              </w:rPr>
            </w:pPr>
          </w:p>
        </w:tc>
        <w:tc>
          <w:tcPr>
            <w:tcW w:w="957" w:type="dxa"/>
          </w:tcPr>
          <w:p w14:paraId="3425EB2E" w14:textId="77777777" w:rsidR="008C77AA" w:rsidRPr="00800608" w:rsidRDefault="008C77AA" w:rsidP="008C77AA">
            <w:pPr>
              <w:rPr>
                <w:lang w:val="cy-GB"/>
              </w:rPr>
            </w:pPr>
          </w:p>
        </w:tc>
        <w:tc>
          <w:tcPr>
            <w:tcW w:w="957" w:type="dxa"/>
          </w:tcPr>
          <w:p w14:paraId="2DBC1935" w14:textId="77777777" w:rsidR="008C77AA" w:rsidRPr="00800608" w:rsidRDefault="008C77AA" w:rsidP="008C77AA">
            <w:pPr>
              <w:rPr>
                <w:lang w:val="cy-GB"/>
              </w:rPr>
            </w:pPr>
          </w:p>
        </w:tc>
        <w:tc>
          <w:tcPr>
            <w:tcW w:w="957" w:type="dxa"/>
          </w:tcPr>
          <w:p w14:paraId="241FC366" w14:textId="77777777" w:rsidR="008C77AA" w:rsidRPr="00800608" w:rsidRDefault="008C77AA" w:rsidP="008C77AA">
            <w:pPr>
              <w:rPr>
                <w:lang w:val="cy-GB"/>
              </w:rPr>
            </w:pPr>
          </w:p>
        </w:tc>
        <w:tc>
          <w:tcPr>
            <w:tcW w:w="1162" w:type="dxa"/>
          </w:tcPr>
          <w:p w14:paraId="7197DBEB" w14:textId="77777777" w:rsidR="008C77AA" w:rsidRPr="00800608" w:rsidRDefault="008C77AA" w:rsidP="008C77AA">
            <w:pPr>
              <w:rPr>
                <w:lang w:val="cy-GB"/>
              </w:rPr>
            </w:pPr>
          </w:p>
        </w:tc>
        <w:tc>
          <w:tcPr>
            <w:tcW w:w="957" w:type="dxa"/>
          </w:tcPr>
          <w:p w14:paraId="69DCCB97" w14:textId="77777777" w:rsidR="008C77AA" w:rsidRPr="00800608" w:rsidRDefault="008C77AA" w:rsidP="008C77AA">
            <w:pPr>
              <w:jc w:val="center"/>
              <w:rPr>
                <w:lang w:val="cy-GB"/>
              </w:rPr>
            </w:pPr>
            <w:r w:rsidRPr="00800608">
              <w:rPr>
                <w:b/>
                <w:sz w:val="25"/>
                <w:lang w:val="cy-GB"/>
              </w:rPr>
              <w:t>x</w:t>
            </w:r>
          </w:p>
        </w:tc>
      </w:tr>
      <w:tr w:rsidR="002A10E3" w:rsidRPr="00800608" w14:paraId="269D4A12" w14:textId="77777777" w:rsidTr="0009315B">
        <w:tc>
          <w:tcPr>
            <w:tcW w:w="1873" w:type="dxa"/>
          </w:tcPr>
          <w:p w14:paraId="55E773B5" w14:textId="4E9DF0DE" w:rsidR="008C77AA" w:rsidRPr="00800608" w:rsidRDefault="002A10E3" w:rsidP="008C77AA">
            <w:pPr>
              <w:rPr>
                <w:lang w:val="cy-GB"/>
              </w:rPr>
            </w:pPr>
            <w:r>
              <w:rPr>
                <w:lang w:val="cy-GB"/>
              </w:rPr>
              <w:t>Defnyddio cyfryngau cymdeithasol</w:t>
            </w:r>
          </w:p>
        </w:tc>
        <w:tc>
          <w:tcPr>
            <w:tcW w:w="956" w:type="dxa"/>
          </w:tcPr>
          <w:p w14:paraId="2B4EC5D7" w14:textId="77777777" w:rsidR="008C77AA" w:rsidRPr="00800608" w:rsidRDefault="008C77AA" w:rsidP="008C77AA">
            <w:pPr>
              <w:rPr>
                <w:lang w:val="cy-GB"/>
              </w:rPr>
            </w:pPr>
          </w:p>
        </w:tc>
        <w:tc>
          <w:tcPr>
            <w:tcW w:w="957" w:type="dxa"/>
          </w:tcPr>
          <w:p w14:paraId="08088FD7" w14:textId="77777777" w:rsidR="008C77AA" w:rsidRPr="00800608" w:rsidRDefault="008C77AA" w:rsidP="008C77AA">
            <w:pPr>
              <w:rPr>
                <w:lang w:val="cy-GB"/>
              </w:rPr>
            </w:pPr>
          </w:p>
        </w:tc>
        <w:tc>
          <w:tcPr>
            <w:tcW w:w="966" w:type="dxa"/>
          </w:tcPr>
          <w:p w14:paraId="4B82F090" w14:textId="77777777" w:rsidR="008C77AA" w:rsidRPr="00800608" w:rsidRDefault="008C77AA" w:rsidP="008C77AA">
            <w:pPr>
              <w:jc w:val="center"/>
              <w:rPr>
                <w:lang w:val="cy-GB"/>
              </w:rPr>
            </w:pPr>
            <w:r w:rsidRPr="00800608">
              <w:rPr>
                <w:b/>
                <w:sz w:val="25"/>
                <w:lang w:val="cy-GB"/>
              </w:rPr>
              <w:t>x</w:t>
            </w:r>
          </w:p>
        </w:tc>
        <w:tc>
          <w:tcPr>
            <w:tcW w:w="957" w:type="dxa"/>
          </w:tcPr>
          <w:p w14:paraId="7953ACC2" w14:textId="77777777" w:rsidR="008C77AA" w:rsidRPr="00800608" w:rsidRDefault="008C77AA" w:rsidP="008C77AA">
            <w:pPr>
              <w:jc w:val="center"/>
              <w:rPr>
                <w:lang w:val="cy-GB"/>
              </w:rPr>
            </w:pPr>
          </w:p>
        </w:tc>
        <w:tc>
          <w:tcPr>
            <w:tcW w:w="957" w:type="dxa"/>
          </w:tcPr>
          <w:p w14:paraId="1A1796A0" w14:textId="77777777" w:rsidR="008C77AA" w:rsidRPr="00800608" w:rsidRDefault="008C77AA" w:rsidP="008C77AA">
            <w:pPr>
              <w:rPr>
                <w:lang w:val="cy-GB"/>
              </w:rPr>
            </w:pPr>
          </w:p>
        </w:tc>
        <w:tc>
          <w:tcPr>
            <w:tcW w:w="957" w:type="dxa"/>
          </w:tcPr>
          <w:p w14:paraId="15FA2D41" w14:textId="77777777" w:rsidR="008C77AA" w:rsidRPr="00800608" w:rsidRDefault="008C77AA" w:rsidP="008C77AA">
            <w:pPr>
              <w:rPr>
                <w:lang w:val="cy-GB"/>
              </w:rPr>
            </w:pPr>
          </w:p>
        </w:tc>
        <w:tc>
          <w:tcPr>
            <w:tcW w:w="1162" w:type="dxa"/>
          </w:tcPr>
          <w:p w14:paraId="39A6C1C6" w14:textId="77777777" w:rsidR="008C77AA" w:rsidRPr="00800608" w:rsidRDefault="008C77AA" w:rsidP="008C77AA">
            <w:pPr>
              <w:rPr>
                <w:lang w:val="cy-GB"/>
              </w:rPr>
            </w:pPr>
          </w:p>
        </w:tc>
        <w:tc>
          <w:tcPr>
            <w:tcW w:w="957" w:type="dxa"/>
          </w:tcPr>
          <w:p w14:paraId="4D649462" w14:textId="77777777" w:rsidR="008C77AA" w:rsidRPr="00800608" w:rsidRDefault="008C77AA" w:rsidP="008C77AA">
            <w:pPr>
              <w:jc w:val="center"/>
              <w:rPr>
                <w:lang w:val="cy-GB"/>
              </w:rPr>
            </w:pPr>
            <w:r w:rsidRPr="00800608">
              <w:rPr>
                <w:b/>
                <w:sz w:val="25"/>
                <w:lang w:val="cy-GB"/>
              </w:rPr>
              <w:t>x</w:t>
            </w:r>
          </w:p>
        </w:tc>
      </w:tr>
      <w:tr w:rsidR="002A10E3" w:rsidRPr="00800608" w14:paraId="61BBABE8" w14:textId="77777777" w:rsidTr="0009315B">
        <w:tc>
          <w:tcPr>
            <w:tcW w:w="1873" w:type="dxa"/>
          </w:tcPr>
          <w:p w14:paraId="7B2F5F8A" w14:textId="5B3B4CE3" w:rsidR="008C77AA" w:rsidRPr="00800608" w:rsidRDefault="002A10E3" w:rsidP="008C77AA">
            <w:pPr>
              <w:rPr>
                <w:lang w:val="cy-GB"/>
              </w:rPr>
            </w:pPr>
            <w:r>
              <w:rPr>
                <w:lang w:val="cy-GB"/>
              </w:rPr>
              <w:t>Defnyddio</w:t>
            </w:r>
            <w:r w:rsidR="008C77AA" w:rsidRPr="00800608">
              <w:rPr>
                <w:lang w:val="cy-GB"/>
              </w:rPr>
              <w:t xml:space="preserve"> Blog</w:t>
            </w:r>
            <w:r>
              <w:rPr>
                <w:lang w:val="cy-GB"/>
              </w:rPr>
              <w:t>iau</w:t>
            </w:r>
          </w:p>
        </w:tc>
        <w:tc>
          <w:tcPr>
            <w:tcW w:w="956" w:type="dxa"/>
          </w:tcPr>
          <w:p w14:paraId="63712A84" w14:textId="77777777" w:rsidR="008C77AA" w:rsidRPr="00800608" w:rsidRDefault="008C77AA" w:rsidP="008C77AA">
            <w:pPr>
              <w:rPr>
                <w:lang w:val="cy-GB"/>
              </w:rPr>
            </w:pPr>
          </w:p>
        </w:tc>
        <w:tc>
          <w:tcPr>
            <w:tcW w:w="957" w:type="dxa"/>
          </w:tcPr>
          <w:p w14:paraId="0778EDB0" w14:textId="77777777" w:rsidR="008C77AA" w:rsidRPr="00800608" w:rsidRDefault="008C77AA" w:rsidP="008C77AA">
            <w:pPr>
              <w:rPr>
                <w:lang w:val="cy-GB"/>
              </w:rPr>
            </w:pPr>
          </w:p>
        </w:tc>
        <w:tc>
          <w:tcPr>
            <w:tcW w:w="966" w:type="dxa"/>
          </w:tcPr>
          <w:p w14:paraId="45432359" w14:textId="77777777" w:rsidR="008C77AA" w:rsidRPr="00800608" w:rsidRDefault="008C77AA" w:rsidP="008C77AA">
            <w:pPr>
              <w:jc w:val="center"/>
              <w:rPr>
                <w:lang w:val="cy-GB"/>
              </w:rPr>
            </w:pPr>
          </w:p>
        </w:tc>
        <w:tc>
          <w:tcPr>
            <w:tcW w:w="957" w:type="dxa"/>
          </w:tcPr>
          <w:p w14:paraId="3BAFDFD4" w14:textId="77777777" w:rsidR="008C77AA" w:rsidRPr="00800608" w:rsidRDefault="008C77AA" w:rsidP="008C77AA">
            <w:pPr>
              <w:jc w:val="center"/>
              <w:rPr>
                <w:lang w:val="cy-GB"/>
              </w:rPr>
            </w:pPr>
            <w:r w:rsidRPr="00800608">
              <w:rPr>
                <w:b/>
                <w:sz w:val="25"/>
                <w:lang w:val="cy-GB"/>
              </w:rPr>
              <w:t>x</w:t>
            </w:r>
          </w:p>
        </w:tc>
        <w:tc>
          <w:tcPr>
            <w:tcW w:w="957" w:type="dxa"/>
          </w:tcPr>
          <w:p w14:paraId="652AA154" w14:textId="77777777" w:rsidR="008C77AA" w:rsidRPr="00800608" w:rsidRDefault="008C77AA" w:rsidP="008C77AA">
            <w:pPr>
              <w:rPr>
                <w:lang w:val="cy-GB"/>
              </w:rPr>
            </w:pPr>
          </w:p>
        </w:tc>
        <w:tc>
          <w:tcPr>
            <w:tcW w:w="957" w:type="dxa"/>
          </w:tcPr>
          <w:p w14:paraId="2F7C0123" w14:textId="77777777" w:rsidR="008C77AA" w:rsidRPr="00800608" w:rsidRDefault="008C77AA" w:rsidP="008C77AA">
            <w:pPr>
              <w:rPr>
                <w:lang w:val="cy-GB"/>
              </w:rPr>
            </w:pPr>
          </w:p>
        </w:tc>
        <w:tc>
          <w:tcPr>
            <w:tcW w:w="1162" w:type="dxa"/>
          </w:tcPr>
          <w:p w14:paraId="43446B97" w14:textId="77777777" w:rsidR="008C77AA" w:rsidRPr="00800608" w:rsidRDefault="008C77AA" w:rsidP="008C77AA">
            <w:pPr>
              <w:rPr>
                <w:lang w:val="cy-GB"/>
              </w:rPr>
            </w:pPr>
          </w:p>
        </w:tc>
        <w:tc>
          <w:tcPr>
            <w:tcW w:w="957" w:type="dxa"/>
          </w:tcPr>
          <w:p w14:paraId="32E04B76" w14:textId="77777777" w:rsidR="008C77AA" w:rsidRPr="00800608" w:rsidRDefault="008C77AA" w:rsidP="008C77AA">
            <w:pPr>
              <w:rPr>
                <w:lang w:val="cy-GB"/>
              </w:rPr>
            </w:pPr>
          </w:p>
        </w:tc>
      </w:tr>
    </w:tbl>
    <w:p w14:paraId="77BECC67" w14:textId="77777777" w:rsidR="008C77AA" w:rsidRPr="00800608" w:rsidRDefault="008C77AA" w:rsidP="008C77AA">
      <w:pPr>
        <w:rPr>
          <w:lang w:val="cy-GB"/>
        </w:rPr>
      </w:pPr>
    </w:p>
    <w:p w14:paraId="6DB4858C" w14:textId="57F30F6B" w:rsidR="008C77AA" w:rsidRPr="00800608" w:rsidRDefault="002A10E3" w:rsidP="008C77AA">
      <w:pPr>
        <w:rPr>
          <w:lang w:val="cy-GB"/>
        </w:rPr>
      </w:pPr>
      <w:r>
        <w:rPr>
          <w:lang w:val="cy-GB"/>
        </w:rPr>
        <w:t>Dylai s</w:t>
      </w:r>
      <w:r w:rsidR="008C77AA" w:rsidRPr="00800608">
        <w:rPr>
          <w:lang w:val="cy-GB"/>
        </w:rPr>
        <w:t xml:space="preserve">taff </w:t>
      </w:r>
      <w:r>
        <w:rPr>
          <w:lang w:val="cy-GB"/>
        </w:rPr>
        <w:t xml:space="preserve">ddilyn y polisi </w:t>
      </w:r>
      <w:r w:rsidR="008C77AA" w:rsidRPr="00800608">
        <w:rPr>
          <w:lang w:val="cy-GB"/>
        </w:rPr>
        <w:t xml:space="preserve">staff: ‘CYNGOR SIR POWYS COUNTY COUNCIL </w:t>
      </w:r>
      <w:r>
        <w:rPr>
          <w:lang w:val="cy-GB"/>
        </w:rPr>
        <w:t>Polisi Defnyddio Cyfryngau Cymdeithasol ac E-ddiogelwch ar gyfer  staff sy’n gweithio mewn ysgolion</w:t>
      </w:r>
      <w:r w:rsidR="008C77AA" w:rsidRPr="00800608">
        <w:rPr>
          <w:lang w:val="cy-GB"/>
        </w:rPr>
        <w:t>’</w:t>
      </w:r>
    </w:p>
    <w:p w14:paraId="41744F0F" w14:textId="77777777" w:rsidR="008C77AA" w:rsidRPr="00800608" w:rsidRDefault="008C77AA" w:rsidP="008C77AA">
      <w:pPr>
        <w:pStyle w:val="body"/>
        <w:ind w:left="-1701"/>
        <w:rPr>
          <w:rFonts w:asciiTheme="minorHAnsi" w:hAnsiTheme="minorHAnsi"/>
          <w:color w:val="C66D25"/>
          <w:lang w:val="cy-GB"/>
        </w:rPr>
      </w:pPr>
    </w:p>
    <w:p w14:paraId="2609CE63" w14:textId="65F54B48" w:rsidR="008C77AA" w:rsidRPr="00800608" w:rsidRDefault="008C77AA" w:rsidP="008C77AA">
      <w:pPr>
        <w:rPr>
          <w:lang w:val="cy-GB"/>
        </w:rPr>
      </w:pPr>
      <w:r w:rsidRPr="00800608">
        <w:rPr>
          <w:lang w:val="cy-GB"/>
        </w:rPr>
        <w:t>W</w:t>
      </w:r>
      <w:r w:rsidR="002A10E3">
        <w:rPr>
          <w:lang w:val="cy-GB"/>
        </w:rPr>
        <w:t>rth ddefnyddio technolegau cyfathrebu, mae</w:t>
      </w:r>
      <w:r w:rsidRPr="00800608">
        <w:rPr>
          <w:lang w:val="cy-GB"/>
        </w:rPr>
        <w:t xml:space="preserve"> Ysgol Calon Cymru</w:t>
      </w:r>
      <w:r w:rsidR="002A10E3">
        <w:rPr>
          <w:lang w:val="cy-GB"/>
        </w:rPr>
        <w:t>’n ystyried  y canlynol fel arfer dda</w:t>
      </w:r>
      <w:r w:rsidRPr="00800608">
        <w:rPr>
          <w:lang w:val="cy-GB"/>
        </w:rPr>
        <w:t>:</w:t>
      </w:r>
    </w:p>
    <w:p w14:paraId="613F80EF" w14:textId="2ADEB1F0" w:rsidR="008C77AA" w:rsidRPr="00800608" w:rsidRDefault="00DD44EC" w:rsidP="00333A4A">
      <w:pPr>
        <w:pStyle w:val="ListParagraph"/>
        <w:numPr>
          <w:ilvl w:val="0"/>
          <w:numId w:val="24"/>
        </w:numPr>
        <w:spacing w:after="0" w:line="264" w:lineRule="auto"/>
        <w:ind w:left="567"/>
        <w:jc w:val="both"/>
        <w:rPr>
          <w:lang w:val="cy-GB"/>
        </w:rPr>
      </w:pPr>
      <w:r>
        <w:rPr>
          <w:lang w:val="cy-GB"/>
        </w:rPr>
        <w:t>Mae gwasanaeth e-bost swyddogol</w:t>
      </w:r>
      <w:r w:rsidR="008C77AA" w:rsidRPr="00800608">
        <w:rPr>
          <w:lang w:val="cy-GB"/>
        </w:rPr>
        <w:t xml:space="preserve"> Ysgol Calon Cymru </w:t>
      </w:r>
      <w:r>
        <w:rPr>
          <w:lang w:val="cy-GB"/>
        </w:rPr>
        <w:t xml:space="preserve">wedi ei leoli ar blatfform Cenedlaethol </w:t>
      </w:r>
      <w:r w:rsidR="008C77AA" w:rsidRPr="00800608">
        <w:rPr>
          <w:lang w:val="cy-GB"/>
        </w:rPr>
        <w:t xml:space="preserve">HWB </w:t>
      </w:r>
      <w:r>
        <w:rPr>
          <w:lang w:val="cy-GB"/>
        </w:rPr>
        <w:t xml:space="preserve">a gellir ystyried ei fod yn ddiogel </w:t>
      </w:r>
      <w:r w:rsidR="000C30DC">
        <w:rPr>
          <w:lang w:val="cy-GB"/>
        </w:rPr>
        <w:t>a’</w:t>
      </w:r>
      <w:r w:rsidR="000D1CE0">
        <w:rPr>
          <w:lang w:val="cy-GB"/>
        </w:rPr>
        <w:t>i</w:t>
      </w:r>
      <w:r w:rsidR="000C30DC">
        <w:rPr>
          <w:lang w:val="cy-GB"/>
        </w:rPr>
        <w:t xml:space="preserve"> fod yn cael ei fonitro</w:t>
      </w:r>
      <w:r w:rsidR="008C77AA" w:rsidRPr="00800608">
        <w:rPr>
          <w:lang w:val="cy-GB"/>
        </w:rPr>
        <w:t>.</w:t>
      </w:r>
      <w:r w:rsidR="008C77AA" w:rsidRPr="00800608">
        <w:rPr>
          <w:i/>
          <w:lang w:val="cy-GB"/>
        </w:rPr>
        <w:t xml:space="preserve"> </w:t>
      </w:r>
      <w:r w:rsidR="000C30DC">
        <w:rPr>
          <w:lang w:val="cy-GB"/>
        </w:rPr>
        <w:t>Dylai defnyddwyr sylweddoli bod cyfathrebiadau e-bost yn cael eu monitro</w:t>
      </w:r>
      <w:r w:rsidR="008C77AA" w:rsidRPr="00800608">
        <w:rPr>
          <w:lang w:val="cy-GB"/>
        </w:rPr>
        <w:t xml:space="preserve">. </w:t>
      </w:r>
      <w:r w:rsidR="008C77AA" w:rsidRPr="00800608">
        <w:rPr>
          <w:i/>
          <w:lang w:val="cy-GB"/>
        </w:rPr>
        <w:t xml:space="preserve"> </w:t>
      </w:r>
      <w:r w:rsidR="000C30DC">
        <w:rPr>
          <w:lang w:val="cy-GB"/>
        </w:rPr>
        <w:t>Felly, dylai s</w:t>
      </w:r>
      <w:r w:rsidR="008C77AA" w:rsidRPr="00800608">
        <w:rPr>
          <w:lang w:val="cy-GB"/>
        </w:rPr>
        <w:t xml:space="preserve">taff </w:t>
      </w:r>
      <w:r w:rsidR="000C30DC">
        <w:rPr>
          <w:lang w:val="cy-GB"/>
        </w:rPr>
        <w:t xml:space="preserve">a dysgwyr ond ddefnyddio gwasanaeth e-bost </w:t>
      </w:r>
      <w:r w:rsidR="008C77AA" w:rsidRPr="00800608">
        <w:rPr>
          <w:lang w:val="cy-GB"/>
        </w:rPr>
        <w:t xml:space="preserve">HWB </w:t>
      </w:r>
      <w:r w:rsidR="000C30DC">
        <w:rPr>
          <w:lang w:val="cy-GB"/>
        </w:rPr>
        <w:t>i gyfathrebu ag eraill pan yn yr ysgol, neu ar systemau ysgol (e.e. trwy fynediad o bell</w:t>
      </w:r>
      <w:r w:rsidR="008C77AA" w:rsidRPr="00800608">
        <w:rPr>
          <w:lang w:val="cy-GB"/>
        </w:rPr>
        <w:t>).</w:t>
      </w:r>
    </w:p>
    <w:p w14:paraId="5C4229EA" w14:textId="258FD704" w:rsidR="008C77AA" w:rsidRPr="00800608" w:rsidRDefault="000C30DC" w:rsidP="00333A4A">
      <w:pPr>
        <w:pStyle w:val="ListParagraph"/>
        <w:numPr>
          <w:ilvl w:val="0"/>
          <w:numId w:val="24"/>
        </w:numPr>
        <w:spacing w:after="0" w:line="264" w:lineRule="auto"/>
        <w:ind w:left="567"/>
        <w:jc w:val="both"/>
        <w:rPr>
          <w:i/>
          <w:lang w:val="cy-GB"/>
        </w:rPr>
      </w:pPr>
      <w:r>
        <w:rPr>
          <w:lang w:val="cy-GB"/>
        </w:rPr>
        <w:t>Rhaid i ddefnyddwyr adrodd ar unwaith</w:t>
      </w:r>
      <w:r w:rsidR="008C77AA" w:rsidRPr="00800608">
        <w:rPr>
          <w:lang w:val="cy-GB"/>
        </w:rPr>
        <w:t xml:space="preserve">, </w:t>
      </w:r>
      <w:r>
        <w:rPr>
          <w:lang w:val="cy-GB"/>
        </w:rPr>
        <w:t>i’r</w:t>
      </w:r>
      <w:r w:rsidR="008C77AA" w:rsidRPr="00800608">
        <w:rPr>
          <w:lang w:val="cy-GB"/>
        </w:rPr>
        <w:t xml:space="preserve"> person</w:t>
      </w:r>
      <w:r>
        <w:rPr>
          <w:lang w:val="cy-GB"/>
        </w:rPr>
        <w:t xml:space="preserve"> enwebedig</w:t>
      </w:r>
      <w:r w:rsidR="008C77AA" w:rsidRPr="00800608">
        <w:rPr>
          <w:lang w:val="cy-GB"/>
        </w:rPr>
        <w:t xml:space="preserve"> – </w:t>
      </w:r>
      <w:r>
        <w:rPr>
          <w:lang w:val="cy-GB"/>
        </w:rPr>
        <w:t>yn unol â pholisi’r ysgol</w:t>
      </w:r>
      <w:r w:rsidR="008C77AA" w:rsidRPr="00800608">
        <w:rPr>
          <w:lang w:val="cy-GB"/>
        </w:rPr>
        <w:t xml:space="preserve">, </w:t>
      </w:r>
      <w:r>
        <w:rPr>
          <w:lang w:val="cy-GB"/>
        </w:rPr>
        <w:t>dderbyniad unrhyw gyfathrebiad sy’n gwneud iddynt deimlo’n anghysurus, sy’n sarhaus, wahaniaethol, bygythiol neu o natur bwlio ac ni ddylent ymateb i unrhyw gyfathrebiad o’r fath</w:t>
      </w:r>
      <w:r w:rsidR="008C77AA" w:rsidRPr="00800608">
        <w:rPr>
          <w:lang w:val="cy-GB"/>
        </w:rPr>
        <w:t>.</w:t>
      </w:r>
      <w:r w:rsidR="008C77AA" w:rsidRPr="00800608">
        <w:rPr>
          <w:color w:val="003EA4"/>
          <w:lang w:val="cy-GB"/>
        </w:rPr>
        <w:t xml:space="preserve"> </w:t>
      </w:r>
    </w:p>
    <w:p w14:paraId="714ECEB8" w14:textId="1B2E11C3" w:rsidR="008C77AA" w:rsidRPr="00800608" w:rsidRDefault="000C30DC" w:rsidP="00333A4A">
      <w:pPr>
        <w:pStyle w:val="ListParagraph"/>
        <w:numPr>
          <w:ilvl w:val="0"/>
          <w:numId w:val="24"/>
        </w:numPr>
        <w:spacing w:after="0" w:line="264" w:lineRule="auto"/>
        <w:ind w:left="567"/>
        <w:jc w:val="both"/>
        <w:rPr>
          <w:lang w:val="cy-GB"/>
        </w:rPr>
      </w:pPr>
      <w:r>
        <w:rPr>
          <w:lang w:val="cy-GB"/>
        </w:rPr>
        <w:t xml:space="preserve">Rhaid bod unrhyw gyfathrebiad digidol rhwng </w:t>
      </w:r>
      <w:r w:rsidR="008C77AA" w:rsidRPr="00800608">
        <w:rPr>
          <w:lang w:val="cy-GB"/>
        </w:rPr>
        <w:t xml:space="preserve">digital staff </w:t>
      </w:r>
      <w:r>
        <w:rPr>
          <w:lang w:val="cy-GB"/>
        </w:rPr>
        <w:t>a dysgwyr neu rieni/gofalwyr</w:t>
      </w:r>
      <w:r w:rsidR="008C77AA" w:rsidRPr="00800608">
        <w:rPr>
          <w:lang w:val="cy-GB"/>
        </w:rPr>
        <w:t xml:space="preserve"> (e</w:t>
      </w:r>
      <w:r>
        <w:rPr>
          <w:lang w:val="cy-GB"/>
        </w:rPr>
        <w:t>-bost</w:t>
      </w:r>
      <w:r w:rsidR="008C77AA" w:rsidRPr="00800608">
        <w:rPr>
          <w:lang w:val="cy-GB"/>
        </w:rPr>
        <w:t xml:space="preserve">, </w:t>
      </w:r>
      <w:r>
        <w:rPr>
          <w:lang w:val="cy-GB"/>
        </w:rPr>
        <w:t>cyfryngau cymdeithasol</w:t>
      </w:r>
      <w:r w:rsidR="008C77AA" w:rsidRPr="00800608">
        <w:rPr>
          <w:lang w:val="cy-GB"/>
        </w:rPr>
        <w:t xml:space="preserve">, </w:t>
      </w:r>
      <w:r>
        <w:rPr>
          <w:lang w:val="cy-GB"/>
        </w:rPr>
        <w:t>sgwrsio</w:t>
      </w:r>
      <w:r w:rsidR="008C77AA" w:rsidRPr="00800608">
        <w:rPr>
          <w:lang w:val="cy-GB"/>
        </w:rPr>
        <w:t>, blog</w:t>
      </w:r>
      <w:r>
        <w:rPr>
          <w:lang w:val="cy-GB"/>
        </w:rPr>
        <w:t>iau</w:t>
      </w:r>
      <w:r w:rsidR="008C77AA" w:rsidRPr="00800608">
        <w:rPr>
          <w:lang w:val="cy-GB"/>
        </w:rPr>
        <w:t xml:space="preserve">, VLE </w:t>
      </w:r>
      <w:r>
        <w:rPr>
          <w:lang w:val="cy-GB"/>
        </w:rPr>
        <w:t>ayyb</w:t>
      </w:r>
      <w:r w:rsidR="008C77AA" w:rsidRPr="00800608">
        <w:rPr>
          <w:lang w:val="cy-GB"/>
        </w:rPr>
        <w:t xml:space="preserve">) </w:t>
      </w:r>
      <w:r>
        <w:rPr>
          <w:lang w:val="cy-GB"/>
        </w:rPr>
        <w:t>fod yn broffesiynol o ran naws a chynnwys</w:t>
      </w:r>
      <w:r w:rsidR="008C77AA" w:rsidRPr="00800608">
        <w:rPr>
          <w:lang w:val="cy-GB"/>
        </w:rPr>
        <w:t xml:space="preserve">. </w:t>
      </w:r>
      <w:r>
        <w:rPr>
          <w:lang w:val="cy-GB"/>
        </w:rPr>
        <w:t>Gall y cyfathrebiadau hyn ddigwydd ar</w:t>
      </w:r>
      <w:r w:rsidR="008C77AA" w:rsidRPr="00800608">
        <w:rPr>
          <w:lang w:val="cy-GB"/>
        </w:rPr>
        <w:t xml:space="preserve"> system </w:t>
      </w:r>
      <w:r>
        <w:rPr>
          <w:lang w:val="cy-GB"/>
        </w:rPr>
        <w:t>swyddogol yr ysgol yn unig h</w:t>
      </w:r>
      <w:r w:rsidR="008C77AA" w:rsidRPr="00800608">
        <w:rPr>
          <w:lang w:val="cy-GB"/>
        </w:rPr>
        <w:t>.</w:t>
      </w:r>
      <w:r>
        <w:rPr>
          <w:lang w:val="cy-GB"/>
        </w:rPr>
        <w:t>y.</w:t>
      </w:r>
      <w:r w:rsidR="008C77AA" w:rsidRPr="00800608">
        <w:rPr>
          <w:lang w:val="cy-GB"/>
        </w:rPr>
        <w:t xml:space="preserve"> t</w:t>
      </w:r>
      <w:r>
        <w:rPr>
          <w:lang w:val="cy-GB"/>
        </w:rPr>
        <w:t>rwy</w:t>
      </w:r>
      <w:r w:rsidR="008C77AA" w:rsidRPr="00800608">
        <w:rPr>
          <w:lang w:val="cy-GB"/>
        </w:rPr>
        <w:t xml:space="preserve"> </w:t>
      </w:r>
      <w:r>
        <w:rPr>
          <w:lang w:val="cy-GB"/>
        </w:rPr>
        <w:t>Rwydwaith</w:t>
      </w:r>
      <w:r w:rsidR="008C77AA" w:rsidRPr="00800608">
        <w:rPr>
          <w:lang w:val="cy-GB"/>
        </w:rPr>
        <w:t xml:space="preserve"> HWB. </w:t>
      </w:r>
      <w:r>
        <w:rPr>
          <w:lang w:val="cy-GB"/>
        </w:rPr>
        <w:t>Ni ddylid defnyddio cyfeiriadau e-bost personol, neges destun na chyfryngau cymdeithasol ar gyfer y cyfathrebiadau hyn</w:t>
      </w:r>
      <w:r w:rsidR="008C77AA" w:rsidRPr="00800608">
        <w:rPr>
          <w:lang w:val="cy-GB"/>
        </w:rPr>
        <w:t>.</w:t>
      </w:r>
    </w:p>
    <w:p w14:paraId="775D6B71" w14:textId="0AFA66DE" w:rsidR="008C77AA" w:rsidRPr="00800608" w:rsidRDefault="000C30DC" w:rsidP="00333A4A">
      <w:pPr>
        <w:pStyle w:val="ListParagraph"/>
        <w:numPr>
          <w:ilvl w:val="0"/>
          <w:numId w:val="24"/>
        </w:numPr>
        <w:spacing w:after="0" w:line="264" w:lineRule="auto"/>
        <w:ind w:left="567"/>
        <w:jc w:val="both"/>
        <w:rPr>
          <w:lang w:val="cy-GB"/>
        </w:rPr>
      </w:pPr>
      <w:r>
        <w:rPr>
          <w:lang w:val="cy-GB"/>
        </w:rPr>
        <w:t>Dyli</w:t>
      </w:r>
      <w:r w:rsidR="00116865">
        <w:rPr>
          <w:lang w:val="cy-GB"/>
        </w:rPr>
        <w:t>d</w:t>
      </w:r>
      <w:r>
        <w:rPr>
          <w:lang w:val="cy-GB"/>
        </w:rPr>
        <w:t xml:space="preserve"> addysgu dysgwyr am faterion diogelwch ar-lein, fel y risgiau sy’n gysylltiedig â rhannu manylion personol</w:t>
      </w:r>
      <w:r w:rsidR="008C77AA" w:rsidRPr="00800608">
        <w:rPr>
          <w:lang w:val="cy-GB"/>
        </w:rPr>
        <w:t xml:space="preserve">. </w:t>
      </w:r>
      <w:r>
        <w:rPr>
          <w:lang w:val="cy-GB"/>
        </w:rPr>
        <w:t>Dylid eu haddysgu hefyd am strategaethau i ymdrin â chyfrathrebiadau amhriodol a’u hatgoffa o’r angen i gyfathrebu’n briodol wrth ddefnyddio technolegau digidol</w:t>
      </w:r>
      <w:r w:rsidR="008C77AA" w:rsidRPr="00800608">
        <w:rPr>
          <w:lang w:val="cy-GB"/>
        </w:rPr>
        <w:t>.</w:t>
      </w:r>
    </w:p>
    <w:p w14:paraId="55EFBEF7" w14:textId="72358710" w:rsidR="008C77AA" w:rsidRPr="00800608" w:rsidRDefault="000C30DC" w:rsidP="00333A4A">
      <w:pPr>
        <w:pStyle w:val="ListParagraph"/>
        <w:numPr>
          <w:ilvl w:val="0"/>
          <w:numId w:val="24"/>
        </w:numPr>
        <w:spacing w:after="0" w:line="264" w:lineRule="auto"/>
        <w:ind w:left="567"/>
        <w:jc w:val="both"/>
        <w:rPr>
          <w:lang w:val="cy-GB"/>
        </w:rPr>
      </w:pPr>
      <w:r>
        <w:rPr>
          <w:lang w:val="cy-GB"/>
        </w:rPr>
        <w:t>Ni ddylid postio gwybodaeth bersonol ar wefan</w:t>
      </w:r>
      <w:r w:rsidR="008C77AA" w:rsidRPr="00800608">
        <w:rPr>
          <w:lang w:val="cy-GB"/>
        </w:rPr>
        <w:t xml:space="preserve"> Ysgol Calon Cymru </w:t>
      </w:r>
      <w:r>
        <w:rPr>
          <w:lang w:val="cy-GB"/>
        </w:rPr>
        <w:t>a dylid defnyddio cyfeiriadau e-bost</w:t>
      </w:r>
      <w:r w:rsidR="007F0583">
        <w:rPr>
          <w:lang w:val="cy-GB"/>
        </w:rPr>
        <w:t xml:space="preserve"> swyddogol yn unig i adnabod aelodau o staff</w:t>
      </w:r>
      <w:r w:rsidR="008C77AA" w:rsidRPr="00800608">
        <w:rPr>
          <w:lang w:val="cy-GB"/>
        </w:rPr>
        <w:t xml:space="preserve">. </w:t>
      </w:r>
    </w:p>
    <w:p w14:paraId="697DFFBE" w14:textId="73945438" w:rsidR="008C77AA" w:rsidRPr="00800608" w:rsidRDefault="007F0583" w:rsidP="008C77AA">
      <w:pPr>
        <w:pStyle w:val="Heading3"/>
        <w:rPr>
          <w:color w:val="auto"/>
          <w:lang w:val="cy-GB"/>
        </w:rPr>
      </w:pPr>
      <w:bookmarkStart w:id="87" w:name="_Toc448745614"/>
      <w:bookmarkStart w:id="88" w:name="_Toc448745827"/>
      <w:bookmarkStart w:id="89" w:name="_Toc511315121"/>
      <w:bookmarkStart w:id="90" w:name="_Toc25747641"/>
      <w:r>
        <w:rPr>
          <w:color w:val="auto"/>
          <w:lang w:val="cy-GB"/>
        </w:rPr>
        <w:t>Cyfryngau Cymdeithasol</w:t>
      </w:r>
      <w:r w:rsidR="008C77AA" w:rsidRPr="00800608">
        <w:rPr>
          <w:color w:val="auto"/>
          <w:lang w:val="cy-GB"/>
        </w:rPr>
        <w:t xml:space="preserve"> </w:t>
      </w:r>
      <w:r>
        <w:rPr>
          <w:color w:val="auto"/>
          <w:lang w:val="cy-GB"/>
        </w:rPr>
        <w:t>–</w:t>
      </w:r>
      <w:r w:rsidR="008C77AA" w:rsidRPr="00800608">
        <w:rPr>
          <w:color w:val="auto"/>
          <w:lang w:val="cy-GB"/>
        </w:rPr>
        <w:t xml:space="preserve"> </w:t>
      </w:r>
      <w:r>
        <w:rPr>
          <w:color w:val="auto"/>
          <w:lang w:val="cy-GB"/>
        </w:rPr>
        <w:t>Diogelu Hunaniaeth</w:t>
      </w:r>
      <w:r w:rsidR="008C77AA" w:rsidRPr="00800608">
        <w:rPr>
          <w:color w:val="auto"/>
          <w:lang w:val="cy-GB"/>
        </w:rPr>
        <w:t xml:space="preserve"> Pro</w:t>
      </w:r>
      <w:r>
        <w:rPr>
          <w:color w:val="auto"/>
          <w:lang w:val="cy-GB"/>
        </w:rPr>
        <w:t>f</w:t>
      </w:r>
      <w:r w:rsidR="008C77AA" w:rsidRPr="00800608">
        <w:rPr>
          <w:color w:val="auto"/>
          <w:lang w:val="cy-GB"/>
        </w:rPr>
        <w:t>fesi</w:t>
      </w:r>
      <w:r>
        <w:rPr>
          <w:color w:val="auto"/>
          <w:lang w:val="cy-GB"/>
        </w:rPr>
        <w:t>y</w:t>
      </w:r>
      <w:r w:rsidR="008C77AA" w:rsidRPr="00800608">
        <w:rPr>
          <w:color w:val="auto"/>
          <w:lang w:val="cy-GB"/>
        </w:rPr>
        <w:t>n</w:t>
      </w:r>
      <w:r>
        <w:rPr>
          <w:color w:val="auto"/>
          <w:lang w:val="cy-GB"/>
        </w:rPr>
        <w:t>o</w:t>
      </w:r>
      <w:r w:rsidR="008C77AA" w:rsidRPr="00800608">
        <w:rPr>
          <w:color w:val="auto"/>
          <w:lang w:val="cy-GB"/>
        </w:rPr>
        <w:t xml:space="preserve">l </w:t>
      </w:r>
      <w:bookmarkEnd w:id="87"/>
      <w:bookmarkEnd w:id="88"/>
      <w:bookmarkEnd w:id="89"/>
      <w:bookmarkEnd w:id="90"/>
    </w:p>
    <w:p w14:paraId="21C8F916" w14:textId="60A93B19" w:rsidR="008C77AA" w:rsidRPr="00800608" w:rsidRDefault="00901A9D" w:rsidP="008C77AA">
      <w:pPr>
        <w:rPr>
          <w:lang w:val="cy-GB"/>
        </w:rPr>
      </w:pPr>
      <w:r>
        <w:rPr>
          <w:lang w:val="cy-GB"/>
        </w:rPr>
        <w:t>Mae gan bob ysgol ac awdurdod lleol ddyle</w:t>
      </w:r>
      <w:r w:rsidR="000D1CE0">
        <w:rPr>
          <w:lang w:val="cy-GB"/>
        </w:rPr>
        <w:t>t</w:t>
      </w:r>
      <w:r>
        <w:rPr>
          <w:lang w:val="cy-GB"/>
        </w:rPr>
        <w:t>swydd gofal i ddarparu amgylchedd ddysgu ddiogel i ddysgwyr a</w:t>
      </w:r>
      <w:r w:rsidR="008C77AA" w:rsidRPr="00800608">
        <w:rPr>
          <w:lang w:val="cy-GB"/>
        </w:rPr>
        <w:t xml:space="preserve"> staff.  </w:t>
      </w:r>
      <w:r>
        <w:rPr>
          <w:lang w:val="cy-GB"/>
        </w:rPr>
        <w:t>Gellid</w:t>
      </w:r>
      <w:r w:rsidR="00386729">
        <w:rPr>
          <w:lang w:val="cy-GB"/>
        </w:rPr>
        <w:t xml:space="preserve"> dal ysgolion ac awdurdodau lleol yn gyfrifol</w:t>
      </w:r>
      <w:r w:rsidR="008C77AA" w:rsidRPr="00800608">
        <w:rPr>
          <w:lang w:val="cy-GB"/>
        </w:rPr>
        <w:t xml:space="preserve">, </w:t>
      </w:r>
      <w:r w:rsidR="00386729">
        <w:rPr>
          <w:lang w:val="cy-GB"/>
        </w:rPr>
        <w:t>yn anuniongyrchol am weithredoedd eu gweithwyr yn ystod eu cyflogaeth</w:t>
      </w:r>
      <w:r w:rsidR="008C77AA" w:rsidRPr="00800608">
        <w:rPr>
          <w:lang w:val="cy-GB"/>
        </w:rPr>
        <w:t xml:space="preserve">.  </w:t>
      </w:r>
      <w:r w:rsidR="00386729">
        <w:rPr>
          <w:lang w:val="cy-GB"/>
        </w:rPr>
        <w:t>Gall aelodau s</w:t>
      </w:r>
      <w:r w:rsidR="008C77AA" w:rsidRPr="00800608">
        <w:rPr>
          <w:lang w:val="cy-GB"/>
        </w:rPr>
        <w:t xml:space="preserve">taff </w:t>
      </w:r>
      <w:r w:rsidR="00386729">
        <w:rPr>
          <w:lang w:val="cy-GB"/>
        </w:rPr>
        <w:t>sy’n poenydio, ymwneud â bwlio ar-lein, gwahaniaethu ar sail rhyw, hil neu anabledd neu sy’n difenwi trydydd parti wneud yr ysgol neu’r awdurdod lleol yn atebol i’r dioddefwr</w:t>
      </w:r>
      <w:r w:rsidR="008C77AA" w:rsidRPr="00800608">
        <w:rPr>
          <w:lang w:val="cy-GB"/>
        </w:rPr>
        <w:t>.   R</w:t>
      </w:r>
      <w:r w:rsidR="00386729">
        <w:rPr>
          <w:lang w:val="cy-GB"/>
        </w:rPr>
        <w:t>haid bod camau rhesymol i atal niwed rha</w:t>
      </w:r>
      <w:r w:rsidR="000D1CE0">
        <w:rPr>
          <w:lang w:val="cy-GB"/>
        </w:rPr>
        <w:t>g</w:t>
      </w:r>
      <w:r w:rsidR="00386729">
        <w:rPr>
          <w:lang w:val="cy-GB"/>
        </w:rPr>
        <w:t>weladwy fod mewn grym</w:t>
      </w:r>
      <w:r w:rsidR="008C77AA" w:rsidRPr="00800608">
        <w:rPr>
          <w:lang w:val="cy-GB"/>
        </w:rPr>
        <w:t xml:space="preserve">. </w:t>
      </w:r>
    </w:p>
    <w:p w14:paraId="36088B66" w14:textId="015156A8" w:rsidR="008C77AA" w:rsidRPr="00800608" w:rsidRDefault="00386729" w:rsidP="008C77AA">
      <w:pPr>
        <w:rPr>
          <w:lang w:val="cy-GB"/>
        </w:rPr>
      </w:pPr>
      <w:r>
        <w:rPr>
          <w:lang w:val="cy-GB"/>
        </w:rPr>
        <w:t xml:space="preserve">Mae </w:t>
      </w:r>
      <w:r w:rsidR="008C77AA" w:rsidRPr="00800608">
        <w:rPr>
          <w:lang w:val="cy-GB"/>
        </w:rPr>
        <w:t>Ysgol Calon Cymru</w:t>
      </w:r>
      <w:r>
        <w:rPr>
          <w:lang w:val="cy-GB"/>
        </w:rPr>
        <w:t>’n darparu’r mesurau canlynol er mwyn sicrhau bod camau rhesymol mewn grym er mwyn lleihau’r risg o niwed i ddysgwyr</w:t>
      </w:r>
      <w:r w:rsidR="008C77AA" w:rsidRPr="00800608">
        <w:rPr>
          <w:lang w:val="cy-GB"/>
        </w:rPr>
        <w:t xml:space="preserve">, staff </w:t>
      </w:r>
      <w:r>
        <w:rPr>
          <w:lang w:val="cy-GB"/>
        </w:rPr>
        <w:t>a’r ysgol trwy</w:t>
      </w:r>
      <w:r w:rsidR="008C77AA" w:rsidRPr="00800608">
        <w:rPr>
          <w:lang w:val="cy-GB"/>
        </w:rPr>
        <w:t>:</w:t>
      </w:r>
    </w:p>
    <w:p w14:paraId="00D889B2" w14:textId="3467A671" w:rsidR="008C77AA" w:rsidRPr="00800608" w:rsidRDefault="00386729" w:rsidP="00333A4A">
      <w:pPr>
        <w:pStyle w:val="ListParagraph"/>
        <w:numPr>
          <w:ilvl w:val="0"/>
          <w:numId w:val="25"/>
        </w:numPr>
        <w:spacing w:after="0" w:line="264" w:lineRule="auto"/>
        <w:ind w:left="567"/>
        <w:jc w:val="both"/>
        <w:rPr>
          <w:lang w:val="cy-GB"/>
        </w:rPr>
      </w:pPr>
      <w:r>
        <w:rPr>
          <w:lang w:val="cy-GB"/>
        </w:rPr>
        <w:t>Sicrhau nad oes gwybodaeth bersonol yn cael ei gyhoeddi</w:t>
      </w:r>
      <w:r w:rsidR="008C77AA" w:rsidRPr="00800608">
        <w:rPr>
          <w:lang w:val="cy-GB"/>
        </w:rPr>
        <w:t xml:space="preserve"> </w:t>
      </w:r>
    </w:p>
    <w:p w14:paraId="0E2729A4" w14:textId="7052482B" w:rsidR="008C77AA" w:rsidRPr="00800608" w:rsidRDefault="00386729" w:rsidP="00333A4A">
      <w:pPr>
        <w:pStyle w:val="ListParagraph"/>
        <w:numPr>
          <w:ilvl w:val="0"/>
          <w:numId w:val="25"/>
        </w:numPr>
        <w:spacing w:after="0" w:line="264" w:lineRule="auto"/>
        <w:ind w:left="567"/>
        <w:jc w:val="both"/>
        <w:rPr>
          <w:lang w:val="cy-GB"/>
        </w:rPr>
      </w:pPr>
      <w:r>
        <w:rPr>
          <w:lang w:val="cy-GB"/>
        </w:rPr>
        <w:t>Rhoddir hyfforddiant gan gynnwys</w:t>
      </w:r>
      <w:r w:rsidR="008C77AA" w:rsidRPr="00800608">
        <w:rPr>
          <w:lang w:val="cy-GB"/>
        </w:rPr>
        <w:t xml:space="preserve">: </w:t>
      </w:r>
      <w:r>
        <w:rPr>
          <w:lang w:val="cy-GB"/>
        </w:rPr>
        <w:t>defnydd derbyniol</w:t>
      </w:r>
      <w:r w:rsidR="008C77AA" w:rsidRPr="00800608">
        <w:rPr>
          <w:lang w:val="cy-GB"/>
        </w:rPr>
        <w:t xml:space="preserve">; </w:t>
      </w:r>
      <w:r>
        <w:rPr>
          <w:lang w:val="cy-GB"/>
        </w:rPr>
        <w:t>risgiau cyfryngau cymdeithasol</w:t>
      </w:r>
      <w:r w:rsidR="008C77AA" w:rsidRPr="00800608">
        <w:rPr>
          <w:lang w:val="cy-GB"/>
        </w:rPr>
        <w:t xml:space="preserve">; </w:t>
      </w:r>
      <w:r>
        <w:rPr>
          <w:lang w:val="cy-GB"/>
        </w:rPr>
        <w:t>gwirio gosodiadau</w:t>
      </w:r>
      <w:r w:rsidR="008C77AA" w:rsidRPr="00800608">
        <w:rPr>
          <w:lang w:val="cy-GB"/>
        </w:rPr>
        <w:t xml:space="preserve">; </w:t>
      </w:r>
      <w:r>
        <w:rPr>
          <w:lang w:val="cy-GB"/>
        </w:rPr>
        <w:t xml:space="preserve">diogelu </w:t>
      </w:r>
      <w:r w:rsidR="008C77AA" w:rsidRPr="00800608">
        <w:rPr>
          <w:lang w:val="cy-GB"/>
        </w:rPr>
        <w:t xml:space="preserve">data; </w:t>
      </w:r>
      <w:r>
        <w:rPr>
          <w:lang w:val="cy-GB"/>
        </w:rPr>
        <w:t>adrodd am broblemau</w:t>
      </w:r>
      <w:r w:rsidR="008C77AA" w:rsidRPr="00800608">
        <w:rPr>
          <w:lang w:val="cy-GB"/>
        </w:rPr>
        <w:t xml:space="preserve">. </w:t>
      </w:r>
    </w:p>
    <w:p w14:paraId="0F751FFF" w14:textId="63C59137" w:rsidR="008C77AA" w:rsidRPr="00800608" w:rsidRDefault="00386729" w:rsidP="00333A4A">
      <w:pPr>
        <w:pStyle w:val="ListParagraph"/>
        <w:numPr>
          <w:ilvl w:val="0"/>
          <w:numId w:val="25"/>
        </w:numPr>
        <w:spacing w:after="0" w:line="264" w:lineRule="auto"/>
        <w:ind w:left="567"/>
        <w:jc w:val="both"/>
        <w:rPr>
          <w:lang w:val="cy-GB"/>
        </w:rPr>
      </w:pPr>
      <w:r>
        <w:rPr>
          <w:lang w:val="cy-GB"/>
        </w:rPr>
        <w:lastRenderedPageBreak/>
        <w:t>Canllaw adrodd eglur</w:t>
      </w:r>
      <w:r w:rsidR="008C77AA" w:rsidRPr="00800608">
        <w:rPr>
          <w:lang w:val="cy-GB"/>
        </w:rPr>
        <w:t xml:space="preserve">, </w:t>
      </w:r>
      <w:r>
        <w:rPr>
          <w:lang w:val="cy-GB"/>
        </w:rPr>
        <w:t>yn cynnwys cyfrifoldebau</w:t>
      </w:r>
      <w:r w:rsidR="008C77AA" w:rsidRPr="00800608">
        <w:rPr>
          <w:lang w:val="cy-GB"/>
        </w:rPr>
        <w:t>,</w:t>
      </w:r>
      <w:r>
        <w:rPr>
          <w:lang w:val="cy-GB"/>
        </w:rPr>
        <w:t xml:space="preserve"> gweithdrefnau a sancsiynau</w:t>
      </w:r>
      <w:r w:rsidR="008C77AA" w:rsidRPr="00800608">
        <w:rPr>
          <w:lang w:val="cy-GB"/>
        </w:rPr>
        <w:t xml:space="preserve"> </w:t>
      </w:r>
    </w:p>
    <w:p w14:paraId="1B592715" w14:textId="5130DB35" w:rsidR="008C77AA" w:rsidRPr="00800608" w:rsidRDefault="00386729" w:rsidP="00333A4A">
      <w:pPr>
        <w:pStyle w:val="ListParagraph"/>
        <w:numPr>
          <w:ilvl w:val="0"/>
          <w:numId w:val="25"/>
        </w:numPr>
        <w:spacing w:after="0" w:line="264" w:lineRule="auto"/>
        <w:ind w:left="567"/>
        <w:jc w:val="both"/>
        <w:rPr>
          <w:lang w:val="cy-GB"/>
        </w:rPr>
      </w:pPr>
      <w:r>
        <w:rPr>
          <w:lang w:val="cy-GB"/>
        </w:rPr>
        <w:t>Asesiad risg</w:t>
      </w:r>
      <w:r w:rsidR="008C77AA" w:rsidRPr="00800608">
        <w:rPr>
          <w:lang w:val="cy-GB"/>
        </w:rPr>
        <w:t xml:space="preserve">, </w:t>
      </w:r>
      <w:r>
        <w:rPr>
          <w:lang w:val="cy-GB"/>
        </w:rPr>
        <w:t>yn cynnwys risg cyfreithiol</w:t>
      </w:r>
    </w:p>
    <w:p w14:paraId="463D1D9E" w14:textId="77777777" w:rsidR="008C77AA" w:rsidRPr="00800608" w:rsidRDefault="008C77AA" w:rsidP="008C77AA">
      <w:pPr>
        <w:pStyle w:val="ListParagraph"/>
        <w:ind w:left="567"/>
        <w:rPr>
          <w:lang w:val="cy-GB"/>
        </w:rPr>
      </w:pPr>
    </w:p>
    <w:p w14:paraId="31A61572" w14:textId="180EA676" w:rsidR="008C77AA" w:rsidRPr="00800608" w:rsidRDefault="00386729" w:rsidP="008C77AA">
      <w:pPr>
        <w:rPr>
          <w:lang w:val="cy-GB"/>
        </w:rPr>
      </w:pPr>
      <w:r>
        <w:rPr>
          <w:lang w:val="cy-GB"/>
        </w:rPr>
        <w:t xml:space="preserve">Dylai </w:t>
      </w:r>
      <w:r w:rsidR="008C77AA" w:rsidRPr="00800608">
        <w:rPr>
          <w:lang w:val="cy-GB"/>
        </w:rPr>
        <w:t xml:space="preserve">Ysgol Calon Cymru </w:t>
      </w:r>
      <w:r>
        <w:rPr>
          <w:lang w:val="cy-GB"/>
        </w:rPr>
        <w:t>sicrhau bod</w:t>
      </w:r>
      <w:r w:rsidR="008C77AA" w:rsidRPr="00800608">
        <w:rPr>
          <w:lang w:val="cy-GB"/>
        </w:rPr>
        <w:t>:</w:t>
      </w:r>
    </w:p>
    <w:p w14:paraId="4B918CE2" w14:textId="1F386FFC" w:rsidR="008C77AA" w:rsidRPr="00800608" w:rsidRDefault="00386729" w:rsidP="00333A4A">
      <w:pPr>
        <w:pStyle w:val="ListParagraph"/>
        <w:numPr>
          <w:ilvl w:val="0"/>
          <w:numId w:val="26"/>
        </w:numPr>
        <w:spacing w:after="0" w:line="264" w:lineRule="auto"/>
        <w:ind w:left="567"/>
        <w:jc w:val="both"/>
        <w:rPr>
          <w:lang w:val="cy-GB"/>
        </w:rPr>
      </w:pPr>
      <w:r>
        <w:rPr>
          <w:lang w:val="cy-GB"/>
        </w:rPr>
        <w:t>Dim cyfeiriad yn cael ei wneud yn y cyfryngau cymdeithasol i ddisgwyr, rhieni/gofalwyr neu staff yr ysgol wrth eu henwau</w:t>
      </w:r>
      <w:r w:rsidR="008C77AA" w:rsidRPr="00800608">
        <w:rPr>
          <w:lang w:val="cy-GB"/>
        </w:rPr>
        <w:t>.</w:t>
      </w:r>
    </w:p>
    <w:p w14:paraId="29D6851B" w14:textId="3D7AF284" w:rsidR="008C77AA" w:rsidRPr="00800608" w:rsidRDefault="00386729" w:rsidP="00333A4A">
      <w:pPr>
        <w:pStyle w:val="ListParagraph"/>
        <w:numPr>
          <w:ilvl w:val="0"/>
          <w:numId w:val="26"/>
        </w:numPr>
        <w:spacing w:after="0" w:line="264" w:lineRule="auto"/>
        <w:ind w:left="567"/>
        <w:jc w:val="both"/>
        <w:rPr>
          <w:lang w:val="cy-GB"/>
        </w:rPr>
      </w:pPr>
      <w:r>
        <w:rPr>
          <w:lang w:val="cy-GB"/>
        </w:rPr>
        <w:t>Dydyn nhw ddim yn ymwneud â thrafodaeth ar-lein ar faterion personol</w:t>
      </w:r>
      <w:r w:rsidR="00A00CBB">
        <w:rPr>
          <w:lang w:val="cy-GB"/>
        </w:rPr>
        <w:t xml:space="preserve"> yn ymwneud ag aelodau o gymuned yr ysgol</w:t>
      </w:r>
      <w:r w:rsidR="008C77AA" w:rsidRPr="00800608">
        <w:rPr>
          <w:lang w:val="cy-GB"/>
        </w:rPr>
        <w:t xml:space="preserve"> </w:t>
      </w:r>
    </w:p>
    <w:p w14:paraId="25BD2FD5" w14:textId="4210ADB7" w:rsidR="008C77AA" w:rsidRPr="00800608" w:rsidRDefault="00A00CBB" w:rsidP="00333A4A">
      <w:pPr>
        <w:pStyle w:val="ListParagraph"/>
        <w:numPr>
          <w:ilvl w:val="0"/>
          <w:numId w:val="26"/>
        </w:numPr>
        <w:spacing w:after="0" w:line="264" w:lineRule="auto"/>
        <w:ind w:left="567"/>
        <w:jc w:val="both"/>
        <w:rPr>
          <w:lang w:val="cy-GB"/>
        </w:rPr>
      </w:pPr>
      <w:r>
        <w:rPr>
          <w:lang w:val="cy-GB"/>
        </w:rPr>
        <w:t>Ni ddylid priodoli barn b</w:t>
      </w:r>
      <w:r w:rsidR="008C77AA" w:rsidRPr="00800608">
        <w:rPr>
          <w:lang w:val="cy-GB"/>
        </w:rPr>
        <w:t>erson</w:t>
      </w:r>
      <w:r>
        <w:rPr>
          <w:lang w:val="cy-GB"/>
        </w:rPr>
        <w:t>o</w:t>
      </w:r>
      <w:r w:rsidR="008C77AA" w:rsidRPr="00800608">
        <w:rPr>
          <w:lang w:val="cy-GB"/>
        </w:rPr>
        <w:t xml:space="preserve">l </w:t>
      </w:r>
      <w:r>
        <w:rPr>
          <w:lang w:val="cy-GB"/>
        </w:rPr>
        <w:t>i’r ysgol na’r awdurdod lleol</w:t>
      </w:r>
      <w:r w:rsidR="008C77AA" w:rsidRPr="00800608">
        <w:rPr>
          <w:lang w:val="cy-GB"/>
        </w:rPr>
        <w:t>.</w:t>
      </w:r>
    </w:p>
    <w:p w14:paraId="65E0BBBE" w14:textId="3E8E566C" w:rsidR="008C77AA" w:rsidRPr="00800608" w:rsidRDefault="00A00CBB" w:rsidP="00333A4A">
      <w:pPr>
        <w:pStyle w:val="ListParagraph"/>
        <w:numPr>
          <w:ilvl w:val="0"/>
          <w:numId w:val="26"/>
        </w:numPr>
        <w:spacing w:after="0" w:line="264" w:lineRule="auto"/>
        <w:ind w:left="567"/>
        <w:jc w:val="both"/>
        <w:rPr>
          <w:lang w:val="cy-GB"/>
        </w:rPr>
      </w:pPr>
      <w:r>
        <w:rPr>
          <w:lang w:val="cy-GB"/>
        </w:rPr>
        <w:t>Mae gosodiadau diogelwch ar broffiliau cyfryngau cymdeithasol yn cael eu gwirio’n rheolaidd er mwyn lleihau’r risg o golli gwybodaeth bersonol</w:t>
      </w:r>
      <w:r w:rsidR="008C77AA" w:rsidRPr="00800608">
        <w:rPr>
          <w:lang w:val="cy-GB"/>
        </w:rPr>
        <w:t>.</w:t>
      </w:r>
    </w:p>
    <w:p w14:paraId="4332F11E" w14:textId="77777777" w:rsidR="0009315B" w:rsidRPr="00800608" w:rsidRDefault="0009315B" w:rsidP="00A00CBB">
      <w:pPr>
        <w:pStyle w:val="ListParagraph"/>
        <w:spacing w:after="0" w:line="264" w:lineRule="auto"/>
        <w:ind w:left="567"/>
        <w:jc w:val="both"/>
        <w:rPr>
          <w:lang w:val="cy-GB"/>
        </w:rPr>
      </w:pPr>
    </w:p>
    <w:p w14:paraId="798F5F28" w14:textId="0F2B6B6D" w:rsidR="008C77AA" w:rsidRPr="00800608" w:rsidRDefault="00C76405" w:rsidP="008C77AA">
      <w:pPr>
        <w:pStyle w:val="Heading4"/>
        <w:rPr>
          <w:color w:val="auto"/>
          <w:lang w:val="cy-GB"/>
        </w:rPr>
      </w:pPr>
      <w:r>
        <w:rPr>
          <w:color w:val="auto"/>
          <w:lang w:val="cy-GB"/>
        </w:rPr>
        <w:t>Pan gaiff cyfrifon cyfryngau cymdeithasol swyddogol yr ysgol eu creu dylid cael</w:t>
      </w:r>
      <w:r w:rsidR="008C77AA" w:rsidRPr="00800608">
        <w:rPr>
          <w:color w:val="auto"/>
          <w:lang w:val="cy-GB"/>
        </w:rPr>
        <w:t>:</w:t>
      </w:r>
    </w:p>
    <w:p w14:paraId="0C427A65" w14:textId="54BE380F" w:rsidR="008C77AA" w:rsidRPr="00800608" w:rsidRDefault="00C76405" w:rsidP="00333A4A">
      <w:pPr>
        <w:pStyle w:val="ListParagraph"/>
        <w:numPr>
          <w:ilvl w:val="0"/>
          <w:numId w:val="27"/>
        </w:numPr>
        <w:spacing w:after="0" w:line="264" w:lineRule="auto"/>
        <w:ind w:left="567"/>
        <w:jc w:val="both"/>
        <w:rPr>
          <w:lang w:val="cy-GB"/>
        </w:rPr>
      </w:pPr>
      <w:r>
        <w:rPr>
          <w:lang w:val="cy-GB"/>
        </w:rPr>
        <w:t xml:space="preserve">Proses i gael cymeradwyaeth uwch arweinwyr </w:t>
      </w:r>
      <w:r w:rsidR="008C77AA" w:rsidRPr="00800608">
        <w:rPr>
          <w:lang w:val="cy-GB"/>
        </w:rPr>
        <w:t xml:space="preserve"> </w:t>
      </w:r>
    </w:p>
    <w:p w14:paraId="6D5E27B7" w14:textId="65566A79" w:rsidR="008C77AA" w:rsidRPr="00800608" w:rsidRDefault="00C76405" w:rsidP="00333A4A">
      <w:pPr>
        <w:pStyle w:val="ListParagraph"/>
        <w:numPr>
          <w:ilvl w:val="0"/>
          <w:numId w:val="27"/>
        </w:numPr>
        <w:spacing w:after="0" w:line="264" w:lineRule="auto"/>
        <w:ind w:left="567"/>
        <w:jc w:val="both"/>
        <w:rPr>
          <w:lang w:val="cy-GB"/>
        </w:rPr>
      </w:pPr>
      <w:r>
        <w:rPr>
          <w:lang w:val="cy-GB"/>
        </w:rPr>
        <w:t>Prosesau clir ar gyfer gweinyddu a monitro’r cfrifon yn – yn ymwneud ag o leiaf dau aelod o</w:t>
      </w:r>
      <w:r w:rsidR="008C77AA" w:rsidRPr="00800608">
        <w:rPr>
          <w:lang w:val="cy-GB"/>
        </w:rPr>
        <w:t xml:space="preserve"> staff</w:t>
      </w:r>
    </w:p>
    <w:p w14:paraId="50268C11" w14:textId="45AA1BF2" w:rsidR="008C77AA" w:rsidRPr="00800608" w:rsidRDefault="00C76405" w:rsidP="00333A4A">
      <w:pPr>
        <w:pStyle w:val="ListParagraph"/>
        <w:numPr>
          <w:ilvl w:val="0"/>
          <w:numId w:val="27"/>
        </w:numPr>
        <w:spacing w:after="0" w:line="264" w:lineRule="auto"/>
        <w:ind w:left="567"/>
        <w:jc w:val="both"/>
        <w:rPr>
          <w:lang w:val="cy-GB"/>
        </w:rPr>
      </w:pPr>
      <w:r>
        <w:rPr>
          <w:lang w:val="cy-GB"/>
        </w:rPr>
        <w:t>Cod ymddygiad i ddefnyddwyr y cyfrifon hyn yn cynnwys</w:t>
      </w:r>
      <w:r w:rsidR="008C77AA" w:rsidRPr="00800608">
        <w:rPr>
          <w:lang w:val="cy-GB"/>
        </w:rPr>
        <w:t xml:space="preserve"> </w:t>
      </w:r>
    </w:p>
    <w:p w14:paraId="71D85A4A" w14:textId="29CED536" w:rsidR="008C77AA" w:rsidRPr="00800608" w:rsidRDefault="008C77AA" w:rsidP="00333A4A">
      <w:pPr>
        <w:pStyle w:val="ListParagraph"/>
        <w:numPr>
          <w:ilvl w:val="0"/>
          <w:numId w:val="27"/>
        </w:numPr>
        <w:spacing w:after="0" w:line="264" w:lineRule="auto"/>
        <w:ind w:left="567"/>
        <w:jc w:val="both"/>
        <w:rPr>
          <w:lang w:val="cy-GB"/>
        </w:rPr>
      </w:pPr>
      <w:r w:rsidRPr="00800608">
        <w:rPr>
          <w:lang w:val="cy-GB"/>
        </w:rPr>
        <w:t>System</w:t>
      </w:r>
      <w:r w:rsidR="00C76405">
        <w:rPr>
          <w:lang w:val="cy-GB"/>
        </w:rPr>
        <w:t>au ar gyfer adrodd am, ac ymdrin â, chamdriniaeth a chamddefnydd</w:t>
      </w:r>
      <w:r w:rsidRPr="00800608">
        <w:rPr>
          <w:lang w:val="cy-GB"/>
        </w:rPr>
        <w:t xml:space="preserve"> </w:t>
      </w:r>
    </w:p>
    <w:p w14:paraId="140CBB3A" w14:textId="0BB086A1" w:rsidR="008C77AA" w:rsidRPr="00800608" w:rsidRDefault="00C76405" w:rsidP="00333A4A">
      <w:pPr>
        <w:pStyle w:val="ListParagraph"/>
        <w:numPr>
          <w:ilvl w:val="0"/>
          <w:numId w:val="27"/>
        </w:numPr>
        <w:spacing w:after="0" w:line="264" w:lineRule="auto"/>
        <w:ind w:left="567"/>
        <w:jc w:val="both"/>
        <w:rPr>
          <w:lang w:val="cy-GB"/>
        </w:rPr>
      </w:pPr>
      <w:r>
        <w:rPr>
          <w:lang w:val="cy-GB"/>
        </w:rPr>
        <w:t>Deall sut y gellir ymdrin â digwyddiadau dan weithdrefnau disgyblaethol yr ysgol</w:t>
      </w:r>
      <w:r w:rsidR="008C77AA" w:rsidRPr="00800608">
        <w:rPr>
          <w:lang w:val="cy-GB"/>
        </w:rPr>
        <w:t xml:space="preserve"> </w:t>
      </w:r>
    </w:p>
    <w:p w14:paraId="47775ABD" w14:textId="0E298A5C" w:rsidR="008C77AA" w:rsidRPr="00800608" w:rsidRDefault="00A00CBB" w:rsidP="008C77AA">
      <w:pPr>
        <w:pStyle w:val="Heading4"/>
        <w:rPr>
          <w:color w:val="auto"/>
          <w:lang w:val="cy-GB"/>
        </w:rPr>
      </w:pPr>
      <w:r>
        <w:rPr>
          <w:color w:val="auto"/>
          <w:lang w:val="cy-GB"/>
        </w:rPr>
        <w:t xml:space="preserve">Defnydd </w:t>
      </w:r>
      <w:r w:rsidR="008C77AA" w:rsidRPr="00800608">
        <w:rPr>
          <w:color w:val="auto"/>
          <w:lang w:val="cy-GB"/>
        </w:rPr>
        <w:t>Person</w:t>
      </w:r>
      <w:r>
        <w:rPr>
          <w:color w:val="auto"/>
          <w:lang w:val="cy-GB"/>
        </w:rPr>
        <w:t>o</w:t>
      </w:r>
      <w:r w:rsidR="008C77AA" w:rsidRPr="00800608">
        <w:rPr>
          <w:color w:val="auto"/>
          <w:lang w:val="cy-GB"/>
        </w:rPr>
        <w:t>l:</w:t>
      </w:r>
    </w:p>
    <w:p w14:paraId="48E0E71E" w14:textId="74EAC9BF" w:rsidR="008C77AA" w:rsidRPr="00800608" w:rsidRDefault="00C76405" w:rsidP="00333A4A">
      <w:pPr>
        <w:pStyle w:val="ListParagraph"/>
        <w:numPr>
          <w:ilvl w:val="0"/>
          <w:numId w:val="28"/>
        </w:numPr>
        <w:spacing w:after="0" w:line="264" w:lineRule="auto"/>
        <w:ind w:left="567"/>
        <w:jc w:val="both"/>
        <w:rPr>
          <w:lang w:val="cy-GB"/>
        </w:rPr>
      </w:pPr>
      <w:r>
        <w:rPr>
          <w:lang w:val="cy-GB"/>
        </w:rPr>
        <w:t>Cyfathrebiadau personol yw’r rheiny</w:t>
      </w:r>
      <w:r w:rsidR="008C77AA" w:rsidRPr="00800608">
        <w:rPr>
          <w:lang w:val="cy-GB"/>
        </w:rPr>
        <w:t xml:space="preserve"> </w:t>
      </w:r>
      <w:r>
        <w:rPr>
          <w:lang w:val="cy-GB"/>
        </w:rPr>
        <w:t>a wneir trwy gyfrwng cyfrifon cyfryngau cymdeithasol personol</w:t>
      </w:r>
      <w:r w:rsidR="008C77AA" w:rsidRPr="00800608">
        <w:rPr>
          <w:lang w:val="cy-GB"/>
        </w:rPr>
        <w:t xml:space="preserve">. </w:t>
      </w:r>
      <w:r>
        <w:rPr>
          <w:lang w:val="cy-GB"/>
        </w:rPr>
        <w:t>Ym mhob achos</w:t>
      </w:r>
      <w:r w:rsidR="008C77AA" w:rsidRPr="00800608">
        <w:rPr>
          <w:lang w:val="cy-GB"/>
        </w:rPr>
        <w:t xml:space="preserve">, </w:t>
      </w:r>
      <w:r>
        <w:rPr>
          <w:lang w:val="cy-GB"/>
        </w:rPr>
        <w:t xml:space="preserve">lle defnyddir cyfrif personol sy’n cysylltu ei hun ag </w:t>
      </w:r>
      <w:r w:rsidR="008C77AA" w:rsidRPr="00800608">
        <w:rPr>
          <w:lang w:val="cy-GB"/>
        </w:rPr>
        <w:t xml:space="preserve">Ysgol Calon Cymru </w:t>
      </w:r>
      <w:r>
        <w:rPr>
          <w:lang w:val="cy-GB"/>
        </w:rPr>
        <w:t>neu’n effeithio ar</w:t>
      </w:r>
      <w:r w:rsidR="008C77AA" w:rsidRPr="00800608">
        <w:rPr>
          <w:lang w:val="cy-GB"/>
        </w:rPr>
        <w:t xml:space="preserve"> Ysgol Calon Cymru, </w:t>
      </w:r>
      <w:r>
        <w:rPr>
          <w:lang w:val="cy-GB"/>
        </w:rPr>
        <w:t>rhaid ei gwneud yn glir nad yw’r aelod o staff yn cyfathrebu ar ran</w:t>
      </w:r>
      <w:r w:rsidR="008C77AA" w:rsidRPr="00800608">
        <w:rPr>
          <w:lang w:val="cy-GB"/>
        </w:rPr>
        <w:t xml:space="preserve"> Ysgol Calon Cymru </w:t>
      </w:r>
      <w:r>
        <w:rPr>
          <w:lang w:val="cy-GB"/>
        </w:rPr>
        <w:t>trwy gynnwys ymwadiad priodol</w:t>
      </w:r>
      <w:r w:rsidR="008C77AA" w:rsidRPr="00800608">
        <w:rPr>
          <w:lang w:val="cy-GB"/>
        </w:rPr>
        <w:t xml:space="preserve">. </w:t>
      </w:r>
      <w:r>
        <w:rPr>
          <w:lang w:val="cy-GB"/>
        </w:rPr>
        <w:t xml:space="preserve">Mae cyfathrebiadau </w:t>
      </w:r>
      <w:r w:rsidR="008C77AA" w:rsidRPr="00800608">
        <w:rPr>
          <w:lang w:val="cy-GB"/>
        </w:rPr>
        <w:t>person</w:t>
      </w:r>
      <w:r>
        <w:rPr>
          <w:lang w:val="cy-GB"/>
        </w:rPr>
        <w:t>o</w:t>
      </w:r>
      <w:r w:rsidR="008C77AA" w:rsidRPr="00800608">
        <w:rPr>
          <w:lang w:val="cy-GB"/>
        </w:rPr>
        <w:t xml:space="preserve">l </w:t>
      </w:r>
      <w:r>
        <w:rPr>
          <w:lang w:val="cy-GB"/>
        </w:rPr>
        <w:t>o’r fath o fewn i gwmpas y polisi hwn.</w:t>
      </w:r>
    </w:p>
    <w:p w14:paraId="770F374C" w14:textId="7825E702" w:rsidR="008C77AA" w:rsidRPr="00800608" w:rsidRDefault="00C76405" w:rsidP="00333A4A">
      <w:pPr>
        <w:pStyle w:val="ListParagraph"/>
        <w:numPr>
          <w:ilvl w:val="0"/>
          <w:numId w:val="28"/>
        </w:numPr>
        <w:spacing w:after="0" w:line="264" w:lineRule="auto"/>
        <w:ind w:left="567"/>
        <w:jc w:val="both"/>
        <w:rPr>
          <w:lang w:val="cy-GB"/>
        </w:rPr>
      </w:pPr>
      <w:r>
        <w:rPr>
          <w:lang w:val="cy-GB"/>
        </w:rPr>
        <w:t>Mae cyfathrebiadau personol nad ydynt yn cyfeirio at, nac yn effeithio’r ysgol tu allan i gwmpas y polisi hwn.</w:t>
      </w:r>
    </w:p>
    <w:p w14:paraId="1DC950CD" w14:textId="22C4AA8A" w:rsidR="008C77AA" w:rsidRPr="00800608" w:rsidRDefault="00C76405" w:rsidP="00333A4A">
      <w:pPr>
        <w:pStyle w:val="ListParagraph"/>
        <w:numPr>
          <w:ilvl w:val="0"/>
          <w:numId w:val="28"/>
        </w:numPr>
        <w:spacing w:after="0" w:line="264" w:lineRule="auto"/>
        <w:ind w:left="567"/>
        <w:jc w:val="both"/>
        <w:rPr>
          <w:lang w:val="cy-GB"/>
        </w:rPr>
      </w:pPr>
      <w:r>
        <w:rPr>
          <w:lang w:val="cy-GB"/>
        </w:rPr>
        <w:t>Lle drwgdybir defnydd personol gormodol</w:t>
      </w:r>
      <w:r w:rsidR="008C77AA" w:rsidRPr="00800608">
        <w:rPr>
          <w:lang w:val="cy-GB"/>
        </w:rPr>
        <w:t xml:space="preserve"> </w:t>
      </w:r>
      <w:r>
        <w:rPr>
          <w:lang w:val="cy-GB"/>
        </w:rPr>
        <w:t>yn yr ysgol</w:t>
      </w:r>
      <w:r w:rsidR="008C77AA" w:rsidRPr="00800608">
        <w:rPr>
          <w:lang w:val="cy-GB"/>
        </w:rPr>
        <w:t>, a</w:t>
      </w:r>
      <w:r>
        <w:rPr>
          <w:lang w:val="cy-GB"/>
        </w:rPr>
        <w:t>c ystyrir ei fod yn amharu â dyletswydddau perthnasol</w:t>
      </w:r>
      <w:r w:rsidR="008C77AA" w:rsidRPr="00800608">
        <w:rPr>
          <w:lang w:val="cy-GB"/>
        </w:rPr>
        <w:t xml:space="preserve">, </w:t>
      </w:r>
      <w:r>
        <w:rPr>
          <w:lang w:val="cy-GB"/>
        </w:rPr>
        <w:t>gellir cymryd camau i ddisgyblu</w:t>
      </w:r>
      <w:r w:rsidR="008C77AA" w:rsidRPr="00800608">
        <w:rPr>
          <w:lang w:val="cy-GB"/>
        </w:rPr>
        <w:t xml:space="preserve"> </w:t>
      </w:r>
    </w:p>
    <w:p w14:paraId="4F2D9B6B" w14:textId="72AED3CD" w:rsidR="008C77AA" w:rsidRPr="00800608" w:rsidRDefault="00C76405" w:rsidP="00333A4A">
      <w:pPr>
        <w:pStyle w:val="ListParagraph"/>
        <w:numPr>
          <w:ilvl w:val="0"/>
          <w:numId w:val="28"/>
        </w:numPr>
        <w:spacing w:after="0" w:line="264" w:lineRule="auto"/>
        <w:ind w:left="567"/>
        <w:jc w:val="both"/>
        <w:rPr>
          <w:lang w:val="cy-GB"/>
        </w:rPr>
      </w:pPr>
      <w:r>
        <w:rPr>
          <w:lang w:val="cy-GB"/>
        </w:rPr>
        <w:t>Mae’r ysgol yn caniatáu mynediad rhesymol ad addas i safleoedd cyfryngau cymdeithasol personol.</w:t>
      </w:r>
    </w:p>
    <w:p w14:paraId="23B034A2" w14:textId="1DD1B222" w:rsidR="008C77AA" w:rsidRPr="00800608" w:rsidRDefault="008C77AA" w:rsidP="008C77AA">
      <w:pPr>
        <w:pStyle w:val="Heading4"/>
        <w:rPr>
          <w:color w:val="auto"/>
          <w:lang w:val="cy-GB"/>
        </w:rPr>
      </w:pPr>
      <w:r w:rsidRPr="00800608">
        <w:rPr>
          <w:color w:val="auto"/>
          <w:lang w:val="cy-GB"/>
        </w:rPr>
        <w:t>Monit</w:t>
      </w:r>
      <w:r w:rsidR="00C76405">
        <w:rPr>
          <w:color w:val="auto"/>
          <w:lang w:val="cy-GB"/>
        </w:rPr>
        <w:t>ro</w:t>
      </w:r>
      <w:r w:rsidRPr="00800608">
        <w:rPr>
          <w:color w:val="auto"/>
          <w:lang w:val="cy-GB"/>
        </w:rPr>
        <w:t xml:space="preserve"> </w:t>
      </w:r>
      <w:r w:rsidR="00C76405">
        <w:rPr>
          <w:color w:val="auto"/>
          <w:lang w:val="cy-GB"/>
        </w:rPr>
        <w:t>Cyfryngau Cymdeithasol Cyhoeddus</w:t>
      </w:r>
      <w:r w:rsidRPr="00800608">
        <w:rPr>
          <w:color w:val="auto"/>
          <w:lang w:val="cy-GB"/>
        </w:rPr>
        <w:t>:</w:t>
      </w:r>
    </w:p>
    <w:p w14:paraId="39DFFFBF" w14:textId="34509422" w:rsidR="008C77AA" w:rsidRPr="00800608" w:rsidRDefault="00C76405" w:rsidP="00333A4A">
      <w:pPr>
        <w:pStyle w:val="ListParagraph"/>
        <w:numPr>
          <w:ilvl w:val="0"/>
          <w:numId w:val="29"/>
        </w:numPr>
        <w:spacing w:after="0" w:line="264" w:lineRule="auto"/>
        <w:ind w:left="567"/>
        <w:jc w:val="both"/>
        <w:rPr>
          <w:lang w:val="cy-GB"/>
        </w:rPr>
      </w:pPr>
      <w:r>
        <w:rPr>
          <w:lang w:val="cy-GB"/>
        </w:rPr>
        <w:t>Fel rhan o’r ym</w:t>
      </w:r>
      <w:r w:rsidR="00B1713D">
        <w:rPr>
          <w:lang w:val="cy-GB"/>
        </w:rPr>
        <w:t>gysylltiad â</w:t>
      </w:r>
      <w:r>
        <w:rPr>
          <w:lang w:val="cy-GB"/>
        </w:rPr>
        <w:t xml:space="preserve"> c</w:t>
      </w:r>
      <w:r w:rsidR="00B1713D">
        <w:rPr>
          <w:lang w:val="cy-GB"/>
        </w:rPr>
        <w:t>h</w:t>
      </w:r>
      <w:r>
        <w:rPr>
          <w:lang w:val="cy-GB"/>
        </w:rPr>
        <w:t xml:space="preserve">yfryngau cymdeithasol </w:t>
      </w:r>
      <w:r w:rsidR="00B1713D">
        <w:rPr>
          <w:lang w:val="cy-GB"/>
        </w:rPr>
        <w:t>gweithredol</w:t>
      </w:r>
      <w:r w:rsidR="008C77AA" w:rsidRPr="00800608">
        <w:rPr>
          <w:lang w:val="cy-GB"/>
        </w:rPr>
        <w:t xml:space="preserve">, </w:t>
      </w:r>
      <w:r w:rsidR="00B1713D">
        <w:rPr>
          <w:lang w:val="cy-GB"/>
        </w:rPr>
        <w:t xml:space="preserve">ystyrir mai arfer dda yw monitro’r rhyngrwyd yn weithredol ar gyfer pyst cyhoeddus am yr ysgol </w:t>
      </w:r>
      <w:r w:rsidR="008C77AA" w:rsidRPr="00800608">
        <w:rPr>
          <w:lang w:val="cy-GB"/>
        </w:rPr>
        <w:t xml:space="preserve"> </w:t>
      </w:r>
    </w:p>
    <w:p w14:paraId="61631482" w14:textId="39C04E9D" w:rsidR="008C77AA" w:rsidRPr="00800608" w:rsidRDefault="00B1713D" w:rsidP="00333A4A">
      <w:pPr>
        <w:pStyle w:val="ListParagraph"/>
        <w:numPr>
          <w:ilvl w:val="0"/>
          <w:numId w:val="29"/>
        </w:numPr>
        <w:spacing w:after="0" w:line="264" w:lineRule="auto"/>
        <w:ind w:left="567"/>
        <w:jc w:val="both"/>
        <w:rPr>
          <w:lang w:val="cy-GB"/>
        </w:rPr>
      </w:pPr>
      <w:r>
        <w:rPr>
          <w:lang w:val="cy-GB"/>
        </w:rPr>
        <w:t>Dylai’r ysgol ymateb yn effeithiol i sylwadau cyfryngau cymdeithasol a wnaed gan eraill yn ôl polisi neu broses diffiniedig.</w:t>
      </w:r>
    </w:p>
    <w:p w14:paraId="31169C10" w14:textId="65C0EE19" w:rsidR="008C77AA" w:rsidRPr="00800608" w:rsidRDefault="00B1713D" w:rsidP="008C77AA">
      <w:pPr>
        <w:rPr>
          <w:lang w:val="cy-GB"/>
        </w:rPr>
      </w:pPr>
      <w:r>
        <w:rPr>
          <w:lang w:val="cy-GB"/>
        </w:rPr>
        <w:t xml:space="preserve">Bydd defnydd </w:t>
      </w:r>
      <w:r w:rsidR="008C77AA" w:rsidRPr="00800608">
        <w:rPr>
          <w:lang w:val="cy-GB"/>
        </w:rPr>
        <w:t xml:space="preserve">Ysgol Calon Cymru </w:t>
      </w:r>
      <w:r>
        <w:rPr>
          <w:lang w:val="cy-GB"/>
        </w:rPr>
        <w:t>o gyfryngau cymdeithasol er dibenion proffesiynol yn cael eu gwirio’n rheolaidd gan yr Arweinydd Digidol a’r Grŵp Diogelwch Ar-lein</w:t>
      </w:r>
      <w:r w:rsidR="008C77AA" w:rsidRPr="00800608">
        <w:rPr>
          <w:lang w:val="cy-GB"/>
        </w:rPr>
        <w:t xml:space="preserve"> </w:t>
      </w:r>
      <w:r>
        <w:rPr>
          <w:lang w:val="cy-GB"/>
        </w:rPr>
        <w:t>er mwyn sicrhau</w:t>
      </w:r>
      <w:r w:rsidR="00A205C1">
        <w:rPr>
          <w:lang w:val="cy-GB"/>
        </w:rPr>
        <w:t xml:space="preserve"> </w:t>
      </w:r>
      <w:r>
        <w:rPr>
          <w:lang w:val="cy-GB"/>
        </w:rPr>
        <w:t>cydymffurfiaeth â pholisïau’r ysgol</w:t>
      </w:r>
      <w:r w:rsidR="008C77AA" w:rsidRPr="00800608">
        <w:rPr>
          <w:lang w:val="cy-GB"/>
        </w:rPr>
        <w:t xml:space="preserve">. </w:t>
      </w:r>
    </w:p>
    <w:p w14:paraId="190B6330" w14:textId="2668F119" w:rsidR="008C77AA" w:rsidRPr="00800608" w:rsidRDefault="008C77AA" w:rsidP="008C77AA">
      <w:pPr>
        <w:rPr>
          <w:rFonts w:ascii="Cambria" w:eastAsia="Times New Roman" w:hAnsi="Cambria"/>
          <w:b/>
          <w:bCs/>
          <w:color w:val="4F81BD"/>
          <w:sz w:val="32"/>
          <w:szCs w:val="26"/>
          <w:lang w:val="cy-GB"/>
        </w:rPr>
      </w:pPr>
      <w:bookmarkStart w:id="91" w:name="_Toc448745615"/>
      <w:bookmarkStart w:id="92" w:name="_Toc448745828"/>
      <w:bookmarkStart w:id="93" w:name="_Toc511315122"/>
      <w:bookmarkStart w:id="94" w:name="_Toc29910037"/>
      <w:bookmarkStart w:id="95" w:name="_Toc29910836"/>
    </w:p>
    <w:p w14:paraId="22F618E3" w14:textId="77777777" w:rsidR="0009315B" w:rsidRPr="00800608" w:rsidRDefault="0009315B" w:rsidP="008C77AA">
      <w:pPr>
        <w:rPr>
          <w:lang w:val="cy-GB"/>
        </w:rPr>
      </w:pPr>
    </w:p>
    <w:p w14:paraId="64E8EE1E" w14:textId="63B088F8" w:rsidR="008C77AA" w:rsidRPr="00800608" w:rsidRDefault="00B1713D" w:rsidP="008C77AA">
      <w:pPr>
        <w:pStyle w:val="Heading2"/>
        <w:rPr>
          <w:color w:val="FF0000"/>
          <w:lang w:val="cy-GB"/>
        </w:rPr>
      </w:pPr>
      <w:r>
        <w:rPr>
          <w:color w:val="FF0000"/>
          <w:lang w:val="cy-GB"/>
        </w:rPr>
        <w:t>Ymdrin â gweithgareddau a</w:t>
      </w:r>
      <w:r w:rsidR="00116865">
        <w:rPr>
          <w:color w:val="FF0000"/>
          <w:lang w:val="cy-GB"/>
        </w:rPr>
        <w:t>n</w:t>
      </w:r>
      <w:r>
        <w:rPr>
          <w:color w:val="FF0000"/>
          <w:lang w:val="cy-GB"/>
        </w:rPr>
        <w:t>addas/amhriodol</w:t>
      </w:r>
      <w:r w:rsidR="008C77AA" w:rsidRPr="00800608">
        <w:rPr>
          <w:color w:val="FF0000"/>
          <w:lang w:val="cy-GB"/>
        </w:rPr>
        <w:t xml:space="preserve"> </w:t>
      </w:r>
      <w:bookmarkEnd w:id="91"/>
      <w:bookmarkEnd w:id="92"/>
      <w:bookmarkEnd w:id="93"/>
      <w:bookmarkEnd w:id="94"/>
      <w:bookmarkEnd w:id="95"/>
    </w:p>
    <w:p w14:paraId="5703F241" w14:textId="57BCEB57" w:rsidR="008C77AA" w:rsidRPr="00800608" w:rsidRDefault="00B1713D" w:rsidP="008C77AA">
      <w:pPr>
        <w:rPr>
          <w:lang w:val="cy-GB"/>
        </w:rPr>
      </w:pPr>
      <w:r>
        <w:rPr>
          <w:lang w:val="cy-GB"/>
        </w:rPr>
        <w:t>Mae peth gweithgaredd ar y rhyngrwyd</w:t>
      </w:r>
      <w:r w:rsidR="008C77AA" w:rsidRPr="00800608">
        <w:rPr>
          <w:lang w:val="cy-GB"/>
        </w:rPr>
        <w:t xml:space="preserve"> e.</w:t>
      </w:r>
      <w:r>
        <w:rPr>
          <w:lang w:val="cy-GB"/>
        </w:rPr>
        <w:t>e</w:t>
      </w:r>
      <w:r w:rsidR="008C77AA" w:rsidRPr="00800608">
        <w:rPr>
          <w:lang w:val="cy-GB"/>
        </w:rPr>
        <w:t xml:space="preserve">. </w:t>
      </w:r>
      <w:r>
        <w:rPr>
          <w:lang w:val="cy-GB"/>
        </w:rPr>
        <w:t>cyrchu lluniau o gam-drin plant</w:t>
      </w:r>
      <w:r w:rsidR="008C77AA" w:rsidRPr="00800608">
        <w:rPr>
          <w:lang w:val="cy-GB"/>
        </w:rPr>
        <w:t xml:space="preserve"> </w:t>
      </w:r>
      <w:r>
        <w:rPr>
          <w:lang w:val="cy-GB"/>
        </w:rPr>
        <w:t>neu ddosbarthu deunydd hiliol yn anghyfreithlon</w:t>
      </w:r>
      <w:r w:rsidR="008C77AA" w:rsidRPr="00800608">
        <w:rPr>
          <w:lang w:val="cy-GB"/>
        </w:rPr>
        <w:t xml:space="preserve"> </w:t>
      </w:r>
      <w:r>
        <w:rPr>
          <w:lang w:val="cy-GB"/>
        </w:rPr>
        <w:t>ac yn amlwg, byddai’n cael ei wahardd o’r ysgol a phob system technegol arall</w:t>
      </w:r>
      <w:r w:rsidR="008C77AA" w:rsidRPr="00800608">
        <w:rPr>
          <w:lang w:val="cy-GB"/>
        </w:rPr>
        <w:t xml:space="preserve">. </w:t>
      </w:r>
      <w:r>
        <w:rPr>
          <w:lang w:val="cy-GB"/>
        </w:rPr>
        <w:t xml:space="preserve">Byddai </w:t>
      </w:r>
      <w:r>
        <w:rPr>
          <w:lang w:val="cy-GB"/>
        </w:rPr>
        <w:lastRenderedPageBreak/>
        <w:t>gweithgareddau eraill</w:t>
      </w:r>
      <w:r w:rsidR="008C77AA" w:rsidRPr="00800608">
        <w:rPr>
          <w:lang w:val="cy-GB"/>
        </w:rPr>
        <w:t xml:space="preserve"> e.</w:t>
      </w:r>
      <w:r>
        <w:rPr>
          <w:lang w:val="cy-GB"/>
        </w:rPr>
        <w:t>e</w:t>
      </w:r>
      <w:r w:rsidR="008C77AA" w:rsidRPr="00800608">
        <w:rPr>
          <w:lang w:val="cy-GB"/>
        </w:rPr>
        <w:t xml:space="preserve">. </w:t>
      </w:r>
      <w:r>
        <w:rPr>
          <w:lang w:val="cy-GB"/>
        </w:rPr>
        <w:t>seiberfwlio yn cael ei wahardd a gallai arwain at erlyniad troseddol</w:t>
      </w:r>
      <w:r w:rsidR="008C77AA" w:rsidRPr="00800608">
        <w:rPr>
          <w:lang w:val="cy-GB"/>
        </w:rPr>
        <w:t xml:space="preserve">. </w:t>
      </w:r>
      <w:r>
        <w:rPr>
          <w:lang w:val="cy-GB"/>
        </w:rPr>
        <w:t>Er hynny, mae yna ysgod o weithgareddau a all, yn gyffredinol, fod yn gyfreithiol ond yn anaddas mewn cyd-destun ysgol, naill ai oherwydd oed y defnyddwyr neu natur y gweithgareddau hynny</w:t>
      </w:r>
      <w:r w:rsidR="008C77AA" w:rsidRPr="00800608">
        <w:rPr>
          <w:lang w:val="cy-GB"/>
        </w:rPr>
        <w:t xml:space="preserve">. </w:t>
      </w:r>
    </w:p>
    <w:p w14:paraId="4D717D08" w14:textId="4E8CA819" w:rsidR="008C77AA" w:rsidRPr="00800608" w:rsidRDefault="00B1713D" w:rsidP="008C77AA">
      <w:pPr>
        <w:rPr>
          <w:lang w:val="cy-GB"/>
        </w:rPr>
      </w:pPr>
      <w:r>
        <w:rPr>
          <w:lang w:val="cy-GB"/>
        </w:rPr>
        <w:t xml:space="preserve">Mae </w:t>
      </w:r>
      <w:r w:rsidR="008C77AA" w:rsidRPr="00800608">
        <w:rPr>
          <w:lang w:val="cy-GB"/>
        </w:rPr>
        <w:t>Ysgol Calon Cymru</w:t>
      </w:r>
      <w:r>
        <w:rPr>
          <w:lang w:val="cy-GB"/>
        </w:rPr>
        <w:t>’n credu y byddai’r gweithgareddau y cyfeirir atynt yn yr adran ganlynol yn anaddas mewn cyd-destun ysgol ac na ddylai defnyddwyr, fel y diffiniwyd isod, ymgymryd â’r gweithgareddau hyn yn  / tu allan i’r ysgol wrth ddefnyddio cyfarpar neu systemau’r ysgol</w:t>
      </w:r>
      <w:r w:rsidR="008C77AA" w:rsidRPr="00800608">
        <w:rPr>
          <w:lang w:val="cy-GB"/>
        </w:rPr>
        <w:t xml:space="preserve">. </w:t>
      </w:r>
      <w:r>
        <w:rPr>
          <w:lang w:val="cy-GB"/>
        </w:rPr>
        <w:t xml:space="preserve">Mae polisi </w:t>
      </w:r>
      <w:r w:rsidR="008C77AA" w:rsidRPr="00800608">
        <w:rPr>
          <w:lang w:val="cy-GB"/>
        </w:rPr>
        <w:t>Ysgol Calon Cymru</w:t>
      </w:r>
      <w:r>
        <w:rPr>
          <w:lang w:val="cy-GB"/>
        </w:rPr>
        <w:t>’n cyfyngu ar ddefnydd fel a ganlyn</w:t>
      </w:r>
      <w:r w:rsidR="008C77AA" w:rsidRPr="00800608">
        <w:rPr>
          <w:lang w:val="cy-GB"/>
        </w:rPr>
        <w:t xml:space="preserve">: </w:t>
      </w: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20"/>
        <w:gridCol w:w="6510"/>
        <w:gridCol w:w="422"/>
        <w:gridCol w:w="424"/>
        <w:gridCol w:w="422"/>
        <w:gridCol w:w="422"/>
        <w:gridCol w:w="432"/>
      </w:tblGrid>
      <w:tr w:rsidR="008C77AA" w:rsidRPr="00800608" w14:paraId="5792184E" w14:textId="77777777" w:rsidTr="008C77AA">
        <w:trPr>
          <w:trHeight w:val="2912"/>
        </w:trPr>
        <w:tc>
          <w:tcPr>
            <w:tcW w:w="7061" w:type="dxa"/>
            <w:gridSpan w:val="2"/>
            <w:tcBorders>
              <w:bottom w:val="single" w:sz="8" w:space="0" w:color="B6D9EA"/>
              <w:right w:val="single" w:sz="8" w:space="0" w:color="B6D9EA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bottom"/>
          </w:tcPr>
          <w:bookmarkStart w:id="96" w:name="_Toc448745616"/>
          <w:bookmarkStart w:id="97" w:name="_Toc448745829"/>
          <w:p w14:paraId="15D67872" w14:textId="3EA18645" w:rsidR="008C77AA" w:rsidRPr="00800608" w:rsidRDefault="008C77AA" w:rsidP="008C77AA">
            <w:pPr>
              <w:spacing w:after="0"/>
              <w:rPr>
                <w:rFonts w:ascii="Gotham Medium" w:hAnsi="Gotham Medium"/>
                <w:sz w:val="26"/>
                <w:szCs w:val="26"/>
                <w:lang w:val="cy-GB" w:eastAsia="en-GB"/>
              </w:rPr>
            </w:pPr>
            <w:r w:rsidRPr="00800608">
              <w:rPr>
                <w:rFonts w:ascii="Gotham Medium" w:hAnsi="Gotham Medium"/>
                <w:noProof/>
                <w:sz w:val="26"/>
                <w:szCs w:val="2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4DD03C41" wp14:editId="48A47583">
                      <wp:simplePos x="0" y="0"/>
                      <wp:positionH relativeFrom="column">
                        <wp:posOffset>-1784985</wp:posOffset>
                      </wp:positionH>
                      <wp:positionV relativeFrom="paragraph">
                        <wp:posOffset>1974850</wp:posOffset>
                      </wp:positionV>
                      <wp:extent cx="800100" cy="571500"/>
                      <wp:effectExtent l="0" t="2540" r="3810" b="0"/>
                      <wp:wrapNone/>
                      <wp:docPr id="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4946174" w14:textId="77777777" w:rsidR="00EF61D5" w:rsidRDefault="00EF61D5" w:rsidP="008C77AA">
                                  <w:pPr>
                                    <w:jc w:val="center"/>
                                    <w:rPr>
                                      <w:rFonts w:ascii="Arial" w:hAnsi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FFFFFF"/>
                                      <w:sz w:val="60"/>
                                    </w:rPr>
                                    <w:t>18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D03C41" id="Text Box 7" o:spid="_x0000_s1031" type="#_x0000_t202" style="position:absolute;margin-left:-140.55pt;margin-top:155.5pt;width:63pt;height:4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" filled="f" stroked="f">
                      <v:textbox>
                        <w:txbxContent>
                          <w:p w14:paraId="74946174" w14:textId="77777777" w:rsidR="00EF61D5" w:rsidRDefault="00EF61D5" w:rsidP="008C77AA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60"/>
                              </w:rPr>
                              <w:t>18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bookmarkEnd w:id="96"/>
            <w:bookmarkEnd w:id="97"/>
            <w:r w:rsidR="00131F9D">
              <w:rPr>
                <w:rFonts w:ascii="Gotham Medium" w:hAnsi="Gotham Medium"/>
                <w:sz w:val="26"/>
                <w:szCs w:val="26"/>
                <w:lang w:val="cy-GB" w:eastAsia="en-GB"/>
              </w:rPr>
              <w:t>Gweithredoedd defnyddwyr</w:t>
            </w:r>
          </w:p>
        </w:tc>
        <w:tc>
          <w:tcPr>
            <w:tcW w:w="391" w:type="dxa"/>
            <w:tcBorders>
              <w:left w:val="single" w:sz="8" w:space="0" w:color="B6D9EA"/>
              <w:bottom w:val="single" w:sz="8" w:space="0" w:color="B6D9EA"/>
              <w:right w:val="single" w:sz="8" w:space="0" w:color="B6D9EA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  <w:textDirection w:val="btLr"/>
          </w:tcPr>
          <w:p w14:paraId="5FD76D67" w14:textId="151A390A" w:rsidR="008C77AA" w:rsidRPr="00800608" w:rsidRDefault="00131F9D" w:rsidP="008C77AA">
            <w:pPr>
              <w:pStyle w:val="body"/>
              <w:spacing w:line="264" w:lineRule="auto"/>
              <w:rPr>
                <w:rFonts w:ascii="Open Sans Light" w:hAnsi="Open Sans Light" w:cs="Open Sans Light"/>
                <w:color w:val="494949"/>
                <w:lang w:val="cy-GB" w:eastAsia="en-GB"/>
              </w:rPr>
            </w:pPr>
            <w:r>
              <w:rPr>
                <w:rFonts w:ascii="Open Sans Light" w:hAnsi="Open Sans Light" w:cs="Open Sans Light"/>
                <w:color w:val="494949"/>
                <w:lang w:val="cy-GB" w:eastAsia="en-GB"/>
              </w:rPr>
              <w:t>Derbyniol</w:t>
            </w:r>
          </w:p>
        </w:tc>
        <w:tc>
          <w:tcPr>
            <w:tcW w:w="392" w:type="dxa"/>
            <w:tcBorders>
              <w:left w:val="single" w:sz="8" w:space="0" w:color="B6D9EA"/>
              <w:bottom w:val="single" w:sz="8" w:space="0" w:color="B6D9EA"/>
              <w:right w:val="single" w:sz="8" w:space="0" w:color="B6D9EA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  <w:textDirection w:val="btLr"/>
          </w:tcPr>
          <w:p w14:paraId="668CE6E7" w14:textId="2AF10FF7" w:rsidR="008C77AA" w:rsidRPr="00800608" w:rsidRDefault="00131F9D" w:rsidP="008C77AA">
            <w:pPr>
              <w:pStyle w:val="body"/>
              <w:spacing w:line="264" w:lineRule="auto"/>
              <w:rPr>
                <w:rFonts w:ascii="Open Sans Light" w:hAnsi="Open Sans Light" w:cs="Open Sans Light"/>
                <w:color w:val="494949"/>
                <w:lang w:val="cy-GB" w:eastAsia="en-GB"/>
              </w:rPr>
            </w:pPr>
            <w:r>
              <w:rPr>
                <w:rFonts w:ascii="Open Sans Light" w:hAnsi="Open Sans Light" w:cs="Open Sans Light"/>
                <w:color w:val="494949"/>
                <w:lang w:val="cy-GB" w:eastAsia="en-GB"/>
              </w:rPr>
              <w:t>Derbyniol ar adegau penodol</w:t>
            </w:r>
          </w:p>
          <w:p w14:paraId="468307A1" w14:textId="77777777" w:rsidR="008C77AA" w:rsidRPr="00800608" w:rsidRDefault="008C77AA" w:rsidP="008C77AA">
            <w:pPr>
              <w:pStyle w:val="body"/>
              <w:spacing w:line="264" w:lineRule="auto"/>
              <w:rPr>
                <w:rFonts w:ascii="Open Sans Light" w:hAnsi="Open Sans Light" w:cs="Open Sans Light"/>
                <w:color w:val="494949"/>
                <w:lang w:val="cy-GB" w:eastAsia="en-GB"/>
              </w:rPr>
            </w:pPr>
          </w:p>
        </w:tc>
        <w:tc>
          <w:tcPr>
            <w:tcW w:w="391" w:type="dxa"/>
            <w:tcBorders>
              <w:left w:val="single" w:sz="8" w:space="0" w:color="B6D9EA"/>
              <w:bottom w:val="single" w:sz="8" w:space="0" w:color="B6D9EA"/>
              <w:right w:val="single" w:sz="8" w:space="0" w:color="B6D9EA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  <w:textDirection w:val="btLr"/>
          </w:tcPr>
          <w:p w14:paraId="2BC891EB" w14:textId="71FC291D" w:rsidR="008C77AA" w:rsidRPr="00800608" w:rsidRDefault="00131F9D" w:rsidP="008C77AA">
            <w:pPr>
              <w:pStyle w:val="body"/>
              <w:spacing w:line="264" w:lineRule="auto"/>
              <w:rPr>
                <w:rFonts w:ascii="Open Sans Light" w:hAnsi="Open Sans Light" w:cs="Open Sans Light"/>
                <w:color w:val="494949"/>
                <w:lang w:val="cy-GB" w:eastAsia="en-GB"/>
              </w:rPr>
            </w:pPr>
            <w:r>
              <w:rPr>
                <w:rFonts w:ascii="Open Sans Light" w:hAnsi="Open Sans Light" w:cs="Open Sans Light"/>
                <w:color w:val="494949"/>
                <w:lang w:val="cy-GB" w:eastAsia="en-GB"/>
              </w:rPr>
              <w:t>Derbyniol i ddefnyddwyr enwebedig</w:t>
            </w:r>
          </w:p>
        </w:tc>
        <w:tc>
          <w:tcPr>
            <w:tcW w:w="391" w:type="dxa"/>
            <w:tcBorders>
              <w:left w:val="single" w:sz="8" w:space="0" w:color="B6D9EA"/>
              <w:bottom w:val="single" w:sz="8" w:space="0" w:color="B6D9EA"/>
              <w:right w:val="single" w:sz="8" w:space="0" w:color="B6D9EA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  <w:textDirection w:val="btLr"/>
          </w:tcPr>
          <w:p w14:paraId="5FD6DED5" w14:textId="25395D9C" w:rsidR="008C77AA" w:rsidRDefault="00131F9D" w:rsidP="008C77AA">
            <w:pPr>
              <w:pStyle w:val="body"/>
              <w:spacing w:line="264" w:lineRule="auto"/>
              <w:rPr>
                <w:rFonts w:ascii="Open Sans Light" w:hAnsi="Open Sans Light" w:cs="Open Sans Light"/>
                <w:color w:val="494949"/>
                <w:lang w:val="cy-GB" w:eastAsia="en-GB"/>
              </w:rPr>
            </w:pPr>
            <w:r>
              <w:rPr>
                <w:rFonts w:ascii="Open Sans Light" w:hAnsi="Open Sans Light" w:cs="Open Sans Light"/>
                <w:color w:val="494949"/>
                <w:lang w:val="cy-GB" w:eastAsia="en-GB"/>
              </w:rPr>
              <w:t>Annerbyniol</w:t>
            </w:r>
          </w:p>
          <w:p w14:paraId="4892A376" w14:textId="4E66FBCE" w:rsidR="00131F9D" w:rsidRPr="00800608" w:rsidRDefault="00131F9D" w:rsidP="008C77AA">
            <w:pPr>
              <w:pStyle w:val="body"/>
              <w:spacing w:line="264" w:lineRule="auto"/>
              <w:rPr>
                <w:rFonts w:ascii="Open Sans Light" w:hAnsi="Open Sans Light" w:cs="Open Sans Light"/>
                <w:color w:val="494949"/>
                <w:lang w:val="cy-GB" w:eastAsia="en-GB"/>
              </w:rPr>
            </w:pPr>
          </w:p>
        </w:tc>
        <w:tc>
          <w:tcPr>
            <w:tcW w:w="400" w:type="dxa"/>
            <w:tcBorders>
              <w:left w:val="single" w:sz="8" w:space="0" w:color="B6D9EA"/>
              <w:bottom w:val="single" w:sz="8" w:space="0" w:color="B6D9EA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  <w:textDirection w:val="btLr"/>
          </w:tcPr>
          <w:p w14:paraId="3C95BD75" w14:textId="4B6E5B31" w:rsidR="008C77AA" w:rsidRPr="00800608" w:rsidRDefault="00131F9D" w:rsidP="008C77AA">
            <w:pPr>
              <w:pStyle w:val="body"/>
              <w:spacing w:line="264" w:lineRule="auto"/>
              <w:rPr>
                <w:rFonts w:ascii="Open Sans Light" w:hAnsi="Open Sans Light" w:cs="Open Sans Light"/>
                <w:color w:val="494949"/>
                <w:lang w:val="cy-GB" w:eastAsia="en-GB"/>
              </w:rPr>
            </w:pPr>
            <w:r>
              <w:rPr>
                <w:rFonts w:ascii="Open Sans Light" w:hAnsi="Open Sans Light" w:cs="Open Sans Light"/>
                <w:color w:val="494949"/>
                <w:lang w:val="cy-GB" w:eastAsia="en-GB"/>
              </w:rPr>
              <w:t>Annerbyniol ac anghyfreithlon</w:t>
            </w:r>
          </w:p>
        </w:tc>
      </w:tr>
      <w:tr w:rsidR="008C77AA" w:rsidRPr="00800608" w14:paraId="797B4CE3" w14:textId="77777777" w:rsidTr="008C77AA">
        <w:trPr>
          <w:trHeight w:val="524"/>
        </w:trPr>
        <w:tc>
          <w:tcPr>
            <w:tcW w:w="1036" w:type="dxa"/>
            <w:vMerge w:val="restart"/>
            <w:tcBorders>
              <w:top w:val="single" w:sz="8" w:space="0" w:color="B6D9EA"/>
              <w:bottom w:val="single" w:sz="8" w:space="0" w:color="B6D9EA"/>
              <w:right w:val="single" w:sz="8" w:space="0" w:color="B6D9EA"/>
            </w:tcBorders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1ABB4A45" w14:textId="4936B100" w:rsidR="008C77AA" w:rsidRPr="00800608" w:rsidRDefault="00131F9D" w:rsidP="008C77AA">
            <w:pPr>
              <w:pStyle w:val="NoSpacing"/>
              <w:spacing w:line="264" w:lineRule="auto"/>
              <w:jc w:val="right"/>
              <w:rPr>
                <w:sz w:val="18"/>
                <w:szCs w:val="18"/>
                <w:lang w:val="cy-GB"/>
              </w:rPr>
            </w:pPr>
            <w:r>
              <w:rPr>
                <w:sz w:val="18"/>
                <w:szCs w:val="18"/>
                <w:lang w:val="cy-GB" w:eastAsia="en-GB"/>
              </w:rPr>
              <w:t>Nid yw defnyddwyr i ymweld â safleoedd y Rhyngrwyd, gwneud,</w:t>
            </w:r>
            <w:r w:rsidR="008C77AA" w:rsidRPr="00800608">
              <w:rPr>
                <w:sz w:val="18"/>
                <w:szCs w:val="18"/>
                <w:lang w:val="cy-GB" w:eastAsia="en-GB"/>
              </w:rPr>
              <w:t xml:space="preserve"> post</w:t>
            </w:r>
            <w:r>
              <w:rPr>
                <w:sz w:val="18"/>
                <w:szCs w:val="18"/>
                <w:lang w:val="cy-GB" w:eastAsia="en-GB"/>
              </w:rPr>
              <w:t>io</w:t>
            </w:r>
            <w:r w:rsidR="008C77AA" w:rsidRPr="00800608">
              <w:rPr>
                <w:sz w:val="18"/>
                <w:szCs w:val="18"/>
                <w:lang w:val="cy-GB" w:eastAsia="en-GB"/>
              </w:rPr>
              <w:t xml:space="preserve">, </w:t>
            </w:r>
            <w:r>
              <w:rPr>
                <w:sz w:val="18"/>
                <w:szCs w:val="18"/>
                <w:lang w:val="cy-GB" w:eastAsia="en-GB"/>
              </w:rPr>
              <w:t>lawrlwytho</w:t>
            </w:r>
            <w:r w:rsidR="008C77AA" w:rsidRPr="00800608">
              <w:rPr>
                <w:sz w:val="18"/>
                <w:szCs w:val="18"/>
                <w:lang w:val="cy-GB" w:eastAsia="en-GB"/>
              </w:rPr>
              <w:t xml:space="preserve">, </w:t>
            </w:r>
            <w:r>
              <w:rPr>
                <w:sz w:val="18"/>
                <w:szCs w:val="18"/>
                <w:lang w:val="cy-GB" w:eastAsia="en-GB"/>
              </w:rPr>
              <w:t>llwytho i fyny</w:t>
            </w:r>
            <w:r w:rsidR="008C77AA" w:rsidRPr="00800608">
              <w:rPr>
                <w:sz w:val="18"/>
                <w:szCs w:val="18"/>
                <w:lang w:val="cy-GB" w:eastAsia="en-GB"/>
              </w:rPr>
              <w:t xml:space="preserve">, </w:t>
            </w:r>
            <w:r>
              <w:rPr>
                <w:sz w:val="18"/>
                <w:szCs w:val="18"/>
                <w:lang w:val="cy-GB" w:eastAsia="en-GB"/>
              </w:rPr>
              <w:t xml:space="preserve">trosglwyddo </w:t>
            </w:r>
            <w:r w:rsidR="008C77AA" w:rsidRPr="00800608">
              <w:rPr>
                <w:sz w:val="18"/>
                <w:szCs w:val="18"/>
                <w:lang w:val="cy-GB" w:eastAsia="en-GB"/>
              </w:rPr>
              <w:t xml:space="preserve">data, </w:t>
            </w:r>
            <w:r>
              <w:rPr>
                <w:sz w:val="18"/>
                <w:szCs w:val="18"/>
                <w:lang w:val="cy-GB" w:eastAsia="en-GB"/>
              </w:rPr>
              <w:t>cyfathrebu neu drosglwyddo</w:t>
            </w:r>
            <w:r w:rsidR="008C77AA" w:rsidRPr="00800608">
              <w:rPr>
                <w:sz w:val="18"/>
                <w:szCs w:val="18"/>
                <w:lang w:val="cy-GB" w:eastAsia="en-GB"/>
              </w:rPr>
              <w:t xml:space="preserve">, </w:t>
            </w:r>
            <w:r>
              <w:rPr>
                <w:sz w:val="18"/>
                <w:szCs w:val="18"/>
                <w:lang w:val="cy-GB" w:eastAsia="en-GB"/>
              </w:rPr>
              <w:t xml:space="preserve"> deunydd</w:t>
            </w:r>
            <w:r w:rsidR="008C77AA" w:rsidRPr="00800608">
              <w:rPr>
                <w:sz w:val="18"/>
                <w:szCs w:val="18"/>
                <w:lang w:val="cy-GB" w:eastAsia="en-GB"/>
              </w:rPr>
              <w:t xml:space="preserve">, </w:t>
            </w:r>
            <w:r>
              <w:rPr>
                <w:sz w:val="18"/>
                <w:szCs w:val="18"/>
                <w:lang w:val="cy-GB" w:eastAsia="en-GB"/>
              </w:rPr>
              <w:t>sylwadau</w:t>
            </w:r>
            <w:r w:rsidR="008C77AA" w:rsidRPr="00800608">
              <w:rPr>
                <w:sz w:val="18"/>
                <w:szCs w:val="18"/>
                <w:lang w:val="cy-GB" w:eastAsia="en-GB"/>
              </w:rPr>
              <w:t xml:space="preserve">, </w:t>
            </w:r>
            <w:r>
              <w:rPr>
                <w:sz w:val="18"/>
                <w:szCs w:val="18"/>
                <w:lang w:val="cy-GB" w:eastAsia="en-GB"/>
              </w:rPr>
              <w:t>argymhellion na sylwadau sy’n cynnwys</w:t>
            </w:r>
            <w:r w:rsidR="008C77AA" w:rsidRPr="00800608">
              <w:rPr>
                <w:sz w:val="18"/>
                <w:szCs w:val="18"/>
                <w:lang w:val="cy-GB" w:eastAsia="en-GB"/>
              </w:rPr>
              <w:t xml:space="preserve"> </w:t>
            </w:r>
            <w:r>
              <w:rPr>
                <w:sz w:val="18"/>
                <w:szCs w:val="18"/>
                <w:lang w:val="cy-GB" w:eastAsia="en-GB"/>
              </w:rPr>
              <w:t>neu’n ymwneud â</w:t>
            </w:r>
            <w:r w:rsidR="008C77AA" w:rsidRPr="00800608">
              <w:rPr>
                <w:sz w:val="18"/>
                <w:szCs w:val="18"/>
                <w:lang w:val="cy-GB" w:eastAsia="en-GB"/>
              </w:rPr>
              <w:t>:</w:t>
            </w:r>
          </w:p>
        </w:tc>
        <w:tc>
          <w:tcPr>
            <w:tcW w:w="6025" w:type="dxa"/>
            <w:tcBorders>
              <w:top w:val="single" w:sz="8" w:space="0" w:color="B6D9EA"/>
              <w:left w:val="single" w:sz="8" w:space="0" w:color="B6D9EA"/>
              <w:bottom w:val="single" w:sz="8" w:space="0" w:color="B6D9EA"/>
              <w:right w:val="single" w:sz="8" w:space="0" w:color="B6D9EA"/>
            </w:tcBorders>
            <w:tcMar>
              <w:left w:w="57" w:type="dxa"/>
              <w:right w:w="57" w:type="dxa"/>
            </w:tcMar>
          </w:tcPr>
          <w:p w14:paraId="1E1CFC0E" w14:textId="46E662C5" w:rsidR="008C77AA" w:rsidRPr="00800608" w:rsidRDefault="00131F9D" w:rsidP="008C77AA">
            <w:pPr>
              <w:pStyle w:val="NoSpacing"/>
              <w:spacing w:line="264" w:lineRule="auto"/>
              <w:rPr>
                <w:lang w:val="cy-GB"/>
              </w:rPr>
            </w:pPr>
            <w:r>
              <w:rPr>
                <w:lang w:val="cy-GB"/>
              </w:rPr>
              <w:t>Lluniau camdriniaeth rhywiol plant</w:t>
            </w:r>
            <w:r w:rsidR="008C77AA" w:rsidRPr="00800608">
              <w:rPr>
                <w:lang w:val="cy-GB"/>
              </w:rPr>
              <w:t xml:space="preserve"> –</w:t>
            </w:r>
            <w:r>
              <w:rPr>
                <w:lang w:val="cy-GB"/>
              </w:rPr>
              <w:t>gwneud</w:t>
            </w:r>
            <w:r w:rsidR="008C77AA" w:rsidRPr="00800608">
              <w:rPr>
                <w:lang w:val="cy-GB"/>
              </w:rPr>
              <w:t xml:space="preserve">, </w:t>
            </w:r>
            <w:r>
              <w:rPr>
                <w:lang w:val="cy-GB"/>
              </w:rPr>
              <w:t>cynhyrchu neu ddosbarthu lluniau anweddus o blant</w:t>
            </w:r>
            <w:r w:rsidR="008C77AA" w:rsidRPr="00800608">
              <w:rPr>
                <w:lang w:val="cy-GB"/>
              </w:rPr>
              <w:t xml:space="preserve">. </w:t>
            </w:r>
            <w:r>
              <w:rPr>
                <w:lang w:val="cy-GB"/>
              </w:rPr>
              <w:t xml:space="preserve">Yn groes i’r Ddeddf Diogelu Plant </w:t>
            </w:r>
            <w:r w:rsidR="008C77AA" w:rsidRPr="00800608">
              <w:rPr>
                <w:lang w:val="cy-GB"/>
              </w:rPr>
              <w:t xml:space="preserve"> 1978</w:t>
            </w:r>
          </w:p>
          <w:p w14:paraId="58FE6765" w14:textId="77777777" w:rsidR="008C77AA" w:rsidRPr="00800608" w:rsidRDefault="008C77AA" w:rsidP="008C77AA">
            <w:pPr>
              <w:pStyle w:val="NoSpacing"/>
              <w:spacing w:line="264" w:lineRule="auto"/>
              <w:rPr>
                <w:lang w:val="cy-GB"/>
              </w:rPr>
            </w:pPr>
          </w:p>
        </w:tc>
        <w:tc>
          <w:tcPr>
            <w:tcW w:w="391" w:type="dxa"/>
            <w:tcBorders>
              <w:top w:val="single" w:sz="8" w:space="0" w:color="B6D9EA"/>
              <w:left w:val="single" w:sz="8" w:space="0" w:color="B6D9EA"/>
              <w:bottom w:val="single" w:sz="8" w:space="0" w:color="B6D9EA"/>
              <w:right w:val="single" w:sz="8" w:space="0" w:color="B6D9EA"/>
            </w:tcBorders>
            <w:shd w:val="clear" w:color="auto" w:fill="F2F2F2" w:themeFill="background1" w:themeFillShade="F2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32D18461" w14:textId="77777777" w:rsidR="008C77AA" w:rsidRPr="00800608" w:rsidRDefault="008C77AA" w:rsidP="008C77AA">
            <w:pPr>
              <w:pStyle w:val="Noparagraphstyle"/>
              <w:spacing w:line="264" w:lineRule="auto"/>
              <w:jc w:val="center"/>
              <w:textAlignment w:val="auto"/>
              <w:rPr>
                <w:rFonts w:ascii="Gotham Medium" w:hAnsi="Gotham Medium" w:cs="Open Sans Light"/>
                <w:color w:val="494949"/>
                <w:sz w:val="22"/>
                <w:szCs w:val="24"/>
                <w:lang w:val="cy-GB"/>
              </w:rPr>
            </w:pPr>
          </w:p>
        </w:tc>
        <w:tc>
          <w:tcPr>
            <w:tcW w:w="392" w:type="dxa"/>
            <w:tcBorders>
              <w:top w:val="single" w:sz="8" w:space="0" w:color="B6D9EA"/>
              <w:left w:val="single" w:sz="8" w:space="0" w:color="B6D9EA"/>
              <w:bottom w:val="single" w:sz="8" w:space="0" w:color="B6D9EA"/>
              <w:right w:val="single" w:sz="8" w:space="0" w:color="B6D9EA"/>
            </w:tcBorders>
            <w:shd w:val="clear" w:color="auto" w:fill="F2F2F2" w:themeFill="background1" w:themeFillShade="F2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2AD04C4A" w14:textId="77777777" w:rsidR="008C77AA" w:rsidRPr="00800608" w:rsidRDefault="008C77AA" w:rsidP="008C77AA">
            <w:pPr>
              <w:pStyle w:val="Noparagraphstyle"/>
              <w:spacing w:line="264" w:lineRule="auto"/>
              <w:jc w:val="center"/>
              <w:textAlignment w:val="auto"/>
              <w:rPr>
                <w:rFonts w:ascii="Gotham Medium" w:hAnsi="Gotham Medium" w:cs="Open Sans Light"/>
                <w:color w:val="auto"/>
                <w:sz w:val="22"/>
                <w:szCs w:val="24"/>
                <w:lang w:val="cy-GB"/>
              </w:rPr>
            </w:pPr>
          </w:p>
        </w:tc>
        <w:tc>
          <w:tcPr>
            <w:tcW w:w="391" w:type="dxa"/>
            <w:tcBorders>
              <w:top w:val="single" w:sz="8" w:space="0" w:color="B6D9EA"/>
              <w:left w:val="single" w:sz="8" w:space="0" w:color="B6D9EA"/>
              <w:bottom w:val="single" w:sz="8" w:space="0" w:color="B6D9EA"/>
              <w:right w:val="single" w:sz="8" w:space="0" w:color="B6D9EA"/>
            </w:tcBorders>
            <w:shd w:val="clear" w:color="auto" w:fill="F2F2F2" w:themeFill="background1" w:themeFillShade="F2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140B7E90" w14:textId="77777777" w:rsidR="008C77AA" w:rsidRPr="00800608" w:rsidRDefault="008C77AA" w:rsidP="008C77AA">
            <w:pPr>
              <w:pStyle w:val="Noparagraphstyle"/>
              <w:spacing w:line="264" w:lineRule="auto"/>
              <w:jc w:val="center"/>
              <w:textAlignment w:val="auto"/>
              <w:rPr>
                <w:rFonts w:ascii="Gotham Medium" w:hAnsi="Gotham Medium" w:cs="Open Sans Light"/>
                <w:color w:val="auto"/>
                <w:sz w:val="22"/>
                <w:szCs w:val="24"/>
                <w:lang w:val="cy-GB"/>
              </w:rPr>
            </w:pPr>
          </w:p>
        </w:tc>
        <w:tc>
          <w:tcPr>
            <w:tcW w:w="391" w:type="dxa"/>
            <w:tcBorders>
              <w:top w:val="single" w:sz="8" w:space="0" w:color="B6D9EA"/>
              <w:left w:val="single" w:sz="8" w:space="0" w:color="B6D9EA"/>
              <w:bottom w:val="single" w:sz="8" w:space="0" w:color="B6D9EA"/>
              <w:right w:val="single" w:sz="8" w:space="0" w:color="B6D9EA"/>
            </w:tcBorders>
            <w:shd w:val="solid" w:color="FFFFFF" w:fill="auto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18031F53" w14:textId="77777777" w:rsidR="008C77AA" w:rsidRPr="00800608" w:rsidRDefault="008C77AA" w:rsidP="008C77AA">
            <w:pPr>
              <w:pStyle w:val="Noparagraphstyle"/>
              <w:spacing w:line="264" w:lineRule="auto"/>
              <w:jc w:val="center"/>
              <w:textAlignment w:val="auto"/>
              <w:rPr>
                <w:rFonts w:ascii="Gotham Medium" w:hAnsi="Gotham Medium" w:cs="Open Sans Light"/>
                <w:color w:val="auto"/>
                <w:sz w:val="22"/>
                <w:szCs w:val="24"/>
                <w:lang w:val="cy-GB"/>
              </w:rPr>
            </w:pPr>
          </w:p>
        </w:tc>
        <w:tc>
          <w:tcPr>
            <w:tcW w:w="400" w:type="dxa"/>
            <w:tcBorders>
              <w:top w:val="single" w:sz="8" w:space="0" w:color="B6D9EA"/>
              <w:left w:val="single" w:sz="8" w:space="0" w:color="B6D9EA"/>
              <w:bottom w:val="single" w:sz="8" w:space="0" w:color="B6D9EA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4AD571CB" w14:textId="77777777" w:rsidR="008C77AA" w:rsidRPr="00800608" w:rsidRDefault="008C77AA" w:rsidP="008C77AA">
            <w:pPr>
              <w:pStyle w:val="body"/>
              <w:spacing w:line="264" w:lineRule="auto"/>
              <w:jc w:val="center"/>
              <w:rPr>
                <w:rFonts w:ascii="Gotham Medium" w:hAnsi="Gotham Medium" w:cs="Open Sans Light"/>
                <w:color w:val="494949"/>
                <w:sz w:val="22"/>
                <w:szCs w:val="24"/>
                <w:lang w:val="cy-GB" w:eastAsia="en-GB"/>
              </w:rPr>
            </w:pPr>
            <w:r w:rsidRPr="00800608">
              <w:rPr>
                <w:rFonts w:ascii="Gotham Medium" w:hAnsi="Gotham Medium" w:cs="Open Sans Light"/>
                <w:color w:val="494949"/>
                <w:sz w:val="22"/>
                <w:szCs w:val="24"/>
                <w:lang w:val="cy-GB" w:eastAsia="en-GB"/>
              </w:rPr>
              <w:t>X</w:t>
            </w:r>
          </w:p>
        </w:tc>
      </w:tr>
      <w:tr w:rsidR="008C77AA" w:rsidRPr="00800608" w14:paraId="7D038C6E" w14:textId="77777777" w:rsidTr="008C77AA">
        <w:trPr>
          <w:trHeight w:val="277"/>
        </w:trPr>
        <w:tc>
          <w:tcPr>
            <w:tcW w:w="1036" w:type="dxa"/>
            <w:vMerge/>
            <w:tcBorders>
              <w:top w:val="single" w:sz="8" w:space="0" w:color="B6D9EA"/>
              <w:bottom w:val="single" w:sz="8" w:space="0" w:color="B6D9EA"/>
              <w:right w:val="single" w:sz="8" w:space="0" w:color="B6D9EA"/>
            </w:tcBorders>
            <w:tcMar>
              <w:left w:w="57" w:type="dxa"/>
              <w:right w:w="57" w:type="dxa"/>
            </w:tcMar>
          </w:tcPr>
          <w:p w14:paraId="0A419FFF" w14:textId="77777777" w:rsidR="008C77AA" w:rsidRPr="00800608" w:rsidRDefault="008C77AA" w:rsidP="008C77AA">
            <w:pPr>
              <w:pStyle w:val="NoSpacing"/>
              <w:spacing w:line="264" w:lineRule="auto"/>
              <w:rPr>
                <w:lang w:val="cy-GB"/>
              </w:rPr>
            </w:pPr>
          </w:p>
        </w:tc>
        <w:tc>
          <w:tcPr>
            <w:tcW w:w="6025" w:type="dxa"/>
            <w:tcBorders>
              <w:top w:val="single" w:sz="8" w:space="0" w:color="B6D9EA"/>
              <w:left w:val="single" w:sz="8" w:space="0" w:color="B6D9EA"/>
              <w:bottom w:val="single" w:sz="8" w:space="0" w:color="B6D9EA"/>
              <w:right w:val="single" w:sz="8" w:space="0" w:color="B6D9EA"/>
            </w:tcBorders>
            <w:tcMar>
              <w:left w:w="57" w:type="dxa"/>
              <w:right w:w="57" w:type="dxa"/>
            </w:tcMar>
          </w:tcPr>
          <w:p w14:paraId="12A3B31C" w14:textId="2FA13712" w:rsidR="008C77AA" w:rsidRPr="00800608" w:rsidRDefault="00131F9D" w:rsidP="008C77AA">
            <w:pPr>
              <w:pStyle w:val="NoSpacing"/>
              <w:spacing w:line="264" w:lineRule="auto"/>
              <w:rPr>
                <w:lang w:val="cy-GB"/>
              </w:rPr>
            </w:pPr>
            <w:r>
              <w:rPr>
                <w:lang w:val="cy-GB"/>
              </w:rPr>
              <w:t>Paratoi</w:t>
            </w:r>
            <w:r w:rsidR="008C77AA" w:rsidRPr="00800608">
              <w:rPr>
                <w:lang w:val="cy-GB"/>
              </w:rPr>
              <w:t xml:space="preserve">, </w:t>
            </w:r>
            <w:r>
              <w:rPr>
                <w:lang w:val="cy-GB"/>
              </w:rPr>
              <w:t>ysgogi</w:t>
            </w:r>
            <w:r w:rsidR="008C77AA" w:rsidRPr="00800608">
              <w:rPr>
                <w:lang w:val="cy-GB"/>
              </w:rPr>
              <w:t xml:space="preserve">, </w:t>
            </w:r>
            <w:r>
              <w:rPr>
                <w:lang w:val="cy-GB"/>
              </w:rPr>
              <w:t>trefnu neu hwyluso</w:t>
            </w:r>
            <w:r w:rsidR="008C77AA" w:rsidRPr="00800608">
              <w:rPr>
                <w:lang w:val="cy-GB"/>
              </w:rPr>
              <w:t xml:space="preserve"> </w:t>
            </w:r>
            <w:r>
              <w:rPr>
                <w:lang w:val="cy-GB"/>
              </w:rPr>
              <w:t>gweithredoedd rhywiol sydd yn  yn erbyn plant sy’n groes i’r Ddeddf Troseddau Rhywiol</w:t>
            </w:r>
            <w:r w:rsidR="008C77AA" w:rsidRPr="00800608">
              <w:rPr>
                <w:lang w:val="cy-GB"/>
              </w:rPr>
              <w:t xml:space="preserve"> 2003.</w:t>
            </w:r>
          </w:p>
        </w:tc>
        <w:tc>
          <w:tcPr>
            <w:tcW w:w="391" w:type="dxa"/>
            <w:tcBorders>
              <w:top w:val="single" w:sz="8" w:space="0" w:color="B6D9EA"/>
              <w:left w:val="single" w:sz="8" w:space="0" w:color="B6D9EA"/>
              <w:bottom w:val="single" w:sz="8" w:space="0" w:color="B6D9EA"/>
              <w:right w:val="single" w:sz="8" w:space="0" w:color="B6D9EA"/>
            </w:tcBorders>
            <w:shd w:val="clear" w:color="auto" w:fill="F2F2F2" w:themeFill="background1" w:themeFillShade="F2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2D1AF8DD" w14:textId="77777777" w:rsidR="008C77AA" w:rsidRPr="00800608" w:rsidRDefault="008C77AA" w:rsidP="008C77AA">
            <w:pPr>
              <w:pStyle w:val="Noparagraphstyle"/>
              <w:spacing w:line="264" w:lineRule="auto"/>
              <w:jc w:val="center"/>
              <w:textAlignment w:val="auto"/>
              <w:rPr>
                <w:rFonts w:ascii="Gotham Medium" w:hAnsi="Gotham Medium" w:cs="Open Sans Light"/>
                <w:color w:val="494949"/>
                <w:sz w:val="22"/>
                <w:szCs w:val="24"/>
                <w:lang w:val="cy-GB"/>
              </w:rPr>
            </w:pPr>
          </w:p>
        </w:tc>
        <w:tc>
          <w:tcPr>
            <w:tcW w:w="392" w:type="dxa"/>
            <w:tcBorders>
              <w:top w:val="single" w:sz="8" w:space="0" w:color="B6D9EA"/>
              <w:left w:val="single" w:sz="8" w:space="0" w:color="B6D9EA"/>
              <w:bottom w:val="single" w:sz="8" w:space="0" w:color="B6D9EA"/>
              <w:right w:val="single" w:sz="8" w:space="0" w:color="B6D9EA"/>
            </w:tcBorders>
            <w:shd w:val="clear" w:color="auto" w:fill="F2F2F2" w:themeFill="background1" w:themeFillShade="F2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7EC9F8E5" w14:textId="77777777" w:rsidR="008C77AA" w:rsidRPr="00800608" w:rsidRDefault="008C77AA" w:rsidP="008C77AA">
            <w:pPr>
              <w:pStyle w:val="Noparagraphstyle"/>
              <w:spacing w:line="264" w:lineRule="auto"/>
              <w:jc w:val="center"/>
              <w:textAlignment w:val="auto"/>
              <w:rPr>
                <w:rFonts w:ascii="Gotham Medium" w:hAnsi="Gotham Medium" w:cs="Open Sans Light"/>
                <w:color w:val="auto"/>
                <w:sz w:val="22"/>
                <w:szCs w:val="24"/>
                <w:lang w:val="cy-GB"/>
              </w:rPr>
            </w:pPr>
          </w:p>
        </w:tc>
        <w:tc>
          <w:tcPr>
            <w:tcW w:w="391" w:type="dxa"/>
            <w:tcBorders>
              <w:top w:val="single" w:sz="8" w:space="0" w:color="B6D9EA"/>
              <w:left w:val="single" w:sz="8" w:space="0" w:color="B6D9EA"/>
              <w:bottom w:val="single" w:sz="8" w:space="0" w:color="B6D9EA"/>
              <w:right w:val="single" w:sz="8" w:space="0" w:color="B6D9EA"/>
            </w:tcBorders>
            <w:shd w:val="clear" w:color="auto" w:fill="F2F2F2" w:themeFill="background1" w:themeFillShade="F2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255E5564" w14:textId="77777777" w:rsidR="008C77AA" w:rsidRPr="00800608" w:rsidRDefault="008C77AA" w:rsidP="008C77AA">
            <w:pPr>
              <w:pStyle w:val="Noparagraphstyle"/>
              <w:spacing w:line="264" w:lineRule="auto"/>
              <w:jc w:val="center"/>
              <w:textAlignment w:val="auto"/>
              <w:rPr>
                <w:rFonts w:ascii="Gotham Medium" w:hAnsi="Gotham Medium" w:cs="Open Sans Light"/>
                <w:color w:val="auto"/>
                <w:sz w:val="22"/>
                <w:szCs w:val="24"/>
                <w:lang w:val="cy-GB"/>
              </w:rPr>
            </w:pPr>
          </w:p>
        </w:tc>
        <w:tc>
          <w:tcPr>
            <w:tcW w:w="391" w:type="dxa"/>
            <w:tcBorders>
              <w:top w:val="single" w:sz="8" w:space="0" w:color="B6D9EA"/>
              <w:left w:val="single" w:sz="8" w:space="0" w:color="B6D9EA"/>
              <w:bottom w:val="single" w:sz="8" w:space="0" w:color="B6D9EA"/>
              <w:right w:val="single" w:sz="8" w:space="0" w:color="B6D9EA"/>
            </w:tcBorders>
            <w:shd w:val="solid" w:color="FFFFFF" w:fill="auto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2EFE9BE5" w14:textId="77777777" w:rsidR="008C77AA" w:rsidRPr="00800608" w:rsidRDefault="008C77AA" w:rsidP="008C77AA">
            <w:pPr>
              <w:pStyle w:val="Noparagraphstyle"/>
              <w:spacing w:line="264" w:lineRule="auto"/>
              <w:jc w:val="center"/>
              <w:textAlignment w:val="auto"/>
              <w:rPr>
                <w:rFonts w:ascii="Gotham Medium" w:hAnsi="Gotham Medium" w:cs="Open Sans Light"/>
                <w:color w:val="auto"/>
                <w:sz w:val="22"/>
                <w:szCs w:val="24"/>
                <w:lang w:val="cy-GB"/>
              </w:rPr>
            </w:pPr>
          </w:p>
        </w:tc>
        <w:tc>
          <w:tcPr>
            <w:tcW w:w="400" w:type="dxa"/>
            <w:tcBorders>
              <w:top w:val="single" w:sz="8" w:space="0" w:color="B6D9EA"/>
              <w:left w:val="single" w:sz="8" w:space="0" w:color="B6D9EA"/>
              <w:bottom w:val="single" w:sz="8" w:space="0" w:color="B6D9EA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78AF6D5D" w14:textId="77777777" w:rsidR="008C77AA" w:rsidRPr="00800608" w:rsidRDefault="008C77AA" w:rsidP="008C77AA">
            <w:pPr>
              <w:spacing w:after="0"/>
              <w:jc w:val="center"/>
              <w:rPr>
                <w:rFonts w:ascii="Gotham Medium" w:hAnsi="Gotham Medium" w:cs="Open Sans Light"/>
                <w:szCs w:val="24"/>
                <w:lang w:val="cy-GB"/>
              </w:rPr>
            </w:pPr>
            <w:r w:rsidRPr="00800608">
              <w:rPr>
                <w:rFonts w:ascii="Gotham Medium" w:hAnsi="Gotham Medium" w:cs="Open Sans Light"/>
                <w:color w:val="494949"/>
                <w:szCs w:val="24"/>
                <w:lang w:val="cy-GB"/>
              </w:rPr>
              <w:t>X</w:t>
            </w:r>
          </w:p>
        </w:tc>
      </w:tr>
      <w:tr w:rsidR="008C77AA" w:rsidRPr="00800608" w14:paraId="72A41B50" w14:textId="77777777" w:rsidTr="008C77AA">
        <w:trPr>
          <w:trHeight w:val="277"/>
        </w:trPr>
        <w:tc>
          <w:tcPr>
            <w:tcW w:w="1036" w:type="dxa"/>
            <w:vMerge/>
            <w:tcBorders>
              <w:top w:val="single" w:sz="8" w:space="0" w:color="B6D9EA"/>
              <w:bottom w:val="single" w:sz="8" w:space="0" w:color="B6D9EA"/>
              <w:right w:val="single" w:sz="8" w:space="0" w:color="B6D9EA"/>
            </w:tcBorders>
            <w:tcMar>
              <w:left w:w="57" w:type="dxa"/>
              <w:right w:w="57" w:type="dxa"/>
            </w:tcMar>
          </w:tcPr>
          <w:p w14:paraId="0C2F5DB6" w14:textId="77777777" w:rsidR="008C77AA" w:rsidRPr="00800608" w:rsidRDefault="008C77AA" w:rsidP="008C77AA">
            <w:pPr>
              <w:pStyle w:val="NoSpacing"/>
              <w:spacing w:line="264" w:lineRule="auto"/>
              <w:rPr>
                <w:lang w:val="cy-GB"/>
              </w:rPr>
            </w:pPr>
          </w:p>
        </w:tc>
        <w:tc>
          <w:tcPr>
            <w:tcW w:w="6025" w:type="dxa"/>
            <w:tcBorders>
              <w:top w:val="single" w:sz="8" w:space="0" w:color="B6D9EA"/>
              <w:left w:val="single" w:sz="8" w:space="0" w:color="B6D9EA"/>
              <w:bottom w:val="single" w:sz="8" w:space="0" w:color="B6D9EA"/>
              <w:right w:val="single" w:sz="8" w:space="0" w:color="B6D9EA"/>
            </w:tcBorders>
            <w:tcMar>
              <w:left w:w="57" w:type="dxa"/>
              <w:right w:w="57" w:type="dxa"/>
            </w:tcMar>
          </w:tcPr>
          <w:p w14:paraId="102ACB70" w14:textId="419C2B7E" w:rsidR="008C77AA" w:rsidRPr="00800608" w:rsidRDefault="00131F9D" w:rsidP="008C77AA">
            <w:pPr>
              <w:pStyle w:val="NoSpacing"/>
              <w:spacing w:line="264" w:lineRule="auto"/>
              <w:rPr>
                <w:lang w:val="cy-GB"/>
              </w:rPr>
            </w:pPr>
            <w:r>
              <w:rPr>
                <w:lang w:val="cy-GB"/>
              </w:rPr>
              <w:t xml:space="preserve">Meddiant o luniau pornograffig eithafol </w:t>
            </w:r>
            <w:r w:rsidR="008C77AA" w:rsidRPr="00800608">
              <w:rPr>
                <w:lang w:val="cy-GB"/>
              </w:rPr>
              <w:t>(</w:t>
            </w:r>
            <w:r>
              <w:rPr>
                <w:lang w:val="cy-GB"/>
              </w:rPr>
              <w:t xml:space="preserve">yn enbyd o </w:t>
            </w:r>
            <w:r w:rsidR="00E24067">
              <w:rPr>
                <w:lang w:val="cy-GB"/>
              </w:rPr>
              <w:t>sarhaus, ffiaidd</w:t>
            </w:r>
            <w:r w:rsidR="008C77AA" w:rsidRPr="00800608">
              <w:rPr>
                <w:lang w:val="cy-GB"/>
              </w:rPr>
              <w:t xml:space="preserve">, </w:t>
            </w:r>
            <w:r w:rsidR="00E24067">
              <w:rPr>
                <w:lang w:val="cy-GB"/>
              </w:rPr>
              <w:t>neu fel arall o natur anllad</w:t>
            </w:r>
            <w:r w:rsidR="008C77AA" w:rsidRPr="00800608">
              <w:rPr>
                <w:lang w:val="cy-GB"/>
              </w:rPr>
              <w:t xml:space="preserve">) </w:t>
            </w:r>
            <w:r w:rsidR="00E24067">
              <w:rPr>
                <w:lang w:val="cy-GB"/>
              </w:rPr>
              <w:t>yn groes i’r Ddeddf Cyfiawnder Troseddol a Mewnfudo</w:t>
            </w:r>
            <w:r w:rsidR="008C77AA" w:rsidRPr="00800608">
              <w:rPr>
                <w:lang w:val="cy-GB"/>
              </w:rPr>
              <w:t xml:space="preserve"> 2008</w:t>
            </w:r>
          </w:p>
        </w:tc>
        <w:tc>
          <w:tcPr>
            <w:tcW w:w="391" w:type="dxa"/>
            <w:tcBorders>
              <w:top w:val="single" w:sz="8" w:space="0" w:color="B6D9EA"/>
              <w:left w:val="single" w:sz="8" w:space="0" w:color="B6D9EA"/>
              <w:bottom w:val="single" w:sz="8" w:space="0" w:color="B6D9EA"/>
              <w:right w:val="single" w:sz="8" w:space="0" w:color="B6D9EA"/>
            </w:tcBorders>
            <w:shd w:val="clear" w:color="auto" w:fill="F2F2F2" w:themeFill="background1" w:themeFillShade="F2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54CB43A1" w14:textId="77777777" w:rsidR="008C77AA" w:rsidRPr="00800608" w:rsidRDefault="008C77AA" w:rsidP="008C77AA">
            <w:pPr>
              <w:pStyle w:val="Noparagraphstyle"/>
              <w:spacing w:line="264" w:lineRule="auto"/>
              <w:jc w:val="center"/>
              <w:textAlignment w:val="auto"/>
              <w:rPr>
                <w:rFonts w:ascii="Gotham Medium" w:hAnsi="Gotham Medium" w:cs="Open Sans Light"/>
                <w:color w:val="494949"/>
                <w:sz w:val="22"/>
                <w:szCs w:val="24"/>
                <w:lang w:val="cy-GB"/>
              </w:rPr>
            </w:pPr>
          </w:p>
        </w:tc>
        <w:tc>
          <w:tcPr>
            <w:tcW w:w="392" w:type="dxa"/>
            <w:tcBorders>
              <w:top w:val="single" w:sz="8" w:space="0" w:color="B6D9EA"/>
              <w:left w:val="single" w:sz="8" w:space="0" w:color="B6D9EA"/>
              <w:bottom w:val="single" w:sz="8" w:space="0" w:color="B6D9EA"/>
              <w:right w:val="single" w:sz="8" w:space="0" w:color="B6D9EA"/>
            </w:tcBorders>
            <w:shd w:val="clear" w:color="auto" w:fill="F2F2F2" w:themeFill="background1" w:themeFillShade="F2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14EE5D52" w14:textId="77777777" w:rsidR="008C77AA" w:rsidRPr="00800608" w:rsidRDefault="008C77AA" w:rsidP="008C77AA">
            <w:pPr>
              <w:pStyle w:val="Noparagraphstyle"/>
              <w:spacing w:line="264" w:lineRule="auto"/>
              <w:jc w:val="center"/>
              <w:textAlignment w:val="auto"/>
              <w:rPr>
                <w:rFonts w:ascii="Gotham Medium" w:hAnsi="Gotham Medium" w:cs="Open Sans Light"/>
                <w:color w:val="auto"/>
                <w:sz w:val="22"/>
                <w:szCs w:val="24"/>
                <w:lang w:val="cy-GB"/>
              </w:rPr>
            </w:pPr>
          </w:p>
        </w:tc>
        <w:tc>
          <w:tcPr>
            <w:tcW w:w="391" w:type="dxa"/>
            <w:tcBorders>
              <w:top w:val="single" w:sz="8" w:space="0" w:color="B6D9EA"/>
              <w:left w:val="single" w:sz="8" w:space="0" w:color="B6D9EA"/>
              <w:bottom w:val="single" w:sz="8" w:space="0" w:color="B6D9EA"/>
              <w:right w:val="single" w:sz="8" w:space="0" w:color="B6D9EA"/>
            </w:tcBorders>
            <w:shd w:val="clear" w:color="auto" w:fill="F2F2F2" w:themeFill="background1" w:themeFillShade="F2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177EC080" w14:textId="77777777" w:rsidR="008C77AA" w:rsidRPr="00800608" w:rsidRDefault="008C77AA" w:rsidP="008C77AA">
            <w:pPr>
              <w:pStyle w:val="Noparagraphstyle"/>
              <w:spacing w:line="264" w:lineRule="auto"/>
              <w:jc w:val="center"/>
              <w:textAlignment w:val="auto"/>
              <w:rPr>
                <w:rFonts w:ascii="Gotham Medium" w:hAnsi="Gotham Medium" w:cs="Open Sans Light"/>
                <w:color w:val="auto"/>
                <w:sz w:val="22"/>
                <w:szCs w:val="24"/>
                <w:lang w:val="cy-GB"/>
              </w:rPr>
            </w:pPr>
          </w:p>
        </w:tc>
        <w:tc>
          <w:tcPr>
            <w:tcW w:w="391" w:type="dxa"/>
            <w:tcBorders>
              <w:top w:val="single" w:sz="8" w:space="0" w:color="B6D9EA"/>
              <w:left w:val="single" w:sz="8" w:space="0" w:color="B6D9EA"/>
              <w:bottom w:val="single" w:sz="8" w:space="0" w:color="B6D9EA"/>
              <w:right w:val="single" w:sz="8" w:space="0" w:color="B6D9EA"/>
            </w:tcBorders>
            <w:shd w:val="solid" w:color="FFFFFF" w:fill="auto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74AB9A55" w14:textId="77777777" w:rsidR="008C77AA" w:rsidRPr="00800608" w:rsidRDefault="008C77AA" w:rsidP="008C77AA">
            <w:pPr>
              <w:pStyle w:val="Noparagraphstyle"/>
              <w:spacing w:line="264" w:lineRule="auto"/>
              <w:jc w:val="center"/>
              <w:textAlignment w:val="auto"/>
              <w:rPr>
                <w:rFonts w:ascii="Gotham Medium" w:hAnsi="Gotham Medium" w:cs="Open Sans Light"/>
                <w:color w:val="auto"/>
                <w:sz w:val="22"/>
                <w:szCs w:val="24"/>
                <w:lang w:val="cy-GB"/>
              </w:rPr>
            </w:pPr>
          </w:p>
        </w:tc>
        <w:tc>
          <w:tcPr>
            <w:tcW w:w="400" w:type="dxa"/>
            <w:tcBorders>
              <w:top w:val="single" w:sz="8" w:space="0" w:color="B6D9EA"/>
              <w:left w:val="single" w:sz="8" w:space="0" w:color="B6D9EA"/>
              <w:bottom w:val="single" w:sz="8" w:space="0" w:color="B6D9EA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764C92AE" w14:textId="77777777" w:rsidR="008C77AA" w:rsidRPr="00800608" w:rsidRDefault="008C77AA" w:rsidP="008C77AA">
            <w:pPr>
              <w:spacing w:after="0"/>
              <w:jc w:val="center"/>
              <w:rPr>
                <w:rFonts w:ascii="Gotham Medium" w:hAnsi="Gotham Medium" w:cs="Open Sans Light"/>
                <w:szCs w:val="24"/>
                <w:lang w:val="cy-GB"/>
              </w:rPr>
            </w:pPr>
            <w:r w:rsidRPr="00800608">
              <w:rPr>
                <w:rFonts w:ascii="Gotham Medium" w:hAnsi="Gotham Medium" w:cs="Open Sans Light"/>
                <w:color w:val="494949"/>
                <w:szCs w:val="24"/>
                <w:lang w:val="cy-GB"/>
              </w:rPr>
              <w:t>X</w:t>
            </w:r>
          </w:p>
        </w:tc>
      </w:tr>
      <w:tr w:rsidR="008C77AA" w:rsidRPr="00800608" w14:paraId="3929AD91" w14:textId="77777777" w:rsidTr="008C77AA">
        <w:trPr>
          <w:trHeight w:val="277"/>
        </w:trPr>
        <w:tc>
          <w:tcPr>
            <w:tcW w:w="1036" w:type="dxa"/>
            <w:vMerge/>
            <w:tcBorders>
              <w:top w:val="single" w:sz="8" w:space="0" w:color="B6D9EA"/>
              <w:bottom w:val="single" w:sz="8" w:space="0" w:color="B6D9EA"/>
              <w:right w:val="single" w:sz="8" w:space="0" w:color="B6D9EA"/>
            </w:tcBorders>
            <w:tcMar>
              <w:left w:w="57" w:type="dxa"/>
              <w:right w:w="57" w:type="dxa"/>
            </w:tcMar>
          </w:tcPr>
          <w:p w14:paraId="1CB8C0E1" w14:textId="77777777" w:rsidR="008C77AA" w:rsidRPr="00800608" w:rsidRDefault="008C77AA" w:rsidP="008C77AA">
            <w:pPr>
              <w:pStyle w:val="NoSpacing"/>
              <w:spacing w:line="264" w:lineRule="auto"/>
              <w:rPr>
                <w:lang w:val="cy-GB"/>
              </w:rPr>
            </w:pPr>
          </w:p>
        </w:tc>
        <w:tc>
          <w:tcPr>
            <w:tcW w:w="6025" w:type="dxa"/>
            <w:tcBorders>
              <w:top w:val="single" w:sz="8" w:space="0" w:color="B6D9EA"/>
              <w:left w:val="single" w:sz="8" w:space="0" w:color="B6D9EA"/>
              <w:bottom w:val="single" w:sz="8" w:space="0" w:color="B6D9EA"/>
              <w:right w:val="single" w:sz="8" w:space="0" w:color="B6D9EA"/>
            </w:tcBorders>
            <w:tcMar>
              <w:left w:w="57" w:type="dxa"/>
              <w:right w:w="57" w:type="dxa"/>
            </w:tcMar>
          </w:tcPr>
          <w:p w14:paraId="76CC321B" w14:textId="49A1DF0F" w:rsidR="008C77AA" w:rsidRPr="00800608" w:rsidRDefault="00E24067" w:rsidP="008C77AA">
            <w:pPr>
              <w:pStyle w:val="NoSpacing"/>
              <w:spacing w:line="264" w:lineRule="auto"/>
              <w:rPr>
                <w:lang w:val="cy-GB"/>
              </w:rPr>
            </w:pPr>
            <w:r>
              <w:rPr>
                <w:lang w:val="cy-GB"/>
              </w:rPr>
              <w:t>Deunydd hiliol troseddol yn y DU</w:t>
            </w:r>
            <w:r w:rsidR="008C77AA" w:rsidRPr="00800608">
              <w:rPr>
                <w:lang w:val="cy-GB"/>
              </w:rPr>
              <w:t xml:space="preserve"> – </w:t>
            </w:r>
            <w:r>
              <w:rPr>
                <w:lang w:val="cy-GB"/>
              </w:rPr>
              <w:t>corddi casineb crefyddol (neu gasineb ar sail cyfeiriadedd rhywiol</w:t>
            </w:r>
            <w:r w:rsidR="008C77AA" w:rsidRPr="00800608">
              <w:rPr>
                <w:lang w:val="cy-GB"/>
              </w:rPr>
              <w:t xml:space="preserve">) </w:t>
            </w:r>
            <w:r>
              <w:rPr>
                <w:lang w:val="cy-GB"/>
              </w:rPr>
              <w:t>–</w:t>
            </w:r>
            <w:r w:rsidR="008C77AA" w:rsidRPr="00800608">
              <w:rPr>
                <w:lang w:val="cy-GB"/>
              </w:rPr>
              <w:t xml:space="preserve"> </w:t>
            </w:r>
            <w:r>
              <w:rPr>
                <w:lang w:val="cy-GB"/>
              </w:rPr>
              <w:t>yn groes i’r Ddeddf Trefn Gyhoeddus</w:t>
            </w:r>
            <w:r w:rsidR="008C77AA" w:rsidRPr="00800608">
              <w:rPr>
                <w:lang w:val="cy-GB"/>
              </w:rPr>
              <w:t xml:space="preserve"> 1986   </w:t>
            </w:r>
          </w:p>
        </w:tc>
        <w:tc>
          <w:tcPr>
            <w:tcW w:w="391" w:type="dxa"/>
            <w:tcBorders>
              <w:top w:val="single" w:sz="8" w:space="0" w:color="B6D9EA"/>
              <w:left w:val="single" w:sz="8" w:space="0" w:color="B6D9EA"/>
              <w:bottom w:val="single" w:sz="8" w:space="0" w:color="B6D9EA"/>
              <w:right w:val="single" w:sz="8" w:space="0" w:color="B6D9EA"/>
            </w:tcBorders>
            <w:shd w:val="clear" w:color="auto" w:fill="F2F2F2" w:themeFill="background1" w:themeFillShade="F2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12AB22C2" w14:textId="77777777" w:rsidR="008C77AA" w:rsidRPr="00800608" w:rsidRDefault="008C77AA" w:rsidP="008C77AA">
            <w:pPr>
              <w:pStyle w:val="Noparagraphstyle"/>
              <w:spacing w:line="264" w:lineRule="auto"/>
              <w:jc w:val="center"/>
              <w:textAlignment w:val="auto"/>
              <w:rPr>
                <w:rFonts w:ascii="Gotham Medium" w:hAnsi="Gotham Medium" w:cs="Open Sans Light"/>
                <w:color w:val="494949"/>
                <w:sz w:val="22"/>
                <w:szCs w:val="24"/>
                <w:lang w:val="cy-GB"/>
              </w:rPr>
            </w:pPr>
          </w:p>
        </w:tc>
        <w:tc>
          <w:tcPr>
            <w:tcW w:w="392" w:type="dxa"/>
            <w:tcBorders>
              <w:top w:val="single" w:sz="8" w:space="0" w:color="B6D9EA"/>
              <w:left w:val="single" w:sz="8" w:space="0" w:color="B6D9EA"/>
              <w:bottom w:val="single" w:sz="8" w:space="0" w:color="B6D9EA"/>
              <w:right w:val="single" w:sz="8" w:space="0" w:color="B6D9EA"/>
            </w:tcBorders>
            <w:shd w:val="clear" w:color="auto" w:fill="F2F2F2" w:themeFill="background1" w:themeFillShade="F2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4A612426" w14:textId="77777777" w:rsidR="008C77AA" w:rsidRPr="00800608" w:rsidRDefault="008C77AA" w:rsidP="008C77AA">
            <w:pPr>
              <w:pStyle w:val="Noparagraphstyle"/>
              <w:spacing w:line="264" w:lineRule="auto"/>
              <w:jc w:val="center"/>
              <w:textAlignment w:val="auto"/>
              <w:rPr>
                <w:rFonts w:ascii="Gotham Medium" w:hAnsi="Gotham Medium" w:cs="Open Sans Light"/>
                <w:color w:val="auto"/>
                <w:sz w:val="22"/>
                <w:szCs w:val="24"/>
                <w:lang w:val="cy-GB"/>
              </w:rPr>
            </w:pPr>
          </w:p>
        </w:tc>
        <w:tc>
          <w:tcPr>
            <w:tcW w:w="391" w:type="dxa"/>
            <w:tcBorders>
              <w:top w:val="single" w:sz="8" w:space="0" w:color="B6D9EA"/>
              <w:left w:val="single" w:sz="8" w:space="0" w:color="B6D9EA"/>
              <w:bottom w:val="single" w:sz="8" w:space="0" w:color="B6D9EA"/>
              <w:right w:val="single" w:sz="8" w:space="0" w:color="B6D9EA"/>
            </w:tcBorders>
            <w:shd w:val="clear" w:color="auto" w:fill="F2F2F2" w:themeFill="background1" w:themeFillShade="F2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0BB49E13" w14:textId="77777777" w:rsidR="008C77AA" w:rsidRPr="00800608" w:rsidRDefault="008C77AA" w:rsidP="008C77AA">
            <w:pPr>
              <w:pStyle w:val="Noparagraphstyle"/>
              <w:spacing w:line="264" w:lineRule="auto"/>
              <w:jc w:val="center"/>
              <w:textAlignment w:val="auto"/>
              <w:rPr>
                <w:rFonts w:ascii="Gotham Medium" w:hAnsi="Gotham Medium" w:cs="Open Sans Light"/>
                <w:color w:val="auto"/>
                <w:sz w:val="22"/>
                <w:szCs w:val="24"/>
                <w:lang w:val="cy-GB"/>
              </w:rPr>
            </w:pPr>
          </w:p>
        </w:tc>
        <w:tc>
          <w:tcPr>
            <w:tcW w:w="391" w:type="dxa"/>
            <w:tcBorders>
              <w:top w:val="single" w:sz="8" w:space="0" w:color="B6D9EA"/>
              <w:left w:val="single" w:sz="8" w:space="0" w:color="B6D9EA"/>
              <w:bottom w:val="single" w:sz="8" w:space="0" w:color="B6D9EA"/>
              <w:right w:val="single" w:sz="8" w:space="0" w:color="B6D9EA"/>
            </w:tcBorders>
            <w:shd w:val="solid" w:color="FFFFFF" w:fill="auto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2B20F155" w14:textId="77777777" w:rsidR="008C77AA" w:rsidRPr="00800608" w:rsidRDefault="008C77AA" w:rsidP="008C77AA">
            <w:pPr>
              <w:pStyle w:val="Noparagraphstyle"/>
              <w:spacing w:line="264" w:lineRule="auto"/>
              <w:jc w:val="center"/>
              <w:textAlignment w:val="auto"/>
              <w:rPr>
                <w:rFonts w:ascii="Gotham Medium" w:hAnsi="Gotham Medium" w:cs="Open Sans Light"/>
                <w:color w:val="auto"/>
                <w:sz w:val="22"/>
                <w:szCs w:val="24"/>
                <w:lang w:val="cy-GB"/>
              </w:rPr>
            </w:pPr>
          </w:p>
        </w:tc>
        <w:tc>
          <w:tcPr>
            <w:tcW w:w="400" w:type="dxa"/>
            <w:tcBorders>
              <w:top w:val="single" w:sz="8" w:space="0" w:color="B6D9EA"/>
              <w:left w:val="single" w:sz="8" w:space="0" w:color="B6D9EA"/>
              <w:bottom w:val="single" w:sz="8" w:space="0" w:color="B6D9EA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29D706B9" w14:textId="77777777" w:rsidR="008C77AA" w:rsidRPr="00800608" w:rsidRDefault="008C77AA" w:rsidP="008C77AA">
            <w:pPr>
              <w:spacing w:after="0"/>
              <w:jc w:val="center"/>
              <w:rPr>
                <w:rFonts w:ascii="Gotham Medium" w:hAnsi="Gotham Medium" w:cs="Open Sans Light"/>
                <w:szCs w:val="24"/>
                <w:lang w:val="cy-GB"/>
              </w:rPr>
            </w:pPr>
            <w:r w:rsidRPr="00800608">
              <w:rPr>
                <w:rFonts w:ascii="Gotham Medium" w:hAnsi="Gotham Medium" w:cs="Open Sans Light"/>
                <w:color w:val="494949"/>
                <w:szCs w:val="24"/>
                <w:lang w:val="cy-GB"/>
              </w:rPr>
              <w:t>X</w:t>
            </w:r>
          </w:p>
        </w:tc>
      </w:tr>
      <w:tr w:rsidR="008C77AA" w:rsidRPr="00800608" w14:paraId="6F01E988" w14:textId="77777777" w:rsidTr="008C77AA">
        <w:trPr>
          <w:trHeight w:val="334"/>
        </w:trPr>
        <w:tc>
          <w:tcPr>
            <w:tcW w:w="1036" w:type="dxa"/>
            <w:vMerge/>
            <w:tcBorders>
              <w:top w:val="single" w:sz="8" w:space="0" w:color="B6D9EA"/>
              <w:bottom w:val="single" w:sz="8" w:space="0" w:color="B6D9EA"/>
              <w:right w:val="single" w:sz="8" w:space="0" w:color="B6D9EA"/>
            </w:tcBorders>
            <w:tcMar>
              <w:left w:w="57" w:type="dxa"/>
              <w:right w:w="57" w:type="dxa"/>
            </w:tcMar>
          </w:tcPr>
          <w:p w14:paraId="0EF45CA9" w14:textId="77777777" w:rsidR="008C77AA" w:rsidRPr="00800608" w:rsidRDefault="008C77AA" w:rsidP="008C77AA">
            <w:pPr>
              <w:pStyle w:val="NoSpacing"/>
              <w:spacing w:line="264" w:lineRule="auto"/>
              <w:rPr>
                <w:lang w:val="cy-GB" w:eastAsia="en-GB"/>
              </w:rPr>
            </w:pPr>
          </w:p>
        </w:tc>
        <w:tc>
          <w:tcPr>
            <w:tcW w:w="6025" w:type="dxa"/>
            <w:tcBorders>
              <w:top w:val="single" w:sz="8" w:space="0" w:color="B6D9EA"/>
              <w:left w:val="single" w:sz="8" w:space="0" w:color="B6D9EA"/>
              <w:bottom w:val="single" w:sz="8" w:space="0" w:color="B6D9EA"/>
              <w:right w:val="single" w:sz="8" w:space="0" w:color="B6D9EA"/>
            </w:tcBorders>
            <w:tcMar>
              <w:left w:w="57" w:type="dxa"/>
              <w:right w:w="57" w:type="dxa"/>
            </w:tcMar>
          </w:tcPr>
          <w:p w14:paraId="4F936FB9" w14:textId="357B1EF5" w:rsidR="008C77AA" w:rsidRPr="00800608" w:rsidRDefault="008C77AA" w:rsidP="008C77AA">
            <w:pPr>
              <w:pStyle w:val="NoSpacing"/>
              <w:spacing w:line="264" w:lineRule="auto"/>
              <w:rPr>
                <w:lang w:val="cy-GB" w:eastAsia="en-GB"/>
              </w:rPr>
            </w:pPr>
            <w:r w:rsidRPr="00800608">
              <w:rPr>
                <w:lang w:val="cy-GB" w:eastAsia="en-GB"/>
              </w:rPr>
              <w:t>Pornogra</w:t>
            </w:r>
            <w:r w:rsidR="00E24067">
              <w:rPr>
                <w:lang w:val="cy-GB" w:eastAsia="en-GB"/>
              </w:rPr>
              <w:t>ffi</w:t>
            </w:r>
          </w:p>
        </w:tc>
        <w:tc>
          <w:tcPr>
            <w:tcW w:w="391" w:type="dxa"/>
            <w:tcBorders>
              <w:top w:val="single" w:sz="8" w:space="0" w:color="B6D9EA"/>
              <w:left w:val="single" w:sz="8" w:space="0" w:color="B6D9EA"/>
              <w:bottom w:val="single" w:sz="8" w:space="0" w:color="B6D9EA"/>
              <w:right w:val="single" w:sz="8" w:space="0" w:color="B6D9EA"/>
            </w:tcBorders>
            <w:shd w:val="clear" w:color="auto" w:fill="F2F2F2" w:themeFill="background1" w:themeFillShade="F2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6631EC1D" w14:textId="77777777" w:rsidR="008C77AA" w:rsidRPr="00800608" w:rsidRDefault="008C77AA" w:rsidP="008C77AA">
            <w:pPr>
              <w:pStyle w:val="Noparagraphstyle"/>
              <w:spacing w:line="264" w:lineRule="auto"/>
              <w:jc w:val="center"/>
              <w:textAlignment w:val="auto"/>
              <w:rPr>
                <w:rFonts w:ascii="Gotham Medium" w:hAnsi="Gotham Medium" w:cs="Open Sans Light"/>
                <w:color w:val="494949"/>
                <w:sz w:val="22"/>
                <w:szCs w:val="24"/>
                <w:lang w:val="cy-GB"/>
              </w:rPr>
            </w:pPr>
          </w:p>
        </w:tc>
        <w:tc>
          <w:tcPr>
            <w:tcW w:w="392" w:type="dxa"/>
            <w:tcBorders>
              <w:top w:val="single" w:sz="8" w:space="0" w:color="B6D9EA"/>
              <w:left w:val="single" w:sz="8" w:space="0" w:color="B6D9EA"/>
              <w:bottom w:val="single" w:sz="8" w:space="0" w:color="B6D9EA"/>
              <w:right w:val="single" w:sz="8" w:space="0" w:color="B6D9EA"/>
            </w:tcBorders>
            <w:shd w:val="clear" w:color="auto" w:fill="F2F2F2" w:themeFill="background1" w:themeFillShade="F2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243C018F" w14:textId="77777777" w:rsidR="008C77AA" w:rsidRPr="00800608" w:rsidRDefault="008C77AA" w:rsidP="008C77AA">
            <w:pPr>
              <w:pStyle w:val="Noparagraphstyle"/>
              <w:spacing w:line="264" w:lineRule="auto"/>
              <w:jc w:val="center"/>
              <w:textAlignment w:val="auto"/>
              <w:rPr>
                <w:rFonts w:ascii="Gotham Medium" w:hAnsi="Gotham Medium" w:cs="Open Sans Light"/>
                <w:color w:val="auto"/>
                <w:sz w:val="22"/>
                <w:szCs w:val="24"/>
                <w:lang w:val="cy-GB"/>
              </w:rPr>
            </w:pPr>
          </w:p>
        </w:tc>
        <w:tc>
          <w:tcPr>
            <w:tcW w:w="391" w:type="dxa"/>
            <w:tcBorders>
              <w:top w:val="single" w:sz="8" w:space="0" w:color="B6D9EA"/>
              <w:left w:val="single" w:sz="8" w:space="0" w:color="B6D9EA"/>
              <w:bottom w:val="single" w:sz="8" w:space="0" w:color="B6D9EA"/>
              <w:right w:val="single" w:sz="8" w:space="0" w:color="B6D9EA"/>
            </w:tcBorders>
            <w:shd w:val="clear" w:color="auto" w:fill="F2F2F2" w:themeFill="background1" w:themeFillShade="F2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2D148971" w14:textId="77777777" w:rsidR="008C77AA" w:rsidRPr="00800608" w:rsidRDefault="008C77AA" w:rsidP="008C77AA">
            <w:pPr>
              <w:spacing w:after="0"/>
              <w:jc w:val="center"/>
              <w:rPr>
                <w:rFonts w:ascii="Gotham Medium" w:hAnsi="Gotham Medium" w:cs="Open Sans Light"/>
                <w:szCs w:val="24"/>
                <w:lang w:val="cy-GB"/>
              </w:rPr>
            </w:pPr>
          </w:p>
        </w:tc>
        <w:tc>
          <w:tcPr>
            <w:tcW w:w="391" w:type="dxa"/>
            <w:tcBorders>
              <w:top w:val="single" w:sz="8" w:space="0" w:color="B6D9EA"/>
              <w:left w:val="single" w:sz="8" w:space="0" w:color="B6D9EA"/>
              <w:bottom w:val="single" w:sz="8" w:space="0" w:color="B6D9EA"/>
              <w:right w:val="single" w:sz="8" w:space="0" w:color="B6D9EA"/>
            </w:tcBorders>
            <w:shd w:val="solid" w:color="FFFFFF" w:fill="auto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07E97A43" w14:textId="77777777" w:rsidR="008C77AA" w:rsidRPr="00800608" w:rsidRDefault="008C77AA" w:rsidP="008C77AA">
            <w:pPr>
              <w:pStyle w:val="body"/>
              <w:spacing w:line="264" w:lineRule="auto"/>
              <w:jc w:val="center"/>
              <w:rPr>
                <w:rFonts w:ascii="Gotham Medium" w:hAnsi="Gotham Medium" w:cs="Open Sans Light"/>
                <w:sz w:val="22"/>
                <w:szCs w:val="24"/>
                <w:lang w:val="cy-GB" w:eastAsia="en-GB"/>
              </w:rPr>
            </w:pPr>
          </w:p>
        </w:tc>
        <w:tc>
          <w:tcPr>
            <w:tcW w:w="400" w:type="dxa"/>
            <w:tcBorders>
              <w:top w:val="single" w:sz="8" w:space="0" w:color="B6D9EA"/>
              <w:left w:val="single" w:sz="8" w:space="0" w:color="B6D9EA"/>
              <w:bottom w:val="single" w:sz="8" w:space="0" w:color="B6D9EA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23041763" w14:textId="77777777" w:rsidR="008C77AA" w:rsidRPr="00800608" w:rsidRDefault="008C77AA" w:rsidP="008C77AA">
            <w:pPr>
              <w:pStyle w:val="Noparagraphstyle"/>
              <w:spacing w:line="264" w:lineRule="auto"/>
              <w:jc w:val="center"/>
              <w:textAlignment w:val="auto"/>
              <w:rPr>
                <w:rFonts w:ascii="Gotham Medium" w:hAnsi="Gotham Medium" w:cs="Open Sans Light"/>
                <w:color w:val="auto"/>
                <w:sz w:val="20"/>
                <w:szCs w:val="24"/>
                <w:lang w:val="cy-GB"/>
              </w:rPr>
            </w:pPr>
            <w:r w:rsidRPr="00800608">
              <w:rPr>
                <w:rFonts w:ascii="Gotham Medium" w:hAnsi="Gotham Medium" w:cs="Open Sans Light"/>
                <w:color w:val="494949"/>
                <w:sz w:val="20"/>
                <w:szCs w:val="24"/>
                <w:lang w:val="cy-GB"/>
              </w:rPr>
              <w:t>X</w:t>
            </w:r>
          </w:p>
        </w:tc>
      </w:tr>
      <w:tr w:rsidR="008C77AA" w:rsidRPr="00800608" w14:paraId="66D91A8D" w14:textId="77777777" w:rsidTr="008C77AA">
        <w:trPr>
          <w:trHeight w:val="261"/>
        </w:trPr>
        <w:tc>
          <w:tcPr>
            <w:tcW w:w="1036" w:type="dxa"/>
            <w:vMerge/>
            <w:tcBorders>
              <w:top w:val="single" w:sz="8" w:space="0" w:color="B6D9EA"/>
              <w:bottom w:val="single" w:sz="8" w:space="0" w:color="B6D9EA"/>
              <w:right w:val="single" w:sz="8" w:space="0" w:color="B6D9EA"/>
            </w:tcBorders>
            <w:tcMar>
              <w:left w:w="57" w:type="dxa"/>
              <w:right w:w="57" w:type="dxa"/>
            </w:tcMar>
          </w:tcPr>
          <w:p w14:paraId="37690BEE" w14:textId="77777777" w:rsidR="008C77AA" w:rsidRPr="00800608" w:rsidRDefault="008C77AA" w:rsidP="008C77AA">
            <w:pPr>
              <w:pStyle w:val="NoSpacing"/>
              <w:spacing w:line="264" w:lineRule="auto"/>
              <w:rPr>
                <w:lang w:val="cy-GB" w:eastAsia="en-GB"/>
              </w:rPr>
            </w:pPr>
          </w:p>
        </w:tc>
        <w:tc>
          <w:tcPr>
            <w:tcW w:w="6025" w:type="dxa"/>
            <w:tcBorders>
              <w:top w:val="single" w:sz="8" w:space="0" w:color="B6D9EA"/>
              <w:left w:val="single" w:sz="8" w:space="0" w:color="B6D9EA"/>
              <w:bottom w:val="single" w:sz="8" w:space="0" w:color="B6D9EA"/>
              <w:right w:val="single" w:sz="8" w:space="0" w:color="B6D9EA"/>
            </w:tcBorders>
            <w:tcMar>
              <w:left w:w="57" w:type="dxa"/>
              <w:right w:w="57" w:type="dxa"/>
            </w:tcMar>
          </w:tcPr>
          <w:p w14:paraId="53FB774F" w14:textId="67622C26" w:rsidR="008C77AA" w:rsidRPr="00800608" w:rsidRDefault="00E24067" w:rsidP="008C77AA">
            <w:pPr>
              <w:pStyle w:val="NoSpacing"/>
              <w:spacing w:line="264" w:lineRule="auto"/>
              <w:rPr>
                <w:lang w:val="cy-GB" w:eastAsia="en-GB"/>
              </w:rPr>
            </w:pPr>
            <w:r>
              <w:rPr>
                <w:lang w:val="cy-GB" w:eastAsia="en-GB"/>
              </w:rPr>
              <w:t>Hyrwyddo unrhyw waith o wahaniaethu</w:t>
            </w:r>
          </w:p>
        </w:tc>
        <w:tc>
          <w:tcPr>
            <w:tcW w:w="391" w:type="dxa"/>
            <w:tcBorders>
              <w:top w:val="single" w:sz="8" w:space="0" w:color="B6D9EA"/>
              <w:left w:val="single" w:sz="8" w:space="0" w:color="B6D9EA"/>
              <w:bottom w:val="single" w:sz="8" w:space="0" w:color="B6D9EA"/>
              <w:right w:val="single" w:sz="8" w:space="0" w:color="B6D9EA"/>
            </w:tcBorders>
            <w:shd w:val="clear" w:color="auto" w:fill="F2F2F2" w:themeFill="background1" w:themeFillShade="F2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711D0755" w14:textId="77777777" w:rsidR="008C77AA" w:rsidRPr="00800608" w:rsidRDefault="008C77AA" w:rsidP="008C77AA">
            <w:pPr>
              <w:pStyle w:val="Noparagraphstyle"/>
              <w:spacing w:line="264" w:lineRule="auto"/>
              <w:jc w:val="center"/>
              <w:textAlignment w:val="auto"/>
              <w:rPr>
                <w:rFonts w:ascii="Gotham Medium" w:hAnsi="Gotham Medium" w:cs="Open Sans Light"/>
                <w:color w:val="494949"/>
                <w:sz w:val="22"/>
                <w:szCs w:val="24"/>
                <w:lang w:val="cy-GB"/>
              </w:rPr>
            </w:pPr>
          </w:p>
        </w:tc>
        <w:tc>
          <w:tcPr>
            <w:tcW w:w="392" w:type="dxa"/>
            <w:tcBorders>
              <w:top w:val="single" w:sz="8" w:space="0" w:color="B6D9EA"/>
              <w:left w:val="single" w:sz="8" w:space="0" w:color="B6D9EA"/>
              <w:bottom w:val="single" w:sz="8" w:space="0" w:color="B6D9EA"/>
              <w:right w:val="single" w:sz="8" w:space="0" w:color="B6D9EA"/>
            </w:tcBorders>
            <w:shd w:val="clear" w:color="auto" w:fill="F2F2F2" w:themeFill="background1" w:themeFillShade="F2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01AF4ED4" w14:textId="77777777" w:rsidR="008C77AA" w:rsidRPr="00800608" w:rsidRDefault="008C77AA" w:rsidP="008C77AA">
            <w:pPr>
              <w:pStyle w:val="Noparagraphstyle"/>
              <w:spacing w:line="264" w:lineRule="auto"/>
              <w:jc w:val="center"/>
              <w:textAlignment w:val="auto"/>
              <w:rPr>
                <w:rFonts w:ascii="Gotham Medium" w:hAnsi="Gotham Medium" w:cs="Open Sans Light"/>
                <w:color w:val="auto"/>
                <w:sz w:val="22"/>
                <w:szCs w:val="24"/>
                <w:lang w:val="cy-GB"/>
              </w:rPr>
            </w:pPr>
          </w:p>
        </w:tc>
        <w:tc>
          <w:tcPr>
            <w:tcW w:w="391" w:type="dxa"/>
            <w:tcBorders>
              <w:top w:val="single" w:sz="8" w:space="0" w:color="B6D9EA"/>
              <w:left w:val="single" w:sz="8" w:space="0" w:color="B6D9EA"/>
              <w:bottom w:val="single" w:sz="8" w:space="0" w:color="B6D9EA"/>
              <w:right w:val="single" w:sz="8" w:space="0" w:color="B6D9EA"/>
            </w:tcBorders>
            <w:shd w:val="clear" w:color="auto" w:fill="F2F2F2" w:themeFill="background1" w:themeFillShade="F2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3D6FD3BD" w14:textId="77777777" w:rsidR="008C77AA" w:rsidRPr="00800608" w:rsidRDefault="008C77AA" w:rsidP="008C77AA">
            <w:pPr>
              <w:spacing w:after="0"/>
              <w:jc w:val="center"/>
              <w:rPr>
                <w:rFonts w:ascii="Gotham Medium" w:hAnsi="Gotham Medium" w:cs="Open Sans Light"/>
                <w:szCs w:val="24"/>
                <w:lang w:val="cy-GB"/>
              </w:rPr>
            </w:pPr>
          </w:p>
        </w:tc>
        <w:tc>
          <w:tcPr>
            <w:tcW w:w="391" w:type="dxa"/>
            <w:tcBorders>
              <w:top w:val="single" w:sz="8" w:space="0" w:color="B6D9EA"/>
              <w:left w:val="single" w:sz="8" w:space="0" w:color="B6D9EA"/>
              <w:bottom w:val="single" w:sz="8" w:space="0" w:color="B6D9EA"/>
              <w:right w:val="single" w:sz="8" w:space="0" w:color="B6D9EA"/>
            </w:tcBorders>
            <w:shd w:val="solid" w:color="FFFFFF" w:fill="auto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061AC066" w14:textId="77777777" w:rsidR="008C77AA" w:rsidRPr="00800608" w:rsidRDefault="008C77AA" w:rsidP="008C77AA">
            <w:pPr>
              <w:spacing w:after="0"/>
              <w:jc w:val="center"/>
              <w:rPr>
                <w:rFonts w:ascii="Gotham Medium" w:hAnsi="Gotham Medium" w:cs="Open Sans Light"/>
                <w:szCs w:val="24"/>
                <w:lang w:val="cy-GB"/>
              </w:rPr>
            </w:pPr>
          </w:p>
        </w:tc>
        <w:tc>
          <w:tcPr>
            <w:tcW w:w="400" w:type="dxa"/>
            <w:tcBorders>
              <w:top w:val="single" w:sz="8" w:space="0" w:color="B6D9EA"/>
              <w:left w:val="single" w:sz="8" w:space="0" w:color="B6D9EA"/>
              <w:bottom w:val="single" w:sz="8" w:space="0" w:color="B6D9EA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4B53BF27" w14:textId="77777777" w:rsidR="008C77AA" w:rsidRPr="00800608" w:rsidRDefault="008C77AA" w:rsidP="008C77AA">
            <w:pPr>
              <w:pStyle w:val="Noparagraphstyle"/>
              <w:spacing w:line="264" w:lineRule="auto"/>
              <w:jc w:val="center"/>
              <w:textAlignment w:val="auto"/>
              <w:rPr>
                <w:rFonts w:ascii="Gotham Medium" w:hAnsi="Gotham Medium" w:cs="Open Sans Light"/>
                <w:color w:val="auto"/>
                <w:sz w:val="20"/>
                <w:szCs w:val="24"/>
                <w:lang w:val="cy-GB"/>
              </w:rPr>
            </w:pPr>
            <w:r w:rsidRPr="00800608">
              <w:rPr>
                <w:rFonts w:ascii="Gotham Medium" w:hAnsi="Gotham Medium" w:cs="Open Sans Light"/>
                <w:color w:val="494949"/>
                <w:sz w:val="20"/>
                <w:szCs w:val="24"/>
                <w:lang w:val="cy-GB"/>
              </w:rPr>
              <w:t>X</w:t>
            </w:r>
          </w:p>
        </w:tc>
      </w:tr>
      <w:tr w:rsidR="008C77AA" w:rsidRPr="00800608" w14:paraId="6A18C675" w14:textId="77777777" w:rsidTr="008C77AA">
        <w:trPr>
          <w:trHeight w:val="277"/>
        </w:trPr>
        <w:tc>
          <w:tcPr>
            <w:tcW w:w="1036" w:type="dxa"/>
            <w:vMerge/>
            <w:tcBorders>
              <w:top w:val="single" w:sz="8" w:space="0" w:color="B6D9EA"/>
              <w:bottom w:val="single" w:sz="8" w:space="0" w:color="B6D9EA"/>
              <w:right w:val="single" w:sz="8" w:space="0" w:color="B6D9EA"/>
            </w:tcBorders>
            <w:tcMar>
              <w:left w:w="57" w:type="dxa"/>
              <w:right w:w="57" w:type="dxa"/>
            </w:tcMar>
          </w:tcPr>
          <w:p w14:paraId="31DC75D4" w14:textId="77777777" w:rsidR="008C77AA" w:rsidRPr="00800608" w:rsidRDefault="008C77AA" w:rsidP="008C77AA">
            <w:pPr>
              <w:pStyle w:val="NoSpacing"/>
              <w:spacing w:line="264" w:lineRule="auto"/>
              <w:rPr>
                <w:lang w:val="cy-GB" w:eastAsia="en-GB"/>
              </w:rPr>
            </w:pPr>
          </w:p>
        </w:tc>
        <w:tc>
          <w:tcPr>
            <w:tcW w:w="6025" w:type="dxa"/>
            <w:tcBorders>
              <w:top w:val="single" w:sz="8" w:space="0" w:color="B6D9EA"/>
              <w:left w:val="single" w:sz="8" w:space="0" w:color="B6D9EA"/>
              <w:bottom w:val="single" w:sz="8" w:space="0" w:color="B6D9EA"/>
              <w:right w:val="single" w:sz="8" w:space="0" w:color="B6D9EA"/>
            </w:tcBorders>
            <w:tcMar>
              <w:left w:w="57" w:type="dxa"/>
              <w:right w:w="57" w:type="dxa"/>
            </w:tcMar>
          </w:tcPr>
          <w:p w14:paraId="71A1215A" w14:textId="51828DE8" w:rsidR="008C77AA" w:rsidRPr="00800608" w:rsidRDefault="00E24067" w:rsidP="008C77AA">
            <w:pPr>
              <w:pStyle w:val="NoSpacing"/>
              <w:spacing w:line="264" w:lineRule="auto"/>
              <w:rPr>
                <w:lang w:val="cy-GB" w:eastAsia="en-GB"/>
              </w:rPr>
            </w:pPr>
            <w:r>
              <w:rPr>
                <w:lang w:val="cy-GB" w:eastAsia="en-GB"/>
              </w:rPr>
              <w:t>Ymddygiad bygythiol</w:t>
            </w:r>
            <w:r w:rsidR="008C77AA" w:rsidRPr="00800608">
              <w:rPr>
                <w:lang w:val="cy-GB" w:eastAsia="en-GB"/>
              </w:rPr>
              <w:t>,</w:t>
            </w:r>
            <w:r>
              <w:rPr>
                <w:lang w:val="cy-GB" w:eastAsia="en-GB"/>
              </w:rPr>
              <w:t xml:space="preserve"> yn cynnwys hyrwyddo trais corfforol neu niwed meddyliol</w:t>
            </w:r>
            <w:r w:rsidR="008C77AA" w:rsidRPr="00800608">
              <w:rPr>
                <w:lang w:val="cy-GB" w:eastAsia="en-GB"/>
              </w:rPr>
              <w:t xml:space="preserve"> </w:t>
            </w:r>
          </w:p>
        </w:tc>
        <w:tc>
          <w:tcPr>
            <w:tcW w:w="391" w:type="dxa"/>
            <w:tcBorders>
              <w:top w:val="single" w:sz="8" w:space="0" w:color="B6D9EA"/>
              <w:left w:val="single" w:sz="8" w:space="0" w:color="B6D9EA"/>
              <w:bottom w:val="single" w:sz="8" w:space="0" w:color="B6D9EA"/>
              <w:right w:val="single" w:sz="8" w:space="0" w:color="B6D9EA"/>
            </w:tcBorders>
            <w:shd w:val="clear" w:color="auto" w:fill="F2F2F2" w:themeFill="background1" w:themeFillShade="F2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4D8963A5" w14:textId="77777777" w:rsidR="008C77AA" w:rsidRPr="00800608" w:rsidRDefault="008C77AA" w:rsidP="008C77AA">
            <w:pPr>
              <w:pStyle w:val="Noparagraphstyle"/>
              <w:spacing w:line="264" w:lineRule="auto"/>
              <w:jc w:val="center"/>
              <w:textAlignment w:val="auto"/>
              <w:rPr>
                <w:rFonts w:ascii="Gotham Medium" w:hAnsi="Gotham Medium" w:cs="Open Sans Light"/>
                <w:color w:val="494949"/>
                <w:sz w:val="22"/>
                <w:szCs w:val="24"/>
                <w:lang w:val="cy-GB"/>
              </w:rPr>
            </w:pPr>
          </w:p>
        </w:tc>
        <w:tc>
          <w:tcPr>
            <w:tcW w:w="392" w:type="dxa"/>
            <w:tcBorders>
              <w:top w:val="single" w:sz="8" w:space="0" w:color="B6D9EA"/>
              <w:left w:val="single" w:sz="8" w:space="0" w:color="B6D9EA"/>
              <w:bottom w:val="single" w:sz="8" w:space="0" w:color="B6D9EA"/>
              <w:right w:val="single" w:sz="8" w:space="0" w:color="B6D9EA"/>
            </w:tcBorders>
            <w:shd w:val="clear" w:color="auto" w:fill="F2F2F2" w:themeFill="background1" w:themeFillShade="F2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2AC084CA" w14:textId="77777777" w:rsidR="008C77AA" w:rsidRPr="00800608" w:rsidRDefault="008C77AA" w:rsidP="008C77AA">
            <w:pPr>
              <w:pStyle w:val="Noparagraphstyle"/>
              <w:spacing w:line="264" w:lineRule="auto"/>
              <w:jc w:val="center"/>
              <w:textAlignment w:val="auto"/>
              <w:rPr>
                <w:rFonts w:ascii="Gotham Medium" w:hAnsi="Gotham Medium" w:cs="Open Sans Light"/>
                <w:color w:val="auto"/>
                <w:sz w:val="22"/>
                <w:szCs w:val="24"/>
                <w:lang w:val="cy-GB"/>
              </w:rPr>
            </w:pPr>
          </w:p>
        </w:tc>
        <w:tc>
          <w:tcPr>
            <w:tcW w:w="391" w:type="dxa"/>
            <w:tcBorders>
              <w:top w:val="single" w:sz="8" w:space="0" w:color="B6D9EA"/>
              <w:left w:val="single" w:sz="8" w:space="0" w:color="B6D9EA"/>
              <w:bottom w:val="single" w:sz="8" w:space="0" w:color="B6D9EA"/>
              <w:right w:val="single" w:sz="8" w:space="0" w:color="B6D9EA"/>
            </w:tcBorders>
            <w:shd w:val="clear" w:color="auto" w:fill="F2F2F2" w:themeFill="background1" w:themeFillShade="F2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36B2F6AD" w14:textId="77777777" w:rsidR="008C77AA" w:rsidRPr="00800608" w:rsidRDefault="008C77AA" w:rsidP="008C77AA">
            <w:pPr>
              <w:spacing w:after="0"/>
              <w:jc w:val="center"/>
              <w:rPr>
                <w:rFonts w:ascii="Gotham Medium" w:hAnsi="Gotham Medium" w:cs="Open Sans Light"/>
                <w:szCs w:val="24"/>
                <w:lang w:val="cy-GB"/>
              </w:rPr>
            </w:pPr>
          </w:p>
        </w:tc>
        <w:tc>
          <w:tcPr>
            <w:tcW w:w="391" w:type="dxa"/>
            <w:tcBorders>
              <w:top w:val="single" w:sz="8" w:space="0" w:color="B6D9EA"/>
              <w:left w:val="single" w:sz="8" w:space="0" w:color="B6D9EA"/>
              <w:bottom w:val="single" w:sz="8" w:space="0" w:color="B6D9EA"/>
              <w:right w:val="single" w:sz="8" w:space="0" w:color="B6D9EA"/>
            </w:tcBorders>
            <w:shd w:val="solid" w:color="FFFFFF" w:fill="auto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0AAE14A8" w14:textId="77777777" w:rsidR="008C77AA" w:rsidRPr="00800608" w:rsidRDefault="008C77AA" w:rsidP="008C77AA">
            <w:pPr>
              <w:spacing w:after="0"/>
              <w:jc w:val="center"/>
              <w:rPr>
                <w:rFonts w:ascii="Gotham Medium" w:hAnsi="Gotham Medium" w:cs="Open Sans Light"/>
                <w:szCs w:val="24"/>
                <w:lang w:val="cy-GB"/>
              </w:rPr>
            </w:pPr>
          </w:p>
        </w:tc>
        <w:tc>
          <w:tcPr>
            <w:tcW w:w="400" w:type="dxa"/>
            <w:tcBorders>
              <w:top w:val="single" w:sz="8" w:space="0" w:color="B6D9EA"/>
              <w:left w:val="single" w:sz="8" w:space="0" w:color="B6D9EA"/>
              <w:bottom w:val="single" w:sz="8" w:space="0" w:color="B6D9EA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535B2149" w14:textId="77777777" w:rsidR="008C77AA" w:rsidRPr="00800608" w:rsidRDefault="008C77AA" w:rsidP="008C77AA">
            <w:pPr>
              <w:pStyle w:val="Noparagraphstyle"/>
              <w:spacing w:line="264" w:lineRule="auto"/>
              <w:jc w:val="center"/>
              <w:textAlignment w:val="auto"/>
              <w:rPr>
                <w:rFonts w:ascii="Gotham Medium" w:hAnsi="Gotham Medium" w:cs="Open Sans Light"/>
                <w:color w:val="auto"/>
                <w:sz w:val="20"/>
                <w:szCs w:val="24"/>
                <w:lang w:val="cy-GB"/>
              </w:rPr>
            </w:pPr>
            <w:r w:rsidRPr="00800608">
              <w:rPr>
                <w:rFonts w:ascii="Gotham Medium" w:hAnsi="Gotham Medium" w:cs="Open Sans Light"/>
                <w:color w:val="494949"/>
                <w:sz w:val="20"/>
                <w:szCs w:val="24"/>
                <w:lang w:val="cy-GB"/>
              </w:rPr>
              <w:t>X</w:t>
            </w:r>
          </w:p>
        </w:tc>
      </w:tr>
      <w:tr w:rsidR="008C77AA" w:rsidRPr="00800608" w14:paraId="5E76FFB5" w14:textId="77777777" w:rsidTr="008C77AA">
        <w:trPr>
          <w:trHeight w:val="277"/>
        </w:trPr>
        <w:tc>
          <w:tcPr>
            <w:tcW w:w="1036" w:type="dxa"/>
            <w:vMerge/>
            <w:tcBorders>
              <w:top w:val="single" w:sz="8" w:space="0" w:color="B6D9EA"/>
              <w:bottom w:val="single" w:sz="8" w:space="0" w:color="B6D9EA"/>
              <w:right w:val="single" w:sz="8" w:space="0" w:color="B6D9EA"/>
            </w:tcBorders>
            <w:tcMar>
              <w:left w:w="57" w:type="dxa"/>
              <w:right w:w="57" w:type="dxa"/>
            </w:tcMar>
          </w:tcPr>
          <w:p w14:paraId="538267A5" w14:textId="77777777" w:rsidR="008C77AA" w:rsidRPr="00800608" w:rsidRDefault="008C77AA" w:rsidP="008C77AA">
            <w:pPr>
              <w:pStyle w:val="NoSpacing"/>
              <w:spacing w:line="264" w:lineRule="auto"/>
              <w:rPr>
                <w:lang w:val="cy-GB" w:eastAsia="en-GB"/>
              </w:rPr>
            </w:pPr>
          </w:p>
        </w:tc>
        <w:tc>
          <w:tcPr>
            <w:tcW w:w="6025" w:type="dxa"/>
            <w:tcBorders>
              <w:top w:val="single" w:sz="8" w:space="0" w:color="B6D9EA"/>
              <w:left w:val="single" w:sz="8" w:space="0" w:color="B6D9EA"/>
              <w:bottom w:val="single" w:sz="8" w:space="0" w:color="B6D9EA"/>
              <w:right w:val="single" w:sz="8" w:space="0" w:color="B6D9EA"/>
            </w:tcBorders>
            <w:tcMar>
              <w:left w:w="57" w:type="dxa"/>
              <w:right w:w="57" w:type="dxa"/>
            </w:tcMar>
          </w:tcPr>
          <w:p w14:paraId="4CCF096B" w14:textId="24F1C09E" w:rsidR="008C77AA" w:rsidRPr="00800608" w:rsidRDefault="00E24067" w:rsidP="008C77AA">
            <w:pPr>
              <w:pStyle w:val="NoSpacing"/>
              <w:spacing w:line="264" w:lineRule="auto"/>
              <w:rPr>
                <w:lang w:val="cy-GB" w:eastAsia="en-GB"/>
              </w:rPr>
            </w:pPr>
            <w:r>
              <w:rPr>
                <w:lang w:val="cy-GB" w:eastAsia="en-GB"/>
              </w:rPr>
              <w:t>Hyrwyddo eithafiaeth neu derfysgaeth</w:t>
            </w:r>
            <w:r w:rsidR="008C77AA" w:rsidRPr="00800608">
              <w:rPr>
                <w:lang w:val="cy-GB" w:eastAsia="en-GB"/>
              </w:rPr>
              <w:t xml:space="preserve"> </w:t>
            </w:r>
          </w:p>
        </w:tc>
        <w:tc>
          <w:tcPr>
            <w:tcW w:w="391" w:type="dxa"/>
            <w:tcBorders>
              <w:top w:val="single" w:sz="8" w:space="0" w:color="B6D9EA"/>
              <w:left w:val="single" w:sz="8" w:space="0" w:color="B6D9EA"/>
              <w:bottom w:val="single" w:sz="8" w:space="0" w:color="B6D9EA"/>
              <w:right w:val="single" w:sz="8" w:space="0" w:color="B6D9EA"/>
            </w:tcBorders>
            <w:shd w:val="clear" w:color="auto" w:fill="F2F2F2" w:themeFill="background1" w:themeFillShade="F2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3DA93DF7" w14:textId="77777777" w:rsidR="008C77AA" w:rsidRPr="00800608" w:rsidRDefault="008C77AA" w:rsidP="008C77AA">
            <w:pPr>
              <w:pStyle w:val="Noparagraphstyle"/>
              <w:spacing w:line="264" w:lineRule="auto"/>
              <w:jc w:val="center"/>
              <w:textAlignment w:val="auto"/>
              <w:rPr>
                <w:rFonts w:ascii="Gotham Medium" w:hAnsi="Gotham Medium" w:cs="Open Sans Light"/>
                <w:color w:val="494949"/>
                <w:sz w:val="22"/>
                <w:szCs w:val="24"/>
                <w:lang w:val="cy-GB"/>
              </w:rPr>
            </w:pPr>
          </w:p>
        </w:tc>
        <w:tc>
          <w:tcPr>
            <w:tcW w:w="392" w:type="dxa"/>
            <w:tcBorders>
              <w:top w:val="single" w:sz="8" w:space="0" w:color="B6D9EA"/>
              <w:left w:val="single" w:sz="8" w:space="0" w:color="B6D9EA"/>
              <w:bottom w:val="single" w:sz="8" w:space="0" w:color="B6D9EA"/>
              <w:right w:val="single" w:sz="8" w:space="0" w:color="B6D9EA"/>
            </w:tcBorders>
            <w:shd w:val="clear" w:color="auto" w:fill="F2F2F2" w:themeFill="background1" w:themeFillShade="F2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20BAFC62" w14:textId="77777777" w:rsidR="008C77AA" w:rsidRPr="00800608" w:rsidRDefault="008C77AA" w:rsidP="008C77AA">
            <w:pPr>
              <w:pStyle w:val="Noparagraphstyle"/>
              <w:spacing w:line="264" w:lineRule="auto"/>
              <w:jc w:val="center"/>
              <w:textAlignment w:val="auto"/>
              <w:rPr>
                <w:rFonts w:ascii="Gotham Medium" w:hAnsi="Gotham Medium" w:cs="Open Sans Light"/>
                <w:color w:val="auto"/>
                <w:sz w:val="22"/>
                <w:szCs w:val="24"/>
                <w:lang w:val="cy-GB"/>
              </w:rPr>
            </w:pPr>
          </w:p>
        </w:tc>
        <w:tc>
          <w:tcPr>
            <w:tcW w:w="391" w:type="dxa"/>
            <w:tcBorders>
              <w:top w:val="single" w:sz="8" w:space="0" w:color="B6D9EA"/>
              <w:left w:val="single" w:sz="8" w:space="0" w:color="B6D9EA"/>
              <w:bottom w:val="single" w:sz="8" w:space="0" w:color="B6D9EA"/>
              <w:right w:val="single" w:sz="8" w:space="0" w:color="B6D9EA"/>
            </w:tcBorders>
            <w:shd w:val="clear" w:color="auto" w:fill="F2F2F2" w:themeFill="background1" w:themeFillShade="F2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4070F24D" w14:textId="77777777" w:rsidR="008C77AA" w:rsidRPr="00800608" w:rsidRDefault="008C77AA" w:rsidP="008C77AA">
            <w:pPr>
              <w:spacing w:after="0"/>
              <w:jc w:val="center"/>
              <w:rPr>
                <w:rFonts w:ascii="Gotham Medium" w:hAnsi="Gotham Medium" w:cs="Open Sans Light"/>
                <w:szCs w:val="24"/>
                <w:lang w:val="cy-GB"/>
              </w:rPr>
            </w:pPr>
          </w:p>
        </w:tc>
        <w:tc>
          <w:tcPr>
            <w:tcW w:w="391" w:type="dxa"/>
            <w:tcBorders>
              <w:top w:val="single" w:sz="8" w:space="0" w:color="B6D9EA"/>
              <w:left w:val="single" w:sz="8" w:space="0" w:color="B6D9EA"/>
              <w:bottom w:val="single" w:sz="8" w:space="0" w:color="B6D9EA"/>
              <w:right w:val="single" w:sz="8" w:space="0" w:color="B6D9EA"/>
            </w:tcBorders>
            <w:shd w:val="solid" w:color="FFFFFF" w:fill="auto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480C3E60" w14:textId="77777777" w:rsidR="008C77AA" w:rsidRPr="00800608" w:rsidRDefault="008C77AA" w:rsidP="008C77AA">
            <w:pPr>
              <w:spacing w:after="0"/>
              <w:jc w:val="center"/>
              <w:rPr>
                <w:rFonts w:ascii="Gotham Medium" w:hAnsi="Gotham Medium" w:cs="Open Sans Light"/>
                <w:color w:val="494949"/>
                <w:szCs w:val="24"/>
                <w:lang w:val="cy-GB"/>
              </w:rPr>
            </w:pPr>
          </w:p>
        </w:tc>
        <w:tc>
          <w:tcPr>
            <w:tcW w:w="400" w:type="dxa"/>
            <w:tcBorders>
              <w:top w:val="single" w:sz="8" w:space="0" w:color="B6D9EA"/>
              <w:left w:val="single" w:sz="8" w:space="0" w:color="B6D9EA"/>
              <w:bottom w:val="single" w:sz="8" w:space="0" w:color="B6D9EA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18C1D0E1" w14:textId="77777777" w:rsidR="008C77AA" w:rsidRPr="00800608" w:rsidRDefault="008C77AA" w:rsidP="008C77AA">
            <w:pPr>
              <w:pStyle w:val="Noparagraphstyle"/>
              <w:spacing w:line="264" w:lineRule="auto"/>
              <w:jc w:val="center"/>
              <w:textAlignment w:val="auto"/>
              <w:rPr>
                <w:rFonts w:ascii="Gotham Medium" w:hAnsi="Gotham Medium" w:cs="Open Sans Light"/>
                <w:color w:val="auto"/>
                <w:sz w:val="20"/>
                <w:szCs w:val="24"/>
                <w:lang w:val="cy-GB"/>
              </w:rPr>
            </w:pPr>
            <w:r w:rsidRPr="00800608">
              <w:rPr>
                <w:rFonts w:ascii="Gotham Medium" w:hAnsi="Gotham Medium" w:cs="Open Sans Light"/>
                <w:color w:val="494949"/>
                <w:sz w:val="20"/>
                <w:szCs w:val="24"/>
                <w:lang w:val="cy-GB"/>
              </w:rPr>
              <w:t>X</w:t>
            </w:r>
          </w:p>
        </w:tc>
      </w:tr>
      <w:tr w:rsidR="008C77AA" w:rsidRPr="00800608" w14:paraId="6FBA05E2" w14:textId="77777777" w:rsidTr="008C77AA">
        <w:trPr>
          <w:trHeight w:val="277"/>
        </w:trPr>
        <w:tc>
          <w:tcPr>
            <w:tcW w:w="1036" w:type="dxa"/>
            <w:vMerge/>
            <w:tcBorders>
              <w:top w:val="single" w:sz="8" w:space="0" w:color="B6D9EA"/>
              <w:bottom w:val="single" w:sz="8" w:space="0" w:color="B6D9EA"/>
              <w:right w:val="single" w:sz="8" w:space="0" w:color="B6D9EA"/>
            </w:tcBorders>
            <w:tcMar>
              <w:left w:w="57" w:type="dxa"/>
              <w:right w:w="57" w:type="dxa"/>
            </w:tcMar>
          </w:tcPr>
          <w:p w14:paraId="163CB6E5" w14:textId="77777777" w:rsidR="008C77AA" w:rsidRPr="00800608" w:rsidRDefault="008C77AA" w:rsidP="008C77AA">
            <w:pPr>
              <w:pStyle w:val="NoSpacing"/>
              <w:spacing w:line="264" w:lineRule="auto"/>
              <w:rPr>
                <w:lang w:val="cy-GB" w:eastAsia="en-GB"/>
              </w:rPr>
            </w:pPr>
          </w:p>
        </w:tc>
        <w:tc>
          <w:tcPr>
            <w:tcW w:w="6025" w:type="dxa"/>
            <w:tcBorders>
              <w:top w:val="single" w:sz="8" w:space="0" w:color="B6D9EA"/>
              <w:left w:val="single" w:sz="8" w:space="0" w:color="B6D9EA"/>
              <w:bottom w:val="single" w:sz="8" w:space="0" w:color="B6D9EA"/>
              <w:right w:val="single" w:sz="8" w:space="0" w:color="B6D9EA"/>
            </w:tcBorders>
            <w:tcMar>
              <w:left w:w="57" w:type="dxa"/>
              <w:right w:w="57" w:type="dxa"/>
            </w:tcMar>
          </w:tcPr>
          <w:p w14:paraId="32413780" w14:textId="4404FAA9" w:rsidR="008C77AA" w:rsidRPr="00800608" w:rsidRDefault="00E24067" w:rsidP="008C77AA">
            <w:pPr>
              <w:pStyle w:val="NoSpacing"/>
              <w:spacing w:line="264" w:lineRule="auto"/>
              <w:rPr>
                <w:lang w:val="cy-GB" w:eastAsia="en-GB"/>
              </w:rPr>
            </w:pPr>
            <w:r>
              <w:rPr>
                <w:lang w:val="cy-GB" w:eastAsia="en-GB"/>
              </w:rPr>
              <w:t>Unrhyw wybodaeth arall a all fod yn sarhaus i gydweithwyr neu’n torri ar hygrededd ethos yr ysgol neu’n dwyn yr ysgol i anfri</w:t>
            </w:r>
            <w:r w:rsidR="008C77AA" w:rsidRPr="00800608">
              <w:rPr>
                <w:lang w:val="cy-GB" w:eastAsia="en-GB"/>
              </w:rPr>
              <w:t xml:space="preserve"> </w:t>
            </w:r>
          </w:p>
        </w:tc>
        <w:tc>
          <w:tcPr>
            <w:tcW w:w="391" w:type="dxa"/>
            <w:tcBorders>
              <w:top w:val="single" w:sz="8" w:space="0" w:color="B6D9EA"/>
              <w:left w:val="single" w:sz="8" w:space="0" w:color="B6D9EA"/>
              <w:bottom w:val="single" w:sz="8" w:space="0" w:color="B6D9EA"/>
              <w:right w:val="single" w:sz="8" w:space="0" w:color="B6D9EA"/>
            </w:tcBorders>
            <w:shd w:val="clear" w:color="auto" w:fill="F2F2F2" w:themeFill="background1" w:themeFillShade="F2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0AFAE7D8" w14:textId="77777777" w:rsidR="008C77AA" w:rsidRPr="00800608" w:rsidRDefault="008C77AA" w:rsidP="008C77AA">
            <w:pPr>
              <w:pStyle w:val="Noparagraphstyle"/>
              <w:spacing w:line="264" w:lineRule="auto"/>
              <w:jc w:val="center"/>
              <w:textAlignment w:val="auto"/>
              <w:rPr>
                <w:rFonts w:ascii="Gotham Medium" w:hAnsi="Gotham Medium" w:cs="Open Sans Light"/>
                <w:color w:val="494949"/>
                <w:sz w:val="22"/>
                <w:szCs w:val="24"/>
                <w:lang w:val="cy-GB"/>
              </w:rPr>
            </w:pPr>
          </w:p>
        </w:tc>
        <w:tc>
          <w:tcPr>
            <w:tcW w:w="392" w:type="dxa"/>
            <w:tcBorders>
              <w:top w:val="single" w:sz="8" w:space="0" w:color="B6D9EA"/>
              <w:left w:val="single" w:sz="8" w:space="0" w:color="B6D9EA"/>
              <w:bottom w:val="single" w:sz="8" w:space="0" w:color="B6D9EA"/>
              <w:right w:val="single" w:sz="8" w:space="0" w:color="B6D9EA"/>
            </w:tcBorders>
            <w:shd w:val="clear" w:color="auto" w:fill="F2F2F2" w:themeFill="background1" w:themeFillShade="F2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569D01BD" w14:textId="77777777" w:rsidR="008C77AA" w:rsidRPr="00800608" w:rsidRDefault="008C77AA" w:rsidP="008C77AA">
            <w:pPr>
              <w:pStyle w:val="Noparagraphstyle"/>
              <w:spacing w:line="264" w:lineRule="auto"/>
              <w:jc w:val="center"/>
              <w:textAlignment w:val="auto"/>
              <w:rPr>
                <w:rFonts w:ascii="Gotham Medium" w:hAnsi="Gotham Medium" w:cs="Open Sans Light"/>
                <w:color w:val="auto"/>
                <w:sz w:val="22"/>
                <w:szCs w:val="24"/>
                <w:lang w:val="cy-GB"/>
              </w:rPr>
            </w:pPr>
          </w:p>
        </w:tc>
        <w:tc>
          <w:tcPr>
            <w:tcW w:w="391" w:type="dxa"/>
            <w:tcBorders>
              <w:top w:val="single" w:sz="8" w:space="0" w:color="B6D9EA"/>
              <w:left w:val="single" w:sz="8" w:space="0" w:color="B6D9EA"/>
              <w:bottom w:val="single" w:sz="8" w:space="0" w:color="B6D9EA"/>
              <w:right w:val="single" w:sz="8" w:space="0" w:color="B6D9EA"/>
            </w:tcBorders>
            <w:shd w:val="clear" w:color="auto" w:fill="F2F2F2" w:themeFill="background1" w:themeFillShade="F2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6058994F" w14:textId="77777777" w:rsidR="008C77AA" w:rsidRPr="00800608" w:rsidRDefault="008C77AA" w:rsidP="008C77AA">
            <w:pPr>
              <w:spacing w:after="0"/>
              <w:jc w:val="center"/>
              <w:rPr>
                <w:rFonts w:ascii="Gotham Medium" w:hAnsi="Gotham Medium" w:cs="Open Sans Light"/>
                <w:szCs w:val="24"/>
                <w:lang w:val="cy-GB"/>
              </w:rPr>
            </w:pPr>
          </w:p>
        </w:tc>
        <w:tc>
          <w:tcPr>
            <w:tcW w:w="391" w:type="dxa"/>
            <w:tcBorders>
              <w:top w:val="single" w:sz="8" w:space="0" w:color="B6D9EA"/>
              <w:left w:val="single" w:sz="8" w:space="0" w:color="B6D9EA"/>
              <w:bottom w:val="single" w:sz="8" w:space="0" w:color="B6D9EA"/>
              <w:right w:val="single" w:sz="8" w:space="0" w:color="B6D9EA"/>
            </w:tcBorders>
            <w:shd w:val="solid" w:color="FFFFFF" w:fill="auto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41FE49E2" w14:textId="77777777" w:rsidR="008C77AA" w:rsidRPr="00800608" w:rsidRDefault="008C77AA" w:rsidP="008C77AA">
            <w:pPr>
              <w:spacing w:after="0"/>
              <w:jc w:val="center"/>
              <w:rPr>
                <w:rFonts w:ascii="Gotham Medium" w:hAnsi="Gotham Medium" w:cs="Open Sans Light"/>
                <w:szCs w:val="24"/>
                <w:lang w:val="cy-GB"/>
              </w:rPr>
            </w:pPr>
            <w:r w:rsidRPr="00800608">
              <w:rPr>
                <w:rFonts w:ascii="Gotham Medium" w:hAnsi="Gotham Medium" w:cs="Open Sans Light"/>
                <w:color w:val="494949"/>
                <w:szCs w:val="24"/>
                <w:lang w:val="cy-GB"/>
              </w:rPr>
              <w:t>X</w:t>
            </w:r>
          </w:p>
        </w:tc>
        <w:tc>
          <w:tcPr>
            <w:tcW w:w="400" w:type="dxa"/>
            <w:tcBorders>
              <w:top w:val="single" w:sz="8" w:space="0" w:color="B6D9EA"/>
              <w:left w:val="single" w:sz="8" w:space="0" w:color="B6D9EA"/>
              <w:bottom w:val="single" w:sz="8" w:space="0" w:color="B6D9EA"/>
            </w:tcBorders>
            <w:shd w:val="clear" w:color="auto" w:fill="F2F2F2" w:themeFill="background1" w:themeFillShade="F2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5365494E" w14:textId="77777777" w:rsidR="008C77AA" w:rsidRPr="00800608" w:rsidRDefault="008C77AA" w:rsidP="008C77AA">
            <w:pPr>
              <w:pStyle w:val="Noparagraphstyle"/>
              <w:spacing w:line="264" w:lineRule="auto"/>
              <w:jc w:val="center"/>
              <w:textAlignment w:val="auto"/>
              <w:rPr>
                <w:rFonts w:ascii="Gotham Medium" w:hAnsi="Gotham Medium" w:cs="Open Sans Light"/>
                <w:color w:val="auto"/>
                <w:sz w:val="22"/>
                <w:szCs w:val="24"/>
                <w:lang w:val="cy-GB"/>
              </w:rPr>
            </w:pPr>
          </w:p>
        </w:tc>
      </w:tr>
      <w:tr w:rsidR="008C77AA" w:rsidRPr="00800608" w14:paraId="51DA92FB" w14:textId="77777777" w:rsidTr="008C77AA">
        <w:trPr>
          <w:trHeight w:val="255"/>
        </w:trPr>
        <w:tc>
          <w:tcPr>
            <w:tcW w:w="7061" w:type="dxa"/>
            <w:gridSpan w:val="2"/>
            <w:tcBorders>
              <w:bottom w:val="single" w:sz="8" w:space="0" w:color="B6D9EA"/>
              <w:right w:val="single" w:sz="8" w:space="0" w:color="B6D9EA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4E80930E" w14:textId="0E98EC8C" w:rsidR="008C77AA" w:rsidRPr="00800608" w:rsidRDefault="00E24067" w:rsidP="008C77AA">
            <w:pPr>
              <w:pStyle w:val="NoSpacing"/>
              <w:spacing w:line="264" w:lineRule="auto"/>
              <w:rPr>
                <w:lang w:val="cy-GB" w:eastAsia="en-GB"/>
              </w:rPr>
            </w:pPr>
            <w:r>
              <w:rPr>
                <w:lang w:val="cy-GB" w:eastAsia="en-GB"/>
              </w:rPr>
              <w:t>Gweithgareddau y gellir eu dosbarthu</w:t>
            </w:r>
            <w:r w:rsidR="008C77AA" w:rsidRPr="00800608">
              <w:rPr>
                <w:lang w:val="cy-GB" w:eastAsia="en-GB"/>
              </w:rPr>
              <w:t xml:space="preserve"> </w:t>
            </w:r>
            <w:r>
              <w:rPr>
                <w:lang w:val="cy-GB" w:eastAsia="en-GB"/>
              </w:rPr>
              <w:t>fel seiberfwlio dan y ddeddf Camddefnyddio Cyfrifiaduron</w:t>
            </w:r>
            <w:r w:rsidR="008C77AA" w:rsidRPr="00800608">
              <w:rPr>
                <w:lang w:val="cy-GB" w:eastAsia="en-GB"/>
              </w:rPr>
              <w:t>:</w:t>
            </w:r>
          </w:p>
          <w:p w14:paraId="359665EA" w14:textId="24028A88" w:rsidR="008C77AA" w:rsidRPr="00800608" w:rsidRDefault="00082498" w:rsidP="00333A4A">
            <w:pPr>
              <w:pStyle w:val="NoSpacing"/>
              <w:numPr>
                <w:ilvl w:val="0"/>
                <w:numId w:val="31"/>
              </w:numPr>
              <w:spacing w:line="264" w:lineRule="auto"/>
              <w:rPr>
                <w:lang w:val="cy-GB" w:eastAsia="en-GB"/>
              </w:rPr>
            </w:pPr>
            <w:r>
              <w:rPr>
                <w:lang w:val="cy-GB" w:eastAsia="en-GB"/>
              </w:rPr>
              <w:t>Caffael mynediad diawdurdodedig i rwydweithiau data a ffeiliau’r ysgol</w:t>
            </w:r>
            <w:r w:rsidR="008C77AA" w:rsidRPr="00800608">
              <w:rPr>
                <w:lang w:val="cy-GB" w:eastAsia="en-GB"/>
              </w:rPr>
              <w:t xml:space="preserve">, </w:t>
            </w:r>
            <w:r>
              <w:rPr>
                <w:lang w:val="cy-GB" w:eastAsia="en-GB"/>
              </w:rPr>
              <w:t>trwy ddefnyddio cyfrifiaduron</w:t>
            </w:r>
            <w:r w:rsidR="008C77AA" w:rsidRPr="00800608">
              <w:rPr>
                <w:lang w:val="cy-GB" w:eastAsia="en-GB"/>
              </w:rPr>
              <w:t xml:space="preserve"> /d</w:t>
            </w:r>
            <w:r>
              <w:rPr>
                <w:lang w:val="cy-GB" w:eastAsia="en-GB"/>
              </w:rPr>
              <w:t>yfeisiau</w:t>
            </w:r>
          </w:p>
          <w:p w14:paraId="65D09613" w14:textId="72CC2CFF" w:rsidR="008C77AA" w:rsidRPr="00800608" w:rsidRDefault="008C77AA" w:rsidP="00333A4A">
            <w:pPr>
              <w:pStyle w:val="NoSpacing"/>
              <w:numPr>
                <w:ilvl w:val="0"/>
                <w:numId w:val="31"/>
              </w:numPr>
              <w:spacing w:line="264" w:lineRule="auto"/>
              <w:rPr>
                <w:lang w:val="cy-GB" w:eastAsia="en-GB"/>
              </w:rPr>
            </w:pPr>
            <w:r w:rsidRPr="00800608">
              <w:rPr>
                <w:lang w:val="cy-GB" w:eastAsia="en-GB"/>
              </w:rPr>
              <w:t>Cre</w:t>
            </w:r>
            <w:r w:rsidR="00082498">
              <w:rPr>
                <w:lang w:val="cy-GB" w:eastAsia="en-GB"/>
              </w:rPr>
              <w:t>u</w:t>
            </w:r>
            <w:r w:rsidRPr="00800608">
              <w:rPr>
                <w:lang w:val="cy-GB" w:eastAsia="en-GB"/>
              </w:rPr>
              <w:t xml:space="preserve"> </w:t>
            </w:r>
            <w:r w:rsidR="00082498">
              <w:rPr>
                <w:lang w:val="cy-GB" w:eastAsia="en-GB"/>
              </w:rPr>
              <w:t xml:space="preserve">neu </w:t>
            </w:r>
            <w:r w:rsidR="00CF1927">
              <w:rPr>
                <w:lang w:val="cy-GB" w:eastAsia="en-GB"/>
              </w:rPr>
              <w:t>ledaenu feirysau cyfrifiadur neu ffeiliau niweidiol eraill</w:t>
            </w:r>
            <w:r w:rsidRPr="00800608">
              <w:rPr>
                <w:lang w:val="cy-GB" w:eastAsia="en-GB"/>
              </w:rPr>
              <w:t xml:space="preserve"> </w:t>
            </w:r>
          </w:p>
          <w:p w14:paraId="0E1A4F77" w14:textId="29E63A41" w:rsidR="008C77AA" w:rsidRPr="00800608" w:rsidRDefault="00CF1927" w:rsidP="00333A4A">
            <w:pPr>
              <w:pStyle w:val="NoSpacing"/>
              <w:numPr>
                <w:ilvl w:val="0"/>
                <w:numId w:val="31"/>
              </w:numPr>
              <w:spacing w:line="264" w:lineRule="auto"/>
              <w:rPr>
                <w:bCs/>
                <w:lang w:val="cy-GB" w:eastAsia="en-GB"/>
              </w:rPr>
            </w:pPr>
            <w:r>
              <w:rPr>
                <w:bCs/>
                <w:lang w:val="cy-GB" w:eastAsia="en-GB"/>
              </w:rPr>
              <w:lastRenderedPageBreak/>
              <w:t>Datgelu neu gyhoeddi gwybodaeth cyfrinachol neuberchnogol</w:t>
            </w:r>
            <w:r w:rsidR="008C77AA" w:rsidRPr="00800608">
              <w:rPr>
                <w:bCs/>
                <w:lang w:val="cy-GB" w:eastAsia="en-GB"/>
              </w:rPr>
              <w:t xml:space="preserve"> (e.</w:t>
            </w:r>
            <w:r>
              <w:rPr>
                <w:bCs/>
                <w:lang w:val="cy-GB" w:eastAsia="en-GB"/>
              </w:rPr>
              <w:t>e</w:t>
            </w:r>
            <w:r w:rsidR="008C77AA" w:rsidRPr="00800608">
              <w:rPr>
                <w:bCs/>
                <w:lang w:val="cy-GB" w:eastAsia="en-GB"/>
              </w:rPr>
              <w:t xml:space="preserve">. </w:t>
            </w:r>
            <w:r>
              <w:rPr>
                <w:bCs/>
                <w:lang w:val="cy-GB" w:eastAsia="en-GB"/>
              </w:rPr>
              <w:t>gwybodaeth ariannol</w:t>
            </w:r>
            <w:r w:rsidR="008C77AA" w:rsidRPr="00800608">
              <w:rPr>
                <w:bCs/>
                <w:lang w:val="cy-GB" w:eastAsia="en-GB"/>
              </w:rPr>
              <w:t xml:space="preserve"> / person</w:t>
            </w:r>
            <w:r>
              <w:rPr>
                <w:bCs/>
                <w:lang w:val="cy-GB" w:eastAsia="en-GB"/>
              </w:rPr>
              <w:t>o</w:t>
            </w:r>
            <w:r w:rsidR="008C77AA" w:rsidRPr="00800608">
              <w:rPr>
                <w:bCs/>
                <w:lang w:val="cy-GB" w:eastAsia="en-GB"/>
              </w:rPr>
              <w:t xml:space="preserve">l, </w:t>
            </w:r>
            <w:r>
              <w:rPr>
                <w:bCs/>
                <w:lang w:val="cy-GB" w:eastAsia="en-GB"/>
              </w:rPr>
              <w:t>cronfeydd data</w:t>
            </w:r>
            <w:r w:rsidR="008C77AA" w:rsidRPr="00800608">
              <w:rPr>
                <w:bCs/>
                <w:lang w:val="cy-GB" w:eastAsia="en-GB"/>
              </w:rPr>
              <w:t xml:space="preserve">, </w:t>
            </w:r>
            <w:r>
              <w:rPr>
                <w:bCs/>
                <w:lang w:val="cy-GB" w:eastAsia="en-GB"/>
              </w:rPr>
              <w:t>codau mynediad a chyfrineiriau cyfrifiadur</w:t>
            </w:r>
            <w:r w:rsidR="008C77AA" w:rsidRPr="00800608">
              <w:rPr>
                <w:bCs/>
                <w:lang w:val="cy-GB" w:eastAsia="en-GB"/>
              </w:rPr>
              <w:t xml:space="preserve"> / </w:t>
            </w:r>
            <w:r>
              <w:rPr>
                <w:bCs/>
                <w:lang w:val="cy-GB" w:eastAsia="en-GB"/>
              </w:rPr>
              <w:t>rhwydwaith</w:t>
            </w:r>
            <w:r w:rsidR="008C77AA" w:rsidRPr="00800608">
              <w:rPr>
                <w:bCs/>
                <w:lang w:val="cy-GB" w:eastAsia="en-GB"/>
              </w:rPr>
              <w:t>)</w:t>
            </w:r>
          </w:p>
          <w:p w14:paraId="226745AC" w14:textId="1D042F98" w:rsidR="008C77AA" w:rsidRPr="00800608" w:rsidRDefault="00CF1927" w:rsidP="00333A4A">
            <w:pPr>
              <w:pStyle w:val="NoSpacing"/>
              <w:numPr>
                <w:ilvl w:val="0"/>
                <w:numId w:val="31"/>
              </w:numPr>
              <w:spacing w:line="264" w:lineRule="auto"/>
              <w:rPr>
                <w:bCs/>
                <w:lang w:val="cy-GB" w:eastAsia="en-GB"/>
              </w:rPr>
            </w:pPr>
            <w:r>
              <w:rPr>
                <w:bCs/>
                <w:lang w:val="cy-GB" w:eastAsia="en-GB"/>
              </w:rPr>
              <w:t>Analluogi</w:t>
            </w:r>
            <w:r w:rsidR="008C77AA" w:rsidRPr="00800608">
              <w:rPr>
                <w:bCs/>
                <w:lang w:val="cy-GB" w:eastAsia="en-GB"/>
              </w:rPr>
              <w:t>/</w:t>
            </w:r>
            <w:r>
              <w:rPr>
                <w:bCs/>
                <w:lang w:val="cy-GB" w:eastAsia="en-GB"/>
              </w:rPr>
              <w:t>Amharu</w:t>
            </w:r>
            <w:r w:rsidR="008C77AA" w:rsidRPr="00800608">
              <w:rPr>
                <w:bCs/>
                <w:lang w:val="cy-GB" w:eastAsia="en-GB"/>
              </w:rPr>
              <w:t>/</w:t>
            </w:r>
            <w:r>
              <w:rPr>
                <w:bCs/>
                <w:lang w:val="cy-GB" w:eastAsia="en-GB"/>
              </w:rPr>
              <w:t>Aflonyddu ar ymarferoldeb y rhwydwaith trwy ddefnyddio cyfrifiaduron/dyfeisiau</w:t>
            </w:r>
            <w:r w:rsidR="008C77AA" w:rsidRPr="00800608">
              <w:rPr>
                <w:bCs/>
                <w:lang w:val="cy-GB" w:eastAsia="en-GB"/>
              </w:rPr>
              <w:t xml:space="preserve"> </w:t>
            </w:r>
          </w:p>
          <w:p w14:paraId="6EE8AF39" w14:textId="4A172147" w:rsidR="008C77AA" w:rsidRPr="00800608" w:rsidRDefault="00CF1927" w:rsidP="00333A4A">
            <w:pPr>
              <w:pStyle w:val="NoSpacing"/>
              <w:numPr>
                <w:ilvl w:val="0"/>
                <w:numId w:val="31"/>
              </w:numPr>
              <w:spacing w:line="264" w:lineRule="auto"/>
              <w:rPr>
                <w:bCs/>
                <w:lang w:val="cy-GB" w:eastAsia="en-GB"/>
              </w:rPr>
            </w:pPr>
            <w:r>
              <w:rPr>
                <w:bCs/>
                <w:lang w:val="cy-GB" w:eastAsia="en-GB"/>
              </w:rPr>
              <w:t>Defnyddio cyfarpar profi treiddiad (heb ganiatâd perthnasol</w:t>
            </w:r>
            <w:r w:rsidR="008C77AA" w:rsidRPr="00800608">
              <w:rPr>
                <w:bCs/>
                <w:lang w:val="cy-GB" w:eastAsia="en-GB"/>
              </w:rPr>
              <w:t>)</w:t>
            </w:r>
          </w:p>
          <w:p w14:paraId="6F971271" w14:textId="77777777" w:rsidR="008C77AA" w:rsidRPr="00800608" w:rsidRDefault="008C77AA" w:rsidP="008C77AA">
            <w:pPr>
              <w:pStyle w:val="NoSpacing"/>
              <w:spacing w:line="264" w:lineRule="auto"/>
              <w:rPr>
                <w:lang w:val="cy-GB" w:eastAsia="en-GB"/>
              </w:rPr>
            </w:pPr>
          </w:p>
          <w:p w14:paraId="11AB7942" w14:textId="77777777" w:rsidR="008C77AA" w:rsidRPr="00800608" w:rsidRDefault="008C77AA" w:rsidP="008C77AA">
            <w:pPr>
              <w:pStyle w:val="NoSpacing"/>
              <w:spacing w:line="264" w:lineRule="auto"/>
              <w:rPr>
                <w:lang w:val="cy-GB" w:eastAsia="en-GB"/>
              </w:rPr>
            </w:pPr>
          </w:p>
        </w:tc>
        <w:tc>
          <w:tcPr>
            <w:tcW w:w="391" w:type="dxa"/>
            <w:tcBorders>
              <w:left w:val="single" w:sz="8" w:space="0" w:color="B6D9EA"/>
              <w:bottom w:val="single" w:sz="8" w:space="0" w:color="B6D9EA"/>
              <w:right w:val="single" w:sz="8" w:space="0" w:color="B6D9EA"/>
            </w:tcBorders>
            <w:shd w:val="clear" w:color="auto" w:fill="F2F2F2" w:themeFill="background1" w:themeFillShade="F2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7A57845B" w14:textId="77777777" w:rsidR="008C77AA" w:rsidRPr="00800608" w:rsidRDefault="008C77AA" w:rsidP="008C77AA">
            <w:pPr>
              <w:pStyle w:val="Noparagraphstyle"/>
              <w:spacing w:line="264" w:lineRule="auto"/>
              <w:jc w:val="center"/>
              <w:textAlignment w:val="auto"/>
              <w:rPr>
                <w:rFonts w:ascii="Gotham Medium" w:hAnsi="Gotham Medium" w:cs="Open Sans Light"/>
                <w:color w:val="494949"/>
                <w:sz w:val="22"/>
                <w:szCs w:val="24"/>
                <w:lang w:val="cy-GB"/>
              </w:rPr>
            </w:pPr>
          </w:p>
        </w:tc>
        <w:tc>
          <w:tcPr>
            <w:tcW w:w="392" w:type="dxa"/>
            <w:tcBorders>
              <w:left w:val="single" w:sz="8" w:space="0" w:color="B6D9EA"/>
              <w:bottom w:val="single" w:sz="8" w:space="0" w:color="B6D9EA"/>
              <w:right w:val="single" w:sz="8" w:space="0" w:color="B6D9EA"/>
            </w:tcBorders>
            <w:shd w:val="clear" w:color="auto" w:fill="F2F2F2" w:themeFill="background1" w:themeFillShade="F2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0A7D9DC9" w14:textId="77777777" w:rsidR="008C77AA" w:rsidRPr="00800608" w:rsidRDefault="008C77AA" w:rsidP="008C77AA">
            <w:pPr>
              <w:pStyle w:val="Noparagraphstyle"/>
              <w:spacing w:line="264" w:lineRule="auto"/>
              <w:jc w:val="center"/>
              <w:textAlignment w:val="auto"/>
              <w:rPr>
                <w:rFonts w:ascii="Gotham Medium" w:hAnsi="Gotham Medium" w:cs="Open Sans Light"/>
                <w:color w:val="auto"/>
                <w:sz w:val="22"/>
                <w:szCs w:val="24"/>
                <w:lang w:val="cy-GB"/>
              </w:rPr>
            </w:pPr>
          </w:p>
        </w:tc>
        <w:tc>
          <w:tcPr>
            <w:tcW w:w="391" w:type="dxa"/>
            <w:tcBorders>
              <w:left w:val="single" w:sz="8" w:space="0" w:color="B6D9EA"/>
              <w:bottom w:val="single" w:sz="8" w:space="0" w:color="B6D9EA"/>
              <w:right w:val="single" w:sz="8" w:space="0" w:color="B6D9EA"/>
            </w:tcBorders>
            <w:shd w:val="clear" w:color="auto" w:fill="F2F2F2" w:themeFill="background1" w:themeFillShade="F2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101ACBEA" w14:textId="77777777" w:rsidR="008C77AA" w:rsidRPr="00800608" w:rsidRDefault="008C77AA" w:rsidP="008C77AA">
            <w:pPr>
              <w:pStyle w:val="Noparagraphstyle"/>
              <w:spacing w:line="264" w:lineRule="auto"/>
              <w:jc w:val="center"/>
              <w:textAlignment w:val="auto"/>
              <w:rPr>
                <w:rFonts w:ascii="Gotham Medium" w:hAnsi="Gotham Medium" w:cs="Open Sans Light"/>
                <w:color w:val="auto"/>
                <w:sz w:val="22"/>
                <w:szCs w:val="24"/>
                <w:lang w:val="cy-GB"/>
              </w:rPr>
            </w:pPr>
          </w:p>
        </w:tc>
        <w:tc>
          <w:tcPr>
            <w:tcW w:w="391" w:type="dxa"/>
            <w:tcBorders>
              <w:left w:val="single" w:sz="8" w:space="0" w:color="B6D9EA"/>
              <w:bottom w:val="single" w:sz="8" w:space="0" w:color="B6D9EA"/>
              <w:right w:val="single" w:sz="8" w:space="0" w:color="B6D9EA"/>
            </w:tcBorders>
            <w:shd w:val="solid" w:color="FFFFFF" w:fill="auto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6F0D83B5" w14:textId="77777777" w:rsidR="008C77AA" w:rsidRPr="00800608" w:rsidRDefault="008C77AA" w:rsidP="008C77AA">
            <w:pPr>
              <w:spacing w:after="0"/>
              <w:jc w:val="center"/>
              <w:rPr>
                <w:rFonts w:ascii="Gotham Medium" w:hAnsi="Gotham Medium" w:cs="Open Sans Light"/>
                <w:szCs w:val="24"/>
                <w:lang w:val="cy-GB"/>
              </w:rPr>
            </w:pPr>
          </w:p>
        </w:tc>
        <w:tc>
          <w:tcPr>
            <w:tcW w:w="400" w:type="dxa"/>
            <w:tcBorders>
              <w:left w:val="single" w:sz="8" w:space="0" w:color="B6D9EA"/>
              <w:bottom w:val="single" w:sz="8" w:space="0" w:color="B6D9EA"/>
            </w:tcBorders>
            <w:shd w:val="clear" w:color="auto" w:fill="F2F2F2" w:themeFill="background1" w:themeFillShade="F2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74829D54" w14:textId="77777777" w:rsidR="008C77AA" w:rsidRPr="00800608" w:rsidRDefault="008C77AA" w:rsidP="008C77AA">
            <w:pPr>
              <w:pStyle w:val="Noparagraphstyle"/>
              <w:spacing w:line="264" w:lineRule="auto"/>
              <w:jc w:val="center"/>
              <w:textAlignment w:val="auto"/>
              <w:rPr>
                <w:rFonts w:ascii="Gotham Medium" w:hAnsi="Gotham Medium" w:cs="Open Sans Light"/>
                <w:color w:val="auto"/>
                <w:sz w:val="22"/>
                <w:szCs w:val="24"/>
                <w:lang w:val="cy-GB"/>
              </w:rPr>
            </w:pPr>
            <w:r w:rsidRPr="00800608">
              <w:rPr>
                <w:rFonts w:ascii="Gotham Medium" w:hAnsi="Gotham Medium" w:cs="Open Sans Light"/>
                <w:color w:val="auto"/>
                <w:sz w:val="22"/>
                <w:szCs w:val="24"/>
                <w:lang w:val="cy-GB"/>
              </w:rPr>
              <w:t>X</w:t>
            </w:r>
          </w:p>
        </w:tc>
      </w:tr>
      <w:tr w:rsidR="008C77AA" w:rsidRPr="00800608" w14:paraId="7ED4FAB9" w14:textId="77777777" w:rsidTr="008C77AA">
        <w:trPr>
          <w:trHeight w:val="255"/>
        </w:trPr>
        <w:tc>
          <w:tcPr>
            <w:tcW w:w="7061" w:type="dxa"/>
            <w:gridSpan w:val="2"/>
            <w:tcBorders>
              <w:bottom w:val="single" w:sz="8" w:space="0" w:color="B6D9EA"/>
              <w:right w:val="single" w:sz="8" w:space="0" w:color="B6D9EA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49457D93" w14:textId="33F853C0" w:rsidR="008C77AA" w:rsidRPr="00800608" w:rsidRDefault="00CF1927" w:rsidP="008C77AA">
            <w:pPr>
              <w:pStyle w:val="NoSpacing"/>
              <w:spacing w:line="264" w:lineRule="auto"/>
              <w:rPr>
                <w:lang w:val="cy-GB" w:eastAsia="en-GB"/>
              </w:rPr>
            </w:pPr>
            <w:r>
              <w:rPr>
                <w:lang w:val="cy-GB" w:eastAsia="en-GB"/>
              </w:rPr>
              <w:t>Defnyddio</w:t>
            </w:r>
            <w:r w:rsidR="008C77AA" w:rsidRPr="00800608">
              <w:rPr>
                <w:lang w:val="cy-GB" w:eastAsia="en-GB"/>
              </w:rPr>
              <w:t xml:space="preserve"> system</w:t>
            </w:r>
            <w:r>
              <w:rPr>
                <w:lang w:val="cy-GB" w:eastAsia="en-GB"/>
              </w:rPr>
              <w:t>au</w:t>
            </w:r>
            <w:r w:rsidR="008C77AA" w:rsidRPr="00800608">
              <w:rPr>
                <w:lang w:val="cy-GB" w:eastAsia="en-GB"/>
              </w:rPr>
              <w:t xml:space="preserve">, </w:t>
            </w:r>
            <w:r w:rsidR="006C4483">
              <w:rPr>
                <w:lang w:val="cy-GB" w:eastAsia="en-GB"/>
              </w:rPr>
              <w:t>rhaglenni</w:t>
            </w:r>
            <w:r w:rsidR="008C77AA" w:rsidRPr="00800608">
              <w:rPr>
                <w:lang w:val="cy-GB" w:eastAsia="en-GB"/>
              </w:rPr>
              <w:t xml:space="preserve">, </w:t>
            </w:r>
            <w:r w:rsidR="006C4483">
              <w:rPr>
                <w:lang w:val="cy-GB" w:eastAsia="en-GB"/>
              </w:rPr>
              <w:t xml:space="preserve">gwefannau neu </w:t>
            </w:r>
            <w:r w:rsidR="00116865">
              <w:rPr>
                <w:lang w:val="cy-GB" w:eastAsia="en-GB"/>
              </w:rPr>
              <w:t>f</w:t>
            </w:r>
            <w:r w:rsidR="006C4483">
              <w:rPr>
                <w:lang w:val="cy-GB" w:eastAsia="en-GB"/>
              </w:rPr>
              <w:t xml:space="preserve">ecanweithiau eraill </w:t>
            </w:r>
            <w:r w:rsidR="00116865">
              <w:rPr>
                <w:lang w:val="cy-GB" w:eastAsia="en-GB"/>
              </w:rPr>
              <w:t>s</w:t>
            </w:r>
            <w:r w:rsidR="006C4483">
              <w:rPr>
                <w:lang w:val="cy-GB" w:eastAsia="en-GB"/>
              </w:rPr>
              <w:t xml:space="preserve">y’n </w:t>
            </w:r>
            <w:r w:rsidR="00116865">
              <w:rPr>
                <w:lang w:val="cy-GB" w:eastAsia="en-GB"/>
              </w:rPr>
              <w:t>osgoi’r hidlydd neu ddulliau diogelu eraill a ddefnyddir gan yr ysgol</w:t>
            </w:r>
            <w:r w:rsidR="008C77AA" w:rsidRPr="00800608">
              <w:rPr>
                <w:lang w:val="cy-GB" w:eastAsia="en-GB"/>
              </w:rPr>
              <w:t xml:space="preserve"> /academ</w:t>
            </w:r>
            <w:r w:rsidR="00116865">
              <w:rPr>
                <w:lang w:val="cy-GB" w:eastAsia="en-GB"/>
              </w:rPr>
              <w:t>i</w:t>
            </w:r>
          </w:p>
        </w:tc>
        <w:tc>
          <w:tcPr>
            <w:tcW w:w="391" w:type="dxa"/>
            <w:tcBorders>
              <w:left w:val="single" w:sz="8" w:space="0" w:color="B6D9EA"/>
              <w:bottom w:val="single" w:sz="8" w:space="0" w:color="B6D9EA"/>
              <w:right w:val="single" w:sz="8" w:space="0" w:color="B6D9EA"/>
            </w:tcBorders>
            <w:shd w:val="clear" w:color="auto" w:fill="F2F2F2" w:themeFill="background1" w:themeFillShade="F2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09EF5ACE" w14:textId="77777777" w:rsidR="008C77AA" w:rsidRPr="00800608" w:rsidRDefault="008C77AA" w:rsidP="008C77AA">
            <w:pPr>
              <w:pStyle w:val="Noparagraphstyle"/>
              <w:spacing w:line="264" w:lineRule="auto"/>
              <w:jc w:val="center"/>
              <w:textAlignment w:val="auto"/>
              <w:rPr>
                <w:rFonts w:ascii="Gotham Medium" w:hAnsi="Gotham Medium" w:cs="Open Sans Light"/>
                <w:color w:val="494949"/>
                <w:sz w:val="22"/>
                <w:szCs w:val="24"/>
                <w:lang w:val="cy-GB"/>
              </w:rPr>
            </w:pPr>
          </w:p>
        </w:tc>
        <w:tc>
          <w:tcPr>
            <w:tcW w:w="392" w:type="dxa"/>
            <w:tcBorders>
              <w:left w:val="single" w:sz="8" w:space="0" w:color="B6D9EA"/>
              <w:bottom w:val="single" w:sz="8" w:space="0" w:color="B6D9EA"/>
              <w:right w:val="single" w:sz="8" w:space="0" w:color="B6D9EA"/>
            </w:tcBorders>
            <w:shd w:val="clear" w:color="auto" w:fill="F2F2F2" w:themeFill="background1" w:themeFillShade="F2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3E7B419D" w14:textId="77777777" w:rsidR="008C77AA" w:rsidRPr="00800608" w:rsidRDefault="008C77AA" w:rsidP="008C77AA">
            <w:pPr>
              <w:pStyle w:val="Noparagraphstyle"/>
              <w:spacing w:line="264" w:lineRule="auto"/>
              <w:jc w:val="center"/>
              <w:textAlignment w:val="auto"/>
              <w:rPr>
                <w:rFonts w:ascii="Gotham Medium" w:hAnsi="Gotham Medium" w:cs="Open Sans Light"/>
                <w:color w:val="auto"/>
                <w:sz w:val="22"/>
                <w:szCs w:val="24"/>
                <w:lang w:val="cy-GB"/>
              </w:rPr>
            </w:pPr>
          </w:p>
        </w:tc>
        <w:tc>
          <w:tcPr>
            <w:tcW w:w="391" w:type="dxa"/>
            <w:tcBorders>
              <w:left w:val="single" w:sz="8" w:space="0" w:color="B6D9EA"/>
              <w:bottom w:val="single" w:sz="8" w:space="0" w:color="B6D9EA"/>
              <w:right w:val="single" w:sz="8" w:space="0" w:color="B6D9EA"/>
            </w:tcBorders>
            <w:shd w:val="clear" w:color="auto" w:fill="F2F2F2" w:themeFill="background1" w:themeFillShade="F2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19910765" w14:textId="77777777" w:rsidR="008C77AA" w:rsidRPr="00800608" w:rsidRDefault="008C77AA" w:rsidP="008C77AA">
            <w:pPr>
              <w:pStyle w:val="Noparagraphstyle"/>
              <w:spacing w:line="264" w:lineRule="auto"/>
              <w:jc w:val="center"/>
              <w:textAlignment w:val="auto"/>
              <w:rPr>
                <w:rFonts w:ascii="Gotham Medium" w:hAnsi="Gotham Medium" w:cs="Open Sans Light"/>
                <w:color w:val="auto"/>
                <w:sz w:val="22"/>
                <w:szCs w:val="24"/>
                <w:lang w:val="cy-GB"/>
              </w:rPr>
            </w:pPr>
          </w:p>
        </w:tc>
        <w:tc>
          <w:tcPr>
            <w:tcW w:w="391" w:type="dxa"/>
            <w:tcBorders>
              <w:left w:val="single" w:sz="8" w:space="0" w:color="B6D9EA"/>
              <w:bottom w:val="single" w:sz="8" w:space="0" w:color="B6D9EA"/>
              <w:right w:val="single" w:sz="8" w:space="0" w:color="B6D9EA"/>
            </w:tcBorders>
            <w:shd w:val="solid" w:color="FFFFFF" w:fill="auto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6BD55B9F" w14:textId="77777777" w:rsidR="008C77AA" w:rsidRPr="00800608" w:rsidRDefault="008C77AA" w:rsidP="008C77AA">
            <w:pPr>
              <w:spacing w:after="0"/>
              <w:jc w:val="center"/>
              <w:rPr>
                <w:rFonts w:ascii="Gotham Medium" w:hAnsi="Gotham Medium" w:cs="Open Sans Light"/>
                <w:szCs w:val="24"/>
                <w:lang w:val="cy-GB"/>
              </w:rPr>
            </w:pPr>
            <w:r w:rsidRPr="00800608">
              <w:rPr>
                <w:rFonts w:ascii="Gotham Medium" w:hAnsi="Gotham Medium" w:cs="Open Sans Light"/>
                <w:color w:val="494949"/>
                <w:szCs w:val="24"/>
                <w:lang w:val="cy-GB"/>
              </w:rPr>
              <w:t>X</w:t>
            </w:r>
          </w:p>
        </w:tc>
        <w:tc>
          <w:tcPr>
            <w:tcW w:w="400" w:type="dxa"/>
            <w:tcBorders>
              <w:left w:val="single" w:sz="8" w:space="0" w:color="B6D9EA"/>
              <w:bottom w:val="single" w:sz="8" w:space="0" w:color="B6D9EA"/>
            </w:tcBorders>
            <w:shd w:val="clear" w:color="auto" w:fill="F2F2F2" w:themeFill="background1" w:themeFillShade="F2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7328C9DC" w14:textId="77777777" w:rsidR="008C77AA" w:rsidRPr="00800608" w:rsidRDefault="008C77AA" w:rsidP="008C77AA">
            <w:pPr>
              <w:pStyle w:val="Noparagraphstyle"/>
              <w:spacing w:line="264" w:lineRule="auto"/>
              <w:jc w:val="center"/>
              <w:textAlignment w:val="auto"/>
              <w:rPr>
                <w:rFonts w:ascii="Gotham Medium" w:hAnsi="Gotham Medium" w:cs="Open Sans Light"/>
                <w:color w:val="auto"/>
                <w:sz w:val="22"/>
                <w:szCs w:val="24"/>
                <w:lang w:val="cy-GB"/>
              </w:rPr>
            </w:pPr>
          </w:p>
        </w:tc>
      </w:tr>
      <w:tr w:rsidR="008C77AA" w:rsidRPr="00800608" w14:paraId="0D0B368E" w14:textId="77777777" w:rsidTr="008C77AA">
        <w:trPr>
          <w:trHeight w:val="255"/>
        </w:trPr>
        <w:tc>
          <w:tcPr>
            <w:tcW w:w="7061" w:type="dxa"/>
            <w:gridSpan w:val="2"/>
            <w:tcBorders>
              <w:bottom w:val="single" w:sz="8" w:space="0" w:color="B6D9EA"/>
              <w:right w:val="single" w:sz="8" w:space="0" w:color="B6D9EA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4BA38A83" w14:textId="1A6804C6" w:rsidR="008C77AA" w:rsidRPr="00800608" w:rsidRDefault="00A205C1" w:rsidP="008C77AA">
            <w:pPr>
              <w:pStyle w:val="NoSpacing"/>
              <w:spacing w:line="264" w:lineRule="auto"/>
              <w:rPr>
                <w:lang w:val="cy-GB" w:eastAsia="en-GB"/>
              </w:rPr>
            </w:pPr>
            <w:r>
              <w:rPr>
                <w:lang w:val="cy-GB" w:eastAsia="en-GB"/>
              </w:rPr>
              <w:t>D</w:t>
            </w:r>
            <w:r w:rsidR="00116865">
              <w:rPr>
                <w:lang w:val="cy-GB" w:eastAsia="en-GB"/>
              </w:rPr>
              <w:t>atgelu neu gyhoeddi gwybodaeth gyfrinachol neu berchnogol (e.e. gwybodaeth ariannol/personol</w:t>
            </w:r>
            <w:r w:rsidR="008C77AA" w:rsidRPr="00800608">
              <w:rPr>
                <w:lang w:val="cy-GB" w:eastAsia="en-GB"/>
              </w:rPr>
              <w:t xml:space="preserve">, </w:t>
            </w:r>
            <w:r w:rsidR="00116865">
              <w:rPr>
                <w:lang w:val="cy-GB" w:eastAsia="en-GB"/>
              </w:rPr>
              <w:t xml:space="preserve">cronfeydd </w:t>
            </w:r>
            <w:r w:rsidR="008C77AA" w:rsidRPr="00800608">
              <w:rPr>
                <w:lang w:val="cy-GB" w:eastAsia="en-GB"/>
              </w:rPr>
              <w:t xml:space="preserve">data, </w:t>
            </w:r>
            <w:r w:rsidR="00116865">
              <w:rPr>
                <w:lang w:val="cy-GB" w:eastAsia="en-GB"/>
              </w:rPr>
              <w:t>codau a chyfrineiriau mynediad i gyfrifiadur</w:t>
            </w:r>
            <w:r w:rsidR="008C77AA" w:rsidRPr="00800608">
              <w:rPr>
                <w:lang w:val="cy-GB" w:eastAsia="en-GB"/>
              </w:rPr>
              <w:t>/</w:t>
            </w:r>
            <w:r w:rsidR="00116865">
              <w:rPr>
                <w:lang w:val="cy-GB" w:eastAsia="en-GB"/>
              </w:rPr>
              <w:t>rhwydwaith</w:t>
            </w:r>
            <w:r w:rsidR="008C77AA" w:rsidRPr="00800608">
              <w:rPr>
                <w:lang w:val="cy-GB" w:eastAsia="en-GB"/>
              </w:rPr>
              <w:t>)</w:t>
            </w:r>
          </w:p>
        </w:tc>
        <w:tc>
          <w:tcPr>
            <w:tcW w:w="391" w:type="dxa"/>
            <w:tcBorders>
              <w:left w:val="single" w:sz="8" w:space="0" w:color="B6D9EA"/>
              <w:bottom w:val="single" w:sz="8" w:space="0" w:color="B6D9EA"/>
              <w:right w:val="single" w:sz="8" w:space="0" w:color="B6D9EA"/>
            </w:tcBorders>
            <w:shd w:val="clear" w:color="auto" w:fill="F2F2F2" w:themeFill="background1" w:themeFillShade="F2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5C058E71" w14:textId="77777777" w:rsidR="008C77AA" w:rsidRPr="00800608" w:rsidRDefault="008C77AA" w:rsidP="008C77AA">
            <w:pPr>
              <w:pStyle w:val="Noparagraphstyle"/>
              <w:spacing w:line="264" w:lineRule="auto"/>
              <w:jc w:val="center"/>
              <w:textAlignment w:val="auto"/>
              <w:rPr>
                <w:rFonts w:ascii="Gotham Medium" w:hAnsi="Gotham Medium" w:cs="Open Sans Light"/>
                <w:color w:val="494949"/>
                <w:sz w:val="22"/>
                <w:szCs w:val="24"/>
                <w:lang w:val="cy-GB"/>
              </w:rPr>
            </w:pPr>
          </w:p>
        </w:tc>
        <w:tc>
          <w:tcPr>
            <w:tcW w:w="392" w:type="dxa"/>
            <w:tcBorders>
              <w:left w:val="single" w:sz="8" w:space="0" w:color="B6D9EA"/>
              <w:bottom w:val="single" w:sz="8" w:space="0" w:color="B6D9EA"/>
              <w:right w:val="single" w:sz="8" w:space="0" w:color="B6D9EA"/>
            </w:tcBorders>
            <w:shd w:val="clear" w:color="auto" w:fill="F2F2F2" w:themeFill="background1" w:themeFillShade="F2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5C36707F" w14:textId="77777777" w:rsidR="008C77AA" w:rsidRPr="00800608" w:rsidRDefault="008C77AA" w:rsidP="008C77AA">
            <w:pPr>
              <w:pStyle w:val="Noparagraphstyle"/>
              <w:spacing w:line="264" w:lineRule="auto"/>
              <w:jc w:val="center"/>
              <w:textAlignment w:val="auto"/>
              <w:rPr>
                <w:rFonts w:ascii="Gotham Medium" w:hAnsi="Gotham Medium" w:cs="Open Sans Light"/>
                <w:color w:val="auto"/>
                <w:sz w:val="22"/>
                <w:szCs w:val="24"/>
                <w:lang w:val="cy-GB"/>
              </w:rPr>
            </w:pPr>
          </w:p>
        </w:tc>
        <w:tc>
          <w:tcPr>
            <w:tcW w:w="391" w:type="dxa"/>
            <w:tcBorders>
              <w:left w:val="single" w:sz="8" w:space="0" w:color="B6D9EA"/>
              <w:bottom w:val="single" w:sz="8" w:space="0" w:color="B6D9EA"/>
              <w:right w:val="single" w:sz="8" w:space="0" w:color="B6D9EA"/>
            </w:tcBorders>
            <w:shd w:val="clear" w:color="auto" w:fill="F2F2F2" w:themeFill="background1" w:themeFillShade="F2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2F86A41C" w14:textId="77777777" w:rsidR="008C77AA" w:rsidRPr="00800608" w:rsidRDefault="008C77AA" w:rsidP="008C77AA">
            <w:pPr>
              <w:pStyle w:val="Noparagraphstyle"/>
              <w:spacing w:line="264" w:lineRule="auto"/>
              <w:jc w:val="center"/>
              <w:textAlignment w:val="auto"/>
              <w:rPr>
                <w:rFonts w:ascii="Gotham Medium" w:hAnsi="Gotham Medium" w:cs="Open Sans Light"/>
                <w:color w:val="auto"/>
                <w:sz w:val="22"/>
                <w:szCs w:val="24"/>
                <w:lang w:val="cy-GB"/>
              </w:rPr>
            </w:pPr>
          </w:p>
        </w:tc>
        <w:tc>
          <w:tcPr>
            <w:tcW w:w="391" w:type="dxa"/>
            <w:tcBorders>
              <w:left w:val="single" w:sz="8" w:space="0" w:color="B6D9EA"/>
              <w:bottom w:val="single" w:sz="8" w:space="0" w:color="B6D9EA"/>
              <w:right w:val="single" w:sz="8" w:space="0" w:color="B6D9EA"/>
            </w:tcBorders>
            <w:shd w:val="solid" w:color="FFFFFF" w:fill="auto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5B529632" w14:textId="77777777" w:rsidR="008C77AA" w:rsidRPr="00800608" w:rsidRDefault="008C77AA" w:rsidP="008C77AA">
            <w:pPr>
              <w:spacing w:after="0"/>
              <w:jc w:val="center"/>
              <w:rPr>
                <w:rFonts w:ascii="Gotham Medium" w:hAnsi="Gotham Medium" w:cs="Open Sans Light"/>
                <w:szCs w:val="24"/>
                <w:lang w:val="cy-GB"/>
              </w:rPr>
            </w:pPr>
            <w:r w:rsidRPr="00800608">
              <w:rPr>
                <w:rFonts w:ascii="Gotham Medium" w:hAnsi="Gotham Medium" w:cs="Open Sans Light"/>
                <w:color w:val="494949"/>
                <w:szCs w:val="24"/>
                <w:lang w:val="cy-GB"/>
              </w:rPr>
              <w:t>X</w:t>
            </w:r>
          </w:p>
        </w:tc>
        <w:tc>
          <w:tcPr>
            <w:tcW w:w="400" w:type="dxa"/>
            <w:tcBorders>
              <w:left w:val="single" w:sz="8" w:space="0" w:color="B6D9EA"/>
              <w:bottom w:val="single" w:sz="8" w:space="0" w:color="B6D9EA"/>
            </w:tcBorders>
            <w:shd w:val="clear" w:color="auto" w:fill="F2F2F2" w:themeFill="background1" w:themeFillShade="F2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0A58D5B5" w14:textId="77777777" w:rsidR="008C77AA" w:rsidRPr="00800608" w:rsidRDefault="008C77AA" w:rsidP="008C77AA">
            <w:pPr>
              <w:pStyle w:val="Noparagraphstyle"/>
              <w:spacing w:line="264" w:lineRule="auto"/>
              <w:jc w:val="center"/>
              <w:textAlignment w:val="auto"/>
              <w:rPr>
                <w:rFonts w:ascii="Gotham Medium" w:hAnsi="Gotham Medium" w:cs="Open Sans Light"/>
                <w:color w:val="auto"/>
                <w:sz w:val="22"/>
                <w:szCs w:val="24"/>
                <w:lang w:val="cy-GB"/>
              </w:rPr>
            </w:pPr>
          </w:p>
        </w:tc>
      </w:tr>
      <w:tr w:rsidR="008C77AA" w:rsidRPr="00800608" w14:paraId="7CE3CA2F" w14:textId="77777777" w:rsidTr="008C77AA">
        <w:trPr>
          <w:trHeight w:val="255"/>
        </w:trPr>
        <w:tc>
          <w:tcPr>
            <w:tcW w:w="7061" w:type="dxa"/>
            <w:gridSpan w:val="2"/>
            <w:tcBorders>
              <w:bottom w:val="single" w:sz="8" w:space="0" w:color="B6D9EA"/>
              <w:right w:val="single" w:sz="8" w:space="0" w:color="B6D9EA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0238A91A" w14:textId="5B8824BD" w:rsidR="008C77AA" w:rsidRPr="00800608" w:rsidRDefault="00116865" w:rsidP="008C77AA">
            <w:pPr>
              <w:pStyle w:val="NoSpacing"/>
              <w:spacing w:line="264" w:lineRule="auto"/>
              <w:rPr>
                <w:lang w:val="cy-GB" w:eastAsia="en-GB"/>
              </w:rPr>
            </w:pPr>
            <w:r>
              <w:rPr>
                <w:lang w:val="cy-GB"/>
              </w:rPr>
              <w:t>Defnydd annheg</w:t>
            </w:r>
            <w:r w:rsidR="008C77AA" w:rsidRPr="00800608">
              <w:rPr>
                <w:lang w:val="cy-GB"/>
              </w:rPr>
              <w:t xml:space="preserve"> (</w:t>
            </w:r>
            <w:r>
              <w:rPr>
                <w:lang w:val="cy-GB"/>
              </w:rPr>
              <w:t>lawrlwytho</w:t>
            </w:r>
            <w:r w:rsidR="008C77AA" w:rsidRPr="00800608">
              <w:rPr>
                <w:lang w:val="cy-GB"/>
              </w:rPr>
              <w:t>/</w:t>
            </w:r>
            <w:r>
              <w:rPr>
                <w:lang w:val="cy-GB"/>
              </w:rPr>
              <w:t>llwytho i fyny</w:t>
            </w:r>
            <w:r w:rsidR="008C77AA" w:rsidRPr="00800608">
              <w:rPr>
                <w:lang w:val="cy-GB"/>
              </w:rPr>
              <w:t xml:space="preserve"> </w:t>
            </w:r>
            <w:r>
              <w:rPr>
                <w:lang w:val="cy-GB"/>
              </w:rPr>
              <w:t>ffeiliau mawr sy’n llesteirio eraill yn eu defnydd o’r rhyngrwyd</w:t>
            </w:r>
            <w:r w:rsidR="008C77AA" w:rsidRPr="00800608">
              <w:rPr>
                <w:lang w:val="cy-GB"/>
              </w:rPr>
              <w:t>)</w:t>
            </w:r>
          </w:p>
        </w:tc>
        <w:tc>
          <w:tcPr>
            <w:tcW w:w="391" w:type="dxa"/>
            <w:tcBorders>
              <w:left w:val="single" w:sz="8" w:space="0" w:color="B6D9EA"/>
              <w:bottom w:val="single" w:sz="8" w:space="0" w:color="B6D9EA"/>
              <w:right w:val="single" w:sz="8" w:space="0" w:color="B6D9EA"/>
            </w:tcBorders>
            <w:shd w:val="clear" w:color="auto" w:fill="F2F2F2" w:themeFill="background1" w:themeFillShade="F2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52BBF0CF" w14:textId="77777777" w:rsidR="008C77AA" w:rsidRPr="00800608" w:rsidRDefault="008C77AA" w:rsidP="008C77AA">
            <w:pPr>
              <w:pStyle w:val="Noparagraphstyle"/>
              <w:spacing w:line="264" w:lineRule="auto"/>
              <w:jc w:val="center"/>
              <w:textAlignment w:val="auto"/>
              <w:rPr>
                <w:rFonts w:ascii="Gotham Medium" w:hAnsi="Gotham Medium" w:cs="Open Sans Light"/>
                <w:color w:val="494949"/>
                <w:sz w:val="22"/>
                <w:szCs w:val="24"/>
                <w:lang w:val="cy-GB"/>
              </w:rPr>
            </w:pPr>
          </w:p>
        </w:tc>
        <w:tc>
          <w:tcPr>
            <w:tcW w:w="392" w:type="dxa"/>
            <w:tcBorders>
              <w:left w:val="single" w:sz="8" w:space="0" w:color="B6D9EA"/>
              <w:bottom w:val="single" w:sz="8" w:space="0" w:color="B6D9EA"/>
              <w:right w:val="single" w:sz="8" w:space="0" w:color="B6D9EA"/>
            </w:tcBorders>
            <w:shd w:val="clear" w:color="auto" w:fill="F2F2F2" w:themeFill="background1" w:themeFillShade="F2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0F120F0B" w14:textId="77777777" w:rsidR="008C77AA" w:rsidRPr="00800608" w:rsidRDefault="008C77AA" w:rsidP="008C77AA">
            <w:pPr>
              <w:pStyle w:val="Noparagraphstyle"/>
              <w:spacing w:line="264" w:lineRule="auto"/>
              <w:jc w:val="center"/>
              <w:textAlignment w:val="auto"/>
              <w:rPr>
                <w:rFonts w:ascii="Gotham Medium" w:hAnsi="Gotham Medium" w:cs="Open Sans Light"/>
                <w:color w:val="auto"/>
                <w:sz w:val="22"/>
                <w:szCs w:val="24"/>
                <w:lang w:val="cy-GB"/>
              </w:rPr>
            </w:pPr>
          </w:p>
        </w:tc>
        <w:tc>
          <w:tcPr>
            <w:tcW w:w="391" w:type="dxa"/>
            <w:tcBorders>
              <w:left w:val="single" w:sz="8" w:space="0" w:color="B6D9EA"/>
              <w:bottom w:val="single" w:sz="8" w:space="0" w:color="B6D9EA"/>
              <w:right w:val="single" w:sz="8" w:space="0" w:color="B6D9EA"/>
            </w:tcBorders>
            <w:shd w:val="clear" w:color="auto" w:fill="F2F2F2" w:themeFill="background1" w:themeFillShade="F2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42D7DB4F" w14:textId="77777777" w:rsidR="008C77AA" w:rsidRPr="00800608" w:rsidRDefault="008C77AA" w:rsidP="008C77AA">
            <w:pPr>
              <w:pStyle w:val="Noparagraphstyle"/>
              <w:spacing w:line="264" w:lineRule="auto"/>
              <w:jc w:val="center"/>
              <w:textAlignment w:val="auto"/>
              <w:rPr>
                <w:rFonts w:ascii="Gotham Medium" w:hAnsi="Gotham Medium" w:cs="Open Sans Light"/>
                <w:color w:val="auto"/>
                <w:sz w:val="22"/>
                <w:szCs w:val="24"/>
                <w:lang w:val="cy-GB"/>
              </w:rPr>
            </w:pPr>
          </w:p>
        </w:tc>
        <w:tc>
          <w:tcPr>
            <w:tcW w:w="391" w:type="dxa"/>
            <w:tcBorders>
              <w:left w:val="single" w:sz="8" w:space="0" w:color="B6D9EA"/>
              <w:bottom w:val="single" w:sz="8" w:space="0" w:color="B6D9EA"/>
              <w:right w:val="single" w:sz="8" w:space="0" w:color="B6D9EA"/>
            </w:tcBorders>
            <w:shd w:val="solid" w:color="FFFFFF" w:fill="auto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6E053605" w14:textId="77777777" w:rsidR="008C77AA" w:rsidRPr="00800608" w:rsidRDefault="008C77AA" w:rsidP="008C77AA">
            <w:pPr>
              <w:spacing w:after="0"/>
              <w:jc w:val="center"/>
              <w:rPr>
                <w:rFonts w:ascii="Gotham Medium" w:hAnsi="Gotham Medium" w:cs="Open Sans Light"/>
                <w:szCs w:val="24"/>
                <w:lang w:val="cy-GB"/>
              </w:rPr>
            </w:pPr>
            <w:r w:rsidRPr="00800608">
              <w:rPr>
                <w:rFonts w:ascii="Gotham Medium" w:hAnsi="Gotham Medium" w:cs="Open Sans Light"/>
                <w:color w:val="494949"/>
                <w:szCs w:val="24"/>
                <w:lang w:val="cy-GB"/>
              </w:rPr>
              <w:t>X</w:t>
            </w:r>
          </w:p>
        </w:tc>
        <w:tc>
          <w:tcPr>
            <w:tcW w:w="400" w:type="dxa"/>
            <w:tcBorders>
              <w:left w:val="single" w:sz="8" w:space="0" w:color="B6D9EA"/>
              <w:bottom w:val="single" w:sz="8" w:space="0" w:color="B6D9EA"/>
            </w:tcBorders>
            <w:shd w:val="clear" w:color="auto" w:fill="F2F2F2" w:themeFill="background1" w:themeFillShade="F2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58F6533A" w14:textId="77777777" w:rsidR="008C77AA" w:rsidRPr="00800608" w:rsidRDefault="008C77AA" w:rsidP="008C77AA">
            <w:pPr>
              <w:pStyle w:val="Noparagraphstyle"/>
              <w:spacing w:line="264" w:lineRule="auto"/>
              <w:jc w:val="center"/>
              <w:textAlignment w:val="auto"/>
              <w:rPr>
                <w:rFonts w:ascii="Gotham Medium" w:hAnsi="Gotham Medium" w:cs="Open Sans Light"/>
                <w:color w:val="auto"/>
                <w:sz w:val="22"/>
                <w:szCs w:val="24"/>
                <w:lang w:val="cy-GB"/>
              </w:rPr>
            </w:pPr>
          </w:p>
        </w:tc>
      </w:tr>
      <w:tr w:rsidR="008C77AA" w:rsidRPr="00800608" w14:paraId="32A80D7E" w14:textId="77777777" w:rsidTr="008C77AA">
        <w:trPr>
          <w:trHeight w:val="255"/>
        </w:trPr>
        <w:tc>
          <w:tcPr>
            <w:tcW w:w="7061" w:type="dxa"/>
            <w:gridSpan w:val="2"/>
            <w:tcBorders>
              <w:bottom w:val="single" w:sz="8" w:space="0" w:color="B6D9EA"/>
              <w:right w:val="single" w:sz="8" w:space="0" w:color="B6D9EA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49D05F6A" w14:textId="2A3F96E7" w:rsidR="008C77AA" w:rsidRPr="00800608" w:rsidRDefault="00116865" w:rsidP="008C77AA">
            <w:pPr>
              <w:pStyle w:val="NoSpacing"/>
              <w:spacing w:line="264" w:lineRule="auto"/>
              <w:rPr>
                <w:lang w:val="cy-GB" w:eastAsia="en-GB"/>
              </w:rPr>
            </w:pPr>
            <w:r>
              <w:rPr>
                <w:lang w:val="cy-GB" w:eastAsia="en-GB"/>
              </w:rPr>
              <w:t>Defnyddio</w:t>
            </w:r>
            <w:r w:rsidR="008C77AA" w:rsidRPr="00800608">
              <w:rPr>
                <w:lang w:val="cy-GB" w:eastAsia="en-GB"/>
              </w:rPr>
              <w:t xml:space="preserve"> system</w:t>
            </w:r>
            <w:r>
              <w:rPr>
                <w:lang w:val="cy-GB" w:eastAsia="en-GB"/>
              </w:rPr>
              <w:t>au’r ysgol i redeg busnes preifat</w:t>
            </w:r>
            <w:r w:rsidR="008C77AA" w:rsidRPr="00800608">
              <w:rPr>
                <w:lang w:val="cy-GB" w:eastAsia="en-GB"/>
              </w:rPr>
              <w:t xml:space="preserve"> </w:t>
            </w:r>
          </w:p>
        </w:tc>
        <w:tc>
          <w:tcPr>
            <w:tcW w:w="391" w:type="dxa"/>
            <w:tcBorders>
              <w:left w:val="single" w:sz="8" w:space="0" w:color="B6D9EA"/>
              <w:bottom w:val="single" w:sz="8" w:space="0" w:color="B6D9EA"/>
              <w:right w:val="single" w:sz="8" w:space="0" w:color="B6D9EA"/>
            </w:tcBorders>
            <w:shd w:val="clear" w:color="auto" w:fill="F2F2F2" w:themeFill="background1" w:themeFillShade="F2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59E9468A" w14:textId="77777777" w:rsidR="008C77AA" w:rsidRPr="00800608" w:rsidRDefault="008C77AA" w:rsidP="008C77AA">
            <w:pPr>
              <w:pStyle w:val="Noparagraphstyle"/>
              <w:spacing w:line="264" w:lineRule="auto"/>
              <w:jc w:val="center"/>
              <w:textAlignment w:val="auto"/>
              <w:rPr>
                <w:rFonts w:ascii="Gotham Medium" w:hAnsi="Gotham Medium" w:cs="Open Sans Light"/>
                <w:color w:val="494949"/>
                <w:sz w:val="22"/>
                <w:szCs w:val="24"/>
                <w:lang w:val="cy-GB"/>
              </w:rPr>
            </w:pPr>
          </w:p>
        </w:tc>
        <w:tc>
          <w:tcPr>
            <w:tcW w:w="392" w:type="dxa"/>
            <w:tcBorders>
              <w:left w:val="single" w:sz="8" w:space="0" w:color="B6D9EA"/>
              <w:bottom w:val="single" w:sz="8" w:space="0" w:color="B6D9EA"/>
              <w:right w:val="single" w:sz="8" w:space="0" w:color="B6D9EA"/>
            </w:tcBorders>
            <w:shd w:val="clear" w:color="auto" w:fill="F2F2F2" w:themeFill="background1" w:themeFillShade="F2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6543FE96" w14:textId="77777777" w:rsidR="008C77AA" w:rsidRPr="00800608" w:rsidRDefault="008C77AA" w:rsidP="008C77AA">
            <w:pPr>
              <w:pStyle w:val="Noparagraphstyle"/>
              <w:spacing w:line="264" w:lineRule="auto"/>
              <w:jc w:val="center"/>
              <w:textAlignment w:val="auto"/>
              <w:rPr>
                <w:rFonts w:ascii="Gotham Medium" w:hAnsi="Gotham Medium" w:cs="Open Sans Light"/>
                <w:color w:val="auto"/>
                <w:sz w:val="22"/>
                <w:szCs w:val="24"/>
                <w:lang w:val="cy-GB"/>
              </w:rPr>
            </w:pPr>
          </w:p>
        </w:tc>
        <w:tc>
          <w:tcPr>
            <w:tcW w:w="391" w:type="dxa"/>
            <w:tcBorders>
              <w:left w:val="single" w:sz="8" w:space="0" w:color="B6D9EA"/>
              <w:bottom w:val="single" w:sz="8" w:space="0" w:color="B6D9EA"/>
              <w:right w:val="single" w:sz="8" w:space="0" w:color="B6D9EA"/>
            </w:tcBorders>
            <w:shd w:val="clear" w:color="auto" w:fill="F2F2F2" w:themeFill="background1" w:themeFillShade="F2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7C8AB441" w14:textId="77777777" w:rsidR="008C77AA" w:rsidRPr="00800608" w:rsidRDefault="008C77AA" w:rsidP="008C77AA">
            <w:pPr>
              <w:pStyle w:val="Noparagraphstyle"/>
              <w:spacing w:line="264" w:lineRule="auto"/>
              <w:jc w:val="center"/>
              <w:textAlignment w:val="auto"/>
              <w:rPr>
                <w:rFonts w:ascii="Gotham Medium" w:hAnsi="Gotham Medium" w:cs="Open Sans Light"/>
                <w:color w:val="auto"/>
                <w:sz w:val="22"/>
                <w:szCs w:val="24"/>
                <w:lang w:val="cy-GB"/>
              </w:rPr>
            </w:pPr>
          </w:p>
        </w:tc>
        <w:tc>
          <w:tcPr>
            <w:tcW w:w="391" w:type="dxa"/>
            <w:tcBorders>
              <w:left w:val="single" w:sz="8" w:space="0" w:color="B6D9EA"/>
              <w:bottom w:val="single" w:sz="8" w:space="0" w:color="B6D9EA"/>
              <w:right w:val="single" w:sz="8" w:space="0" w:color="B6D9EA"/>
            </w:tcBorders>
            <w:shd w:val="solid" w:color="FFFFFF" w:fill="auto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703213CD" w14:textId="77777777" w:rsidR="008C77AA" w:rsidRPr="00800608" w:rsidRDefault="008C77AA" w:rsidP="008C77AA">
            <w:pPr>
              <w:spacing w:after="0"/>
              <w:jc w:val="center"/>
              <w:rPr>
                <w:rFonts w:ascii="Gotham Medium" w:hAnsi="Gotham Medium" w:cs="Open Sans Light"/>
                <w:szCs w:val="24"/>
                <w:lang w:val="cy-GB"/>
              </w:rPr>
            </w:pPr>
            <w:r w:rsidRPr="00800608">
              <w:rPr>
                <w:rFonts w:ascii="Gotham Medium" w:hAnsi="Gotham Medium" w:cs="Open Sans Light"/>
                <w:color w:val="494949"/>
                <w:szCs w:val="24"/>
                <w:lang w:val="cy-GB"/>
              </w:rPr>
              <w:t>X</w:t>
            </w:r>
          </w:p>
        </w:tc>
        <w:tc>
          <w:tcPr>
            <w:tcW w:w="400" w:type="dxa"/>
            <w:tcBorders>
              <w:left w:val="single" w:sz="8" w:space="0" w:color="B6D9EA"/>
              <w:bottom w:val="single" w:sz="8" w:space="0" w:color="B6D9EA"/>
            </w:tcBorders>
            <w:shd w:val="clear" w:color="auto" w:fill="F2F2F2" w:themeFill="background1" w:themeFillShade="F2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4C2E98C8" w14:textId="77777777" w:rsidR="008C77AA" w:rsidRPr="00800608" w:rsidRDefault="008C77AA" w:rsidP="008C77AA">
            <w:pPr>
              <w:pStyle w:val="Noparagraphstyle"/>
              <w:spacing w:line="264" w:lineRule="auto"/>
              <w:jc w:val="center"/>
              <w:textAlignment w:val="auto"/>
              <w:rPr>
                <w:rFonts w:ascii="Gotham Medium" w:hAnsi="Gotham Medium" w:cs="Open Sans Light"/>
                <w:color w:val="auto"/>
                <w:sz w:val="22"/>
                <w:szCs w:val="24"/>
                <w:lang w:val="cy-GB"/>
              </w:rPr>
            </w:pPr>
          </w:p>
        </w:tc>
      </w:tr>
      <w:tr w:rsidR="008C77AA" w:rsidRPr="00800608" w14:paraId="348A171E" w14:textId="77777777" w:rsidTr="008C77AA">
        <w:trPr>
          <w:trHeight w:val="253"/>
        </w:trPr>
        <w:tc>
          <w:tcPr>
            <w:tcW w:w="7061" w:type="dxa"/>
            <w:gridSpan w:val="2"/>
            <w:tcBorders>
              <w:top w:val="single" w:sz="8" w:space="0" w:color="B6D9EA"/>
              <w:bottom w:val="single" w:sz="8" w:space="0" w:color="B6D9EA"/>
              <w:right w:val="single" w:sz="8" w:space="0" w:color="B6D9EA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741A76A2" w14:textId="4AC07A56" w:rsidR="008C77AA" w:rsidRPr="00800608" w:rsidRDefault="00A205C1" w:rsidP="008C77AA">
            <w:pPr>
              <w:pStyle w:val="NoSpacing"/>
              <w:spacing w:line="264" w:lineRule="auto"/>
              <w:rPr>
                <w:lang w:val="cy-GB" w:eastAsia="en-GB"/>
              </w:rPr>
            </w:pPr>
            <w:r>
              <w:rPr>
                <w:lang w:val="cy-GB" w:eastAsia="en-GB"/>
              </w:rPr>
              <w:t>T</w:t>
            </w:r>
            <w:r w:rsidR="0041743E">
              <w:rPr>
                <w:lang w:val="cy-GB" w:eastAsia="en-GB"/>
              </w:rPr>
              <w:t>orhawlfraint</w:t>
            </w:r>
          </w:p>
        </w:tc>
        <w:tc>
          <w:tcPr>
            <w:tcW w:w="391" w:type="dxa"/>
            <w:tcBorders>
              <w:top w:val="single" w:sz="8" w:space="0" w:color="B6D9EA"/>
              <w:left w:val="single" w:sz="8" w:space="0" w:color="B6D9EA"/>
              <w:bottom w:val="single" w:sz="8" w:space="0" w:color="B6D9EA"/>
              <w:right w:val="single" w:sz="8" w:space="0" w:color="B6D9EA"/>
            </w:tcBorders>
            <w:shd w:val="clear" w:color="auto" w:fill="F2F2F2" w:themeFill="background1" w:themeFillShade="F2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36461937" w14:textId="77777777" w:rsidR="008C77AA" w:rsidRPr="00800608" w:rsidRDefault="008C77AA" w:rsidP="008C77AA">
            <w:pPr>
              <w:pStyle w:val="Noparagraphstyle"/>
              <w:spacing w:line="264" w:lineRule="auto"/>
              <w:jc w:val="center"/>
              <w:textAlignment w:val="auto"/>
              <w:rPr>
                <w:rFonts w:ascii="Gotham Medium" w:hAnsi="Gotham Medium" w:cs="Open Sans Light"/>
                <w:color w:val="494949"/>
                <w:sz w:val="22"/>
                <w:szCs w:val="24"/>
                <w:lang w:val="cy-GB"/>
              </w:rPr>
            </w:pPr>
          </w:p>
        </w:tc>
        <w:tc>
          <w:tcPr>
            <w:tcW w:w="392" w:type="dxa"/>
            <w:tcBorders>
              <w:top w:val="single" w:sz="8" w:space="0" w:color="B6D9EA"/>
              <w:left w:val="single" w:sz="8" w:space="0" w:color="B6D9EA"/>
              <w:bottom w:val="single" w:sz="8" w:space="0" w:color="B6D9EA"/>
              <w:right w:val="single" w:sz="8" w:space="0" w:color="B6D9EA"/>
            </w:tcBorders>
            <w:shd w:val="clear" w:color="auto" w:fill="F2F2F2" w:themeFill="background1" w:themeFillShade="F2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3A423044" w14:textId="77777777" w:rsidR="008C77AA" w:rsidRPr="00800608" w:rsidRDefault="008C77AA" w:rsidP="008C77AA">
            <w:pPr>
              <w:pStyle w:val="Noparagraphstyle"/>
              <w:spacing w:line="264" w:lineRule="auto"/>
              <w:jc w:val="center"/>
              <w:textAlignment w:val="auto"/>
              <w:rPr>
                <w:rFonts w:ascii="Gotham Medium" w:hAnsi="Gotham Medium" w:cs="Open Sans Light"/>
                <w:color w:val="auto"/>
                <w:sz w:val="22"/>
                <w:szCs w:val="24"/>
                <w:lang w:val="cy-GB"/>
              </w:rPr>
            </w:pPr>
          </w:p>
        </w:tc>
        <w:tc>
          <w:tcPr>
            <w:tcW w:w="391" w:type="dxa"/>
            <w:tcBorders>
              <w:top w:val="single" w:sz="8" w:space="0" w:color="B6D9EA"/>
              <w:left w:val="single" w:sz="8" w:space="0" w:color="B6D9EA"/>
              <w:bottom w:val="single" w:sz="8" w:space="0" w:color="B6D9EA"/>
              <w:right w:val="single" w:sz="8" w:space="0" w:color="B6D9EA"/>
            </w:tcBorders>
            <w:shd w:val="clear" w:color="auto" w:fill="F2F2F2" w:themeFill="background1" w:themeFillShade="F2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18428004" w14:textId="77777777" w:rsidR="008C77AA" w:rsidRPr="00800608" w:rsidRDefault="008C77AA" w:rsidP="008C77AA">
            <w:pPr>
              <w:pStyle w:val="Noparagraphstyle"/>
              <w:spacing w:line="264" w:lineRule="auto"/>
              <w:jc w:val="center"/>
              <w:textAlignment w:val="auto"/>
              <w:rPr>
                <w:rFonts w:ascii="Gotham Medium" w:hAnsi="Gotham Medium" w:cs="Open Sans Light"/>
                <w:color w:val="auto"/>
                <w:sz w:val="22"/>
                <w:szCs w:val="24"/>
                <w:lang w:val="cy-GB"/>
              </w:rPr>
            </w:pPr>
          </w:p>
        </w:tc>
        <w:tc>
          <w:tcPr>
            <w:tcW w:w="391" w:type="dxa"/>
            <w:tcBorders>
              <w:top w:val="single" w:sz="8" w:space="0" w:color="B6D9EA"/>
              <w:left w:val="single" w:sz="8" w:space="0" w:color="B6D9EA"/>
              <w:bottom w:val="single" w:sz="8" w:space="0" w:color="B6D9EA"/>
              <w:right w:val="single" w:sz="8" w:space="0" w:color="B6D9EA"/>
            </w:tcBorders>
            <w:shd w:val="solid" w:color="FFFFFF" w:fill="auto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4A35CEBA" w14:textId="77777777" w:rsidR="008C77AA" w:rsidRPr="00800608" w:rsidRDefault="008C77AA" w:rsidP="008C77AA">
            <w:pPr>
              <w:spacing w:after="0"/>
              <w:jc w:val="center"/>
              <w:rPr>
                <w:rFonts w:ascii="Gotham Medium" w:hAnsi="Gotham Medium" w:cs="Open Sans Light"/>
                <w:color w:val="494949"/>
                <w:szCs w:val="24"/>
                <w:lang w:val="cy-GB"/>
              </w:rPr>
            </w:pPr>
            <w:r w:rsidRPr="00800608">
              <w:rPr>
                <w:rFonts w:ascii="Gotham Medium" w:hAnsi="Gotham Medium" w:cs="Open Sans Light"/>
                <w:color w:val="494949"/>
                <w:szCs w:val="24"/>
                <w:lang w:val="cy-GB"/>
              </w:rPr>
              <w:t>X</w:t>
            </w:r>
          </w:p>
        </w:tc>
        <w:tc>
          <w:tcPr>
            <w:tcW w:w="400" w:type="dxa"/>
            <w:tcBorders>
              <w:top w:val="single" w:sz="8" w:space="0" w:color="B6D9EA"/>
              <w:left w:val="single" w:sz="8" w:space="0" w:color="B6D9EA"/>
              <w:bottom w:val="single" w:sz="8" w:space="0" w:color="B6D9EA"/>
            </w:tcBorders>
            <w:shd w:val="clear" w:color="auto" w:fill="F2F2F2" w:themeFill="background1" w:themeFillShade="F2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0D489508" w14:textId="77777777" w:rsidR="008C77AA" w:rsidRPr="00800608" w:rsidRDefault="008C77AA" w:rsidP="008C77AA">
            <w:pPr>
              <w:pStyle w:val="Noparagraphstyle"/>
              <w:spacing w:line="264" w:lineRule="auto"/>
              <w:jc w:val="center"/>
              <w:textAlignment w:val="auto"/>
              <w:rPr>
                <w:rFonts w:ascii="Gotham Medium" w:hAnsi="Gotham Medium" w:cs="Open Sans Light"/>
                <w:color w:val="auto"/>
                <w:sz w:val="22"/>
                <w:szCs w:val="24"/>
                <w:lang w:val="cy-GB"/>
              </w:rPr>
            </w:pPr>
          </w:p>
        </w:tc>
      </w:tr>
      <w:tr w:rsidR="008C77AA" w:rsidRPr="00800608" w14:paraId="3765E04C" w14:textId="77777777" w:rsidTr="008C77AA">
        <w:trPr>
          <w:trHeight w:val="165"/>
        </w:trPr>
        <w:tc>
          <w:tcPr>
            <w:tcW w:w="7061" w:type="dxa"/>
            <w:gridSpan w:val="2"/>
            <w:tcBorders>
              <w:top w:val="single" w:sz="8" w:space="0" w:color="B6D9EA"/>
              <w:bottom w:val="single" w:sz="8" w:space="0" w:color="B6D9EA"/>
              <w:right w:val="single" w:sz="8" w:space="0" w:color="B6D9EA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30A5B11E" w14:textId="481AD69D" w:rsidR="008C77AA" w:rsidRPr="00800608" w:rsidRDefault="0041743E" w:rsidP="008C77AA">
            <w:pPr>
              <w:pStyle w:val="NoSpacing"/>
              <w:spacing w:line="264" w:lineRule="auto"/>
              <w:rPr>
                <w:lang w:val="cy-GB" w:eastAsia="en-GB"/>
              </w:rPr>
            </w:pPr>
            <w:r>
              <w:rPr>
                <w:lang w:val="cy-GB" w:eastAsia="en-GB"/>
              </w:rPr>
              <w:t>Hapchwarae ar-lein</w:t>
            </w:r>
            <w:r w:rsidR="008C77AA" w:rsidRPr="00800608">
              <w:rPr>
                <w:lang w:val="cy-GB" w:eastAsia="en-GB"/>
              </w:rPr>
              <w:t xml:space="preserve"> (</w:t>
            </w:r>
            <w:r>
              <w:rPr>
                <w:lang w:val="cy-GB" w:eastAsia="en-GB"/>
              </w:rPr>
              <w:t>addysgo</w:t>
            </w:r>
            <w:r w:rsidR="008C77AA" w:rsidRPr="00800608">
              <w:rPr>
                <w:lang w:val="cy-GB" w:eastAsia="en-GB"/>
              </w:rPr>
              <w:t>l)</w:t>
            </w:r>
          </w:p>
        </w:tc>
        <w:tc>
          <w:tcPr>
            <w:tcW w:w="391" w:type="dxa"/>
            <w:tcBorders>
              <w:top w:val="single" w:sz="8" w:space="0" w:color="B6D9EA"/>
              <w:left w:val="single" w:sz="8" w:space="0" w:color="B6D9EA"/>
              <w:bottom w:val="single" w:sz="8" w:space="0" w:color="B6D9EA"/>
              <w:right w:val="single" w:sz="8" w:space="0" w:color="B6D9EA"/>
            </w:tcBorders>
            <w:shd w:val="solid" w:color="FFFFFF" w:fill="auto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5F888FDB" w14:textId="77777777" w:rsidR="008C77AA" w:rsidRPr="00800608" w:rsidRDefault="008C77AA" w:rsidP="008C77AA">
            <w:pPr>
              <w:pStyle w:val="Noparagraphstyle"/>
              <w:spacing w:line="264" w:lineRule="auto"/>
              <w:jc w:val="center"/>
              <w:textAlignment w:val="auto"/>
              <w:rPr>
                <w:rFonts w:ascii="Gotham Medium" w:hAnsi="Gotham Medium" w:cs="Open Sans Light"/>
                <w:color w:val="494949"/>
                <w:sz w:val="22"/>
                <w:szCs w:val="24"/>
                <w:lang w:val="cy-GB"/>
              </w:rPr>
            </w:pPr>
          </w:p>
        </w:tc>
        <w:tc>
          <w:tcPr>
            <w:tcW w:w="392" w:type="dxa"/>
            <w:tcBorders>
              <w:top w:val="single" w:sz="8" w:space="0" w:color="B6D9EA"/>
              <w:left w:val="single" w:sz="8" w:space="0" w:color="B6D9EA"/>
              <w:bottom w:val="single" w:sz="8" w:space="0" w:color="B6D9EA"/>
              <w:right w:val="single" w:sz="8" w:space="0" w:color="B6D9EA"/>
            </w:tcBorders>
            <w:shd w:val="solid" w:color="FFFFFF" w:fill="auto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1503BB19" w14:textId="77777777" w:rsidR="008C77AA" w:rsidRPr="00800608" w:rsidRDefault="008C77AA" w:rsidP="008C77AA">
            <w:pPr>
              <w:pStyle w:val="Noparagraphstyle"/>
              <w:spacing w:line="264" w:lineRule="auto"/>
              <w:jc w:val="center"/>
              <w:textAlignment w:val="auto"/>
              <w:rPr>
                <w:rFonts w:ascii="Gotham Medium" w:hAnsi="Gotham Medium" w:cs="Open Sans Light"/>
                <w:color w:val="auto"/>
                <w:sz w:val="22"/>
                <w:szCs w:val="24"/>
                <w:lang w:val="cy-GB"/>
              </w:rPr>
            </w:pPr>
            <w:r w:rsidRPr="00800608">
              <w:rPr>
                <w:rFonts w:ascii="Gotham Medium" w:hAnsi="Gotham Medium" w:cs="Open Sans Light"/>
                <w:color w:val="494949"/>
                <w:sz w:val="22"/>
                <w:szCs w:val="24"/>
                <w:lang w:val="cy-GB"/>
              </w:rPr>
              <w:t>X</w:t>
            </w:r>
          </w:p>
        </w:tc>
        <w:tc>
          <w:tcPr>
            <w:tcW w:w="391" w:type="dxa"/>
            <w:tcBorders>
              <w:top w:val="single" w:sz="8" w:space="0" w:color="B6D9EA"/>
              <w:left w:val="single" w:sz="8" w:space="0" w:color="B6D9EA"/>
              <w:bottom w:val="single" w:sz="8" w:space="0" w:color="B6D9EA"/>
              <w:right w:val="single" w:sz="8" w:space="0" w:color="B6D9EA"/>
            </w:tcBorders>
            <w:shd w:val="solid" w:color="FFFFFF" w:fill="auto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4B2D6F32" w14:textId="77777777" w:rsidR="008C77AA" w:rsidRPr="00800608" w:rsidRDefault="008C77AA" w:rsidP="008C77AA">
            <w:pPr>
              <w:pStyle w:val="Noparagraphstyle"/>
              <w:spacing w:line="264" w:lineRule="auto"/>
              <w:jc w:val="center"/>
              <w:textAlignment w:val="auto"/>
              <w:rPr>
                <w:rFonts w:ascii="Gotham Medium" w:hAnsi="Gotham Medium" w:cs="Open Sans Light"/>
                <w:color w:val="auto"/>
                <w:sz w:val="22"/>
                <w:szCs w:val="24"/>
                <w:lang w:val="cy-GB"/>
              </w:rPr>
            </w:pPr>
          </w:p>
        </w:tc>
        <w:tc>
          <w:tcPr>
            <w:tcW w:w="391" w:type="dxa"/>
            <w:tcBorders>
              <w:top w:val="single" w:sz="8" w:space="0" w:color="B6D9EA"/>
              <w:left w:val="single" w:sz="8" w:space="0" w:color="B6D9EA"/>
              <w:bottom w:val="single" w:sz="8" w:space="0" w:color="B6D9EA"/>
              <w:right w:val="single" w:sz="8" w:space="0" w:color="B6D9EA"/>
            </w:tcBorders>
            <w:shd w:val="solid" w:color="FFFFFF" w:fill="auto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290FA516" w14:textId="77777777" w:rsidR="008C77AA" w:rsidRPr="00800608" w:rsidRDefault="008C77AA" w:rsidP="008C77AA">
            <w:pPr>
              <w:pStyle w:val="Noparagraphstyle"/>
              <w:spacing w:line="264" w:lineRule="auto"/>
              <w:jc w:val="center"/>
              <w:textAlignment w:val="auto"/>
              <w:rPr>
                <w:rFonts w:ascii="Gotham Medium" w:hAnsi="Gotham Medium" w:cs="Open Sans Light"/>
                <w:color w:val="auto"/>
                <w:sz w:val="22"/>
                <w:szCs w:val="24"/>
                <w:lang w:val="cy-GB"/>
              </w:rPr>
            </w:pPr>
          </w:p>
        </w:tc>
        <w:tc>
          <w:tcPr>
            <w:tcW w:w="400" w:type="dxa"/>
            <w:tcBorders>
              <w:top w:val="single" w:sz="8" w:space="0" w:color="B6D9EA"/>
              <w:left w:val="single" w:sz="8" w:space="0" w:color="B6D9EA"/>
              <w:bottom w:val="single" w:sz="8" w:space="0" w:color="B6D9EA"/>
            </w:tcBorders>
            <w:shd w:val="clear" w:color="auto" w:fill="F2F2F2" w:themeFill="background1" w:themeFillShade="F2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583D0140" w14:textId="77777777" w:rsidR="008C77AA" w:rsidRPr="00800608" w:rsidRDefault="008C77AA" w:rsidP="008C77AA">
            <w:pPr>
              <w:pStyle w:val="Noparagraphstyle"/>
              <w:spacing w:line="264" w:lineRule="auto"/>
              <w:jc w:val="center"/>
              <w:textAlignment w:val="auto"/>
              <w:rPr>
                <w:rFonts w:ascii="Gotham Medium" w:hAnsi="Gotham Medium" w:cs="Open Sans Light"/>
                <w:color w:val="auto"/>
                <w:sz w:val="22"/>
                <w:szCs w:val="24"/>
                <w:lang w:val="cy-GB"/>
              </w:rPr>
            </w:pPr>
          </w:p>
        </w:tc>
      </w:tr>
      <w:tr w:rsidR="008C77AA" w:rsidRPr="00800608" w14:paraId="4A44529B" w14:textId="77777777" w:rsidTr="008C77AA">
        <w:trPr>
          <w:trHeight w:val="165"/>
        </w:trPr>
        <w:tc>
          <w:tcPr>
            <w:tcW w:w="7061" w:type="dxa"/>
            <w:gridSpan w:val="2"/>
            <w:tcBorders>
              <w:top w:val="single" w:sz="8" w:space="0" w:color="B6D9EA"/>
              <w:bottom w:val="single" w:sz="8" w:space="0" w:color="B6D9EA"/>
              <w:right w:val="single" w:sz="8" w:space="0" w:color="B6D9EA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5A5A9A9A" w14:textId="37BDC84F" w:rsidR="008C77AA" w:rsidRPr="00800608" w:rsidRDefault="0041743E" w:rsidP="008C77AA">
            <w:pPr>
              <w:pStyle w:val="NoSpacing"/>
              <w:spacing w:line="264" w:lineRule="auto"/>
              <w:rPr>
                <w:lang w:val="cy-GB" w:eastAsia="en-GB"/>
              </w:rPr>
            </w:pPr>
            <w:r>
              <w:rPr>
                <w:lang w:val="cy-GB" w:eastAsia="en-GB"/>
              </w:rPr>
              <w:t>Hapchwarae ar-lein</w:t>
            </w:r>
            <w:r w:rsidR="008C77AA" w:rsidRPr="00800608">
              <w:rPr>
                <w:lang w:val="cy-GB" w:eastAsia="en-GB"/>
              </w:rPr>
              <w:t>(</w:t>
            </w:r>
            <w:r>
              <w:rPr>
                <w:lang w:val="cy-GB" w:eastAsia="en-GB"/>
              </w:rPr>
              <w:t>anaddysg</w:t>
            </w:r>
            <w:r w:rsidR="00A205C1">
              <w:rPr>
                <w:lang w:val="cy-GB" w:eastAsia="en-GB"/>
              </w:rPr>
              <w:t>ol</w:t>
            </w:r>
            <w:r w:rsidR="008C77AA" w:rsidRPr="00800608">
              <w:rPr>
                <w:lang w:val="cy-GB" w:eastAsia="en-GB"/>
              </w:rPr>
              <w:t>)</w:t>
            </w:r>
          </w:p>
        </w:tc>
        <w:tc>
          <w:tcPr>
            <w:tcW w:w="391" w:type="dxa"/>
            <w:tcBorders>
              <w:top w:val="single" w:sz="8" w:space="0" w:color="B6D9EA"/>
              <w:left w:val="single" w:sz="8" w:space="0" w:color="B6D9EA"/>
              <w:bottom w:val="single" w:sz="8" w:space="0" w:color="B6D9EA"/>
              <w:right w:val="single" w:sz="8" w:space="0" w:color="B6D9EA"/>
            </w:tcBorders>
            <w:shd w:val="solid" w:color="FFFFFF" w:fill="auto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60E9DB5D" w14:textId="77777777" w:rsidR="008C77AA" w:rsidRPr="00800608" w:rsidRDefault="008C77AA" w:rsidP="008C77AA">
            <w:pPr>
              <w:pStyle w:val="Noparagraphstyle"/>
              <w:spacing w:line="264" w:lineRule="auto"/>
              <w:jc w:val="center"/>
              <w:textAlignment w:val="auto"/>
              <w:rPr>
                <w:rFonts w:ascii="Gotham Medium" w:hAnsi="Gotham Medium" w:cs="Open Sans Light"/>
                <w:color w:val="494949"/>
                <w:sz w:val="22"/>
                <w:szCs w:val="24"/>
                <w:lang w:val="cy-GB"/>
              </w:rPr>
            </w:pPr>
          </w:p>
        </w:tc>
        <w:tc>
          <w:tcPr>
            <w:tcW w:w="392" w:type="dxa"/>
            <w:tcBorders>
              <w:top w:val="single" w:sz="8" w:space="0" w:color="B6D9EA"/>
              <w:left w:val="single" w:sz="8" w:space="0" w:color="B6D9EA"/>
              <w:bottom w:val="single" w:sz="8" w:space="0" w:color="B6D9EA"/>
              <w:right w:val="single" w:sz="8" w:space="0" w:color="B6D9EA"/>
            </w:tcBorders>
            <w:shd w:val="solid" w:color="FFFFFF" w:fill="auto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06915B53" w14:textId="77777777" w:rsidR="008C77AA" w:rsidRPr="00800608" w:rsidRDefault="008C77AA" w:rsidP="008C77AA">
            <w:pPr>
              <w:pStyle w:val="Noparagraphstyle"/>
              <w:spacing w:line="264" w:lineRule="auto"/>
              <w:jc w:val="center"/>
              <w:textAlignment w:val="auto"/>
              <w:rPr>
                <w:rFonts w:ascii="Gotham Medium" w:hAnsi="Gotham Medium" w:cs="Open Sans Light"/>
                <w:color w:val="auto"/>
                <w:sz w:val="22"/>
                <w:szCs w:val="24"/>
                <w:lang w:val="cy-GB"/>
              </w:rPr>
            </w:pPr>
          </w:p>
        </w:tc>
        <w:tc>
          <w:tcPr>
            <w:tcW w:w="391" w:type="dxa"/>
            <w:tcBorders>
              <w:top w:val="single" w:sz="8" w:space="0" w:color="B6D9EA"/>
              <w:left w:val="single" w:sz="8" w:space="0" w:color="B6D9EA"/>
              <w:bottom w:val="single" w:sz="8" w:space="0" w:color="B6D9EA"/>
              <w:right w:val="single" w:sz="8" w:space="0" w:color="B6D9EA"/>
            </w:tcBorders>
            <w:shd w:val="solid" w:color="FFFFFF" w:fill="auto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11693F25" w14:textId="77777777" w:rsidR="008C77AA" w:rsidRPr="00800608" w:rsidRDefault="008C77AA" w:rsidP="008C77AA">
            <w:pPr>
              <w:pStyle w:val="Noparagraphstyle"/>
              <w:spacing w:line="264" w:lineRule="auto"/>
              <w:jc w:val="center"/>
              <w:textAlignment w:val="auto"/>
              <w:rPr>
                <w:rFonts w:ascii="Gotham Medium" w:hAnsi="Gotham Medium" w:cs="Open Sans Light"/>
                <w:color w:val="auto"/>
                <w:sz w:val="22"/>
                <w:szCs w:val="24"/>
                <w:lang w:val="cy-GB"/>
              </w:rPr>
            </w:pPr>
          </w:p>
        </w:tc>
        <w:tc>
          <w:tcPr>
            <w:tcW w:w="391" w:type="dxa"/>
            <w:tcBorders>
              <w:top w:val="single" w:sz="8" w:space="0" w:color="B6D9EA"/>
              <w:left w:val="single" w:sz="8" w:space="0" w:color="B6D9EA"/>
              <w:bottom w:val="single" w:sz="8" w:space="0" w:color="B6D9EA"/>
              <w:right w:val="single" w:sz="8" w:space="0" w:color="B6D9EA"/>
            </w:tcBorders>
            <w:shd w:val="solid" w:color="FFFFFF" w:fill="auto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0DA82691" w14:textId="77777777" w:rsidR="008C77AA" w:rsidRPr="00800608" w:rsidRDefault="008C77AA" w:rsidP="008C77AA">
            <w:pPr>
              <w:pStyle w:val="Noparagraphstyle"/>
              <w:spacing w:line="264" w:lineRule="auto"/>
              <w:jc w:val="center"/>
              <w:textAlignment w:val="auto"/>
              <w:rPr>
                <w:rFonts w:ascii="Gotham Medium" w:hAnsi="Gotham Medium" w:cs="Open Sans Light"/>
                <w:color w:val="auto"/>
                <w:sz w:val="22"/>
                <w:szCs w:val="24"/>
                <w:lang w:val="cy-GB"/>
              </w:rPr>
            </w:pPr>
            <w:r w:rsidRPr="00800608">
              <w:rPr>
                <w:rFonts w:ascii="Gotham Medium" w:hAnsi="Gotham Medium" w:cs="Open Sans Light"/>
                <w:color w:val="494949"/>
                <w:sz w:val="22"/>
                <w:szCs w:val="24"/>
                <w:lang w:val="cy-GB"/>
              </w:rPr>
              <w:t>X</w:t>
            </w:r>
          </w:p>
        </w:tc>
        <w:tc>
          <w:tcPr>
            <w:tcW w:w="400" w:type="dxa"/>
            <w:tcBorders>
              <w:top w:val="single" w:sz="8" w:space="0" w:color="B6D9EA"/>
              <w:left w:val="single" w:sz="8" w:space="0" w:color="B6D9EA"/>
              <w:bottom w:val="single" w:sz="8" w:space="0" w:color="B6D9EA"/>
            </w:tcBorders>
            <w:shd w:val="clear" w:color="auto" w:fill="F2F2F2" w:themeFill="background1" w:themeFillShade="F2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06DC3E07" w14:textId="77777777" w:rsidR="008C77AA" w:rsidRPr="00800608" w:rsidRDefault="008C77AA" w:rsidP="008C77AA">
            <w:pPr>
              <w:pStyle w:val="Noparagraphstyle"/>
              <w:spacing w:line="264" w:lineRule="auto"/>
              <w:jc w:val="center"/>
              <w:textAlignment w:val="auto"/>
              <w:rPr>
                <w:rFonts w:ascii="Gotham Medium" w:hAnsi="Gotham Medium" w:cs="Open Sans Light"/>
                <w:color w:val="auto"/>
                <w:sz w:val="22"/>
                <w:szCs w:val="24"/>
                <w:lang w:val="cy-GB"/>
              </w:rPr>
            </w:pPr>
          </w:p>
        </w:tc>
      </w:tr>
      <w:tr w:rsidR="008C77AA" w:rsidRPr="00800608" w14:paraId="14EEF1E6" w14:textId="77777777" w:rsidTr="008C77AA">
        <w:trPr>
          <w:trHeight w:val="165"/>
        </w:trPr>
        <w:tc>
          <w:tcPr>
            <w:tcW w:w="7061" w:type="dxa"/>
            <w:gridSpan w:val="2"/>
            <w:tcBorders>
              <w:top w:val="single" w:sz="8" w:space="0" w:color="B6D9EA"/>
              <w:bottom w:val="single" w:sz="8" w:space="0" w:color="B6D9EA"/>
              <w:right w:val="single" w:sz="8" w:space="0" w:color="B6D9EA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3A21E9C3" w14:textId="580D51B4" w:rsidR="008C77AA" w:rsidRPr="00800608" w:rsidRDefault="0041743E" w:rsidP="008C77AA">
            <w:pPr>
              <w:pStyle w:val="NoSpacing"/>
              <w:spacing w:line="264" w:lineRule="auto"/>
              <w:rPr>
                <w:lang w:val="cy-GB" w:eastAsia="en-GB"/>
              </w:rPr>
            </w:pPr>
            <w:r>
              <w:rPr>
                <w:lang w:val="cy-GB" w:eastAsia="en-GB"/>
              </w:rPr>
              <w:t>Gamblo ar-lein</w:t>
            </w:r>
          </w:p>
        </w:tc>
        <w:tc>
          <w:tcPr>
            <w:tcW w:w="391" w:type="dxa"/>
            <w:tcBorders>
              <w:top w:val="single" w:sz="8" w:space="0" w:color="B6D9EA"/>
              <w:left w:val="single" w:sz="8" w:space="0" w:color="B6D9EA"/>
              <w:bottom w:val="single" w:sz="8" w:space="0" w:color="B6D9EA"/>
              <w:right w:val="single" w:sz="8" w:space="0" w:color="B6D9EA"/>
            </w:tcBorders>
            <w:shd w:val="solid" w:color="FFFFFF" w:fill="auto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4211B56E" w14:textId="77777777" w:rsidR="008C77AA" w:rsidRPr="00800608" w:rsidRDefault="008C77AA" w:rsidP="008C77AA">
            <w:pPr>
              <w:pStyle w:val="Noparagraphstyle"/>
              <w:spacing w:line="264" w:lineRule="auto"/>
              <w:jc w:val="center"/>
              <w:textAlignment w:val="auto"/>
              <w:rPr>
                <w:rFonts w:ascii="Gotham Medium" w:hAnsi="Gotham Medium" w:cs="Open Sans Light"/>
                <w:color w:val="494949"/>
                <w:sz w:val="22"/>
                <w:szCs w:val="24"/>
                <w:lang w:val="cy-GB"/>
              </w:rPr>
            </w:pPr>
          </w:p>
        </w:tc>
        <w:tc>
          <w:tcPr>
            <w:tcW w:w="392" w:type="dxa"/>
            <w:tcBorders>
              <w:top w:val="single" w:sz="8" w:space="0" w:color="B6D9EA"/>
              <w:left w:val="single" w:sz="8" w:space="0" w:color="B6D9EA"/>
              <w:bottom w:val="single" w:sz="8" w:space="0" w:color="B6D9EA"/>
              <w:right w:val="single" w:sz="8" w:space="0" w:color="B6D9EA"/>
            </w:tcBorders>
            <w:shd w:val="solid" w:color="FFFFFF" w:fill="auto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3C6A23C3" w14:textId="77777777" w:rsidR="008C77AA" w:rsidRPr="00800608" w:rsidRDefault="008C77AA" w:rsidP="008C77AA">
            <w:pPr>
              <w:pStyle w:val="Noparagraphstyle"/>
              <w:spacing w:line="264" w:lineRule="auto"/>
              <w:jc w:val="center"/>
              <w:textAlignment w:val="auto"/>
              <w:rPr>
                <w:rFonts w:ascii="Gotham Medium" w:hAnsi="Gotham Medium" w:cs="Open Sans Light"/>
                <w:color w:val="auto"/>
                <w:sz w:val="22"/>
                <w:szCs w:val="24"/>
                <w:lang w:val="cy-GB"/>
              </w:rPr>
            </w:pPr>
          </w:p>
        </w:tc>
        <w:tc>
          <w:tcPr>
            <w:tcW w:w="391" w:type="dxa"/>
            <w:tcBorders>
              <w:top w:val="single" w:sz="8" w:space="0" w:color="B6D9EA"/>
              <w:left w:val="single" w:sz="8" w:space="0" w:color="B6D9EA"/>
              <w:bottom w:val="single" w:sz="8" w:space="0" w:color="B6D9EA"/>
              <w:right w:val="single" w:sz="8" w:space="0" w:color="B6D9EA"/>
            </w:tcBorders>
            <w:shd w:val="solid" w:color="FFFFFF" w:fill="auto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4EEAD1C5" w14:textId="77777777" w:rsidR="008C77AA" w:rsidRPr="00800608" w:rsidRDefault="008C77AA" w:rsidP="008C77AA">
            <w:pPr>
              <w:pStyle w:val="Noparagraphstyle"/>
              <w:spacing w:line="264" w:lineRule="auto"/>
              <w:jc w:val="center"/>
              <w:textAlignment w:val="auto"/>
              <w:rPr>
                <w:rFonts w:ascii="Gotham Medium" w:hAnsi="Gotham Medium" w:cs="Open Sans Light"/>
                <w:color w:val="auto"/>
                <w:sz w:val="22"/>
                <w:szCs w:val="24"/>
                <w:lang w:val="cy-GB"/>
              </w:rPr>
            </w:pPr>
          </w:p>
        </w:tc>
        <w:tc>
          <w:tcPr>
            <w:tcW w:w="391" w:type="dxa"/>
            <w:tcBorders>
              <w:top w:val="single" w:sz="8" w:space="0" w:color="B6D9EA"/>
              <w:left w:val="single" w:sz="8" w:space="0" w:color="B6D9EA"/>
              <w:bottom w:val="single" w:sz="8" w:space="0" w:color="B6D9EA"/>
              <w:right w:val="single" w:sz="8" w:space="0" w:color="B6D9EA"/>
            </w:tcBorders>
            <w:shd w:val="solid" w:color="FFFFFF" w:fill="auto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217E5BEB" w14:textId="77777777" w:rsidR="008C77AA" w:rsidRPr="00800608" w:rsidRDefault="008C77AA" w:rsidP="008C77AA">
            <w:pPr>
              <w:pStyle w:val="Noparagraphstyle"/>
              <w:spacing w:line="264" w:lineRule="auto"/>
              <w:jc w:val="center"/>
              <w:textAlignment w:val="auto"/>
              <w:rPr>
                <w:rFonts w:ascii="Gotham Medium" w:hAnsi="Gotham Medium" w:cs="Open Sans Light"/>
                <w:color w:val="auto"/>
                <w:sz w:val="22"/>
                <w:szCs w:val="24"/>
                <w:lang w:val="cy-GB"/>
              </w:rPr>
            </w:pPr>
            <w:r w:rsidRPr="00800608">
              <w:rPr>
                <w:rFonts w:ascii="Gotham Medium" w:hAnsi="Gotham Medium" w:cs="Open Sans Light"/>
                <w:color w:val="494949"/>
                <w:sz w:val="22"/>
                <w:szCs w:val="24"/>
                <w:lang w:val="cy-GB"/>
              </w:rPr>
              <w:t>X</w:t>
            </w:r>
          </w:p>
        </w:tc>
        <w:tc>
          <w:tcPr>
            <w:tcW w:w="400" w:type="dxa"/>
            <w:tcBorders>
              <w:top w:val="single" w:sz="8" w:space="0" w:color="B6D9EA"/>
              <w:left w:val="single" w:sz="8" w:space="0" w:color="B6D9EA"/>
              <w:bottom w:val="single" w:sz="8" w:space="0" w:color="B6D9EA"/>
            </w:tcBorders>
            <w:shd w:val="clear" w:color="auto" w:fill="F2F2F2" w:themeFill="background1" w:themeFillShade="F2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079908B0" w14:textId="77777777" w:rsidR="008C77AA" w:rsidRPr="00800608" w:rsidRDefault="008C77AA" w:rsidP="008C77AA">
            <w:pPr>
              <w:pStyle w:val="Noparagraphstyle"/>
              <w:spacing w:line="264" w:lineRule="auto"/>
              <w:jc w:val="center"/>
              <w:textAlignment w:val="auto"/>
              <w:rPr>
                <w:rFonts w:ascii="Gotham Medium" w:hAnsi="Gotham Medium" w:cs="Open Sans Light"/>
                <w:color w:val="auto"/>
                <w:sz w:val="22"/>
                <w:szCs w:val="24"/>
                <w:lang w:val="cy-GB"/>
              </w:rPr>
            </w:pPr>
          </w:p>
        </w:tc>
      </w:tr>
      <w:tr w:rsidR="008C77AA" w:rsidRPr="00800608" w14:paraId="4512F604" w14:textId="77777777" w:rsidTr="008C77AA">
        <w:trPr>
          <w:trHeight w:val="165"/>
        </w:trPr>
        <w:tc>
          <w:tcPr>
            <w:tcW w:w="7061" w:type="dxa"/>
            <w:gridSpan w:val="2"/>
            <w:tcBorders>
              <w:top w:val="single" w:sz="8" w:space="0" w:color="B6D9EA"/>
              <w:bottom w:val="single" w:sz="8" w:space="0" w:color="B6D9EA"/>
              <w:right w:val="single" w:sz="8" w:space="0" w:color="B6D9EA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2DC2D39B" w14:textId="600F50DA" w:rsidR="008C77AA" w:rsidRPr="00800608" w:rsidRDefault="0041743E" w:rsidP="008C77AA">
            <w:pPr>
              <w:pStyle w:val="NoSpacing"/>
              <w:spacing w:line="264" w:lineRule="auto"/>
              <w:rPr>
                <w:lang w:val="cy-GB" w:eastAsia="en-GB"/>
              </w:rPr>
            </w:pPr>
            <w:r>
              <w:rPr>
                <w:lang w:val="cy-GB" w:eastAsia="en-GB"/>
              </w:rPr>
              <w:t>Siopa</w:t>
            </w:r>
            <w:r w:rsidR="008C77AA" w:rsidRPr="00800608">
              <w:rPr>
                <w:lang w:val="cy-GB" w:eastAsia="en-GB"/>
              </w:rPr>
              <w:t>/</w:t>
            </w:r>
            <w:r>
              <w:rPr>
                <w:lang w:val="cy-GB" w:eastAsia="en-GB"/>
              </w:rPr>
              <w:t>masnachu ar-lein</w:t>
            </w:r>
          </w:p>
        </w:tc>
        <w:tc>
          <w:tcPr>
            <w:tcW w:w="391" w:type="dxa"/>
            <w:tcBorders>
              <w:top w:val="single" w:sz="8" w:space="0" w:color="B6D9EA"/>
              <w:left w:val="single" w:sz="8" w:space="0" w:color="B6D9EA"/>
              <w:bottom w:val="single" w:sz="8" w:space="0" w:color="B6D9EA"/>
              <w:right w:val="single" w:sz="8" w:space="0" w:color="B6D9EA"/>
            </w:tcBorders>
            <w:shd w:val="solid" w:color="FFFFFF" w:fill="auto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263CACFD" w14:textId="77777777" w:rsidR="008C77AA" w:rsidRPr="00800608" w:rsidRDefault="008C77AA" w:rsidP="008C77AA">
            <w:pPr>
              <w:pStyle w:val="Noparagraphstyle"/>
              <w:spacing w:line="264" w:lineRule="auto"/>
              <w:jc w:val="center"/>
              <w:textAlignment w:val="auto"/>
              <w:rPr>
                <w:rFonts w:ascii="Gotham Medium" w:hAnsi="Gotham Medium" w:cs="Open Sans Light"/>
                <w:color w:val="494949"/>
                <w:sz w:val="22"/>
                <w:szCs w:val="24"/>
                <w:lang w:val="cy-GB"/>
              </w:rPr>
            </w:pPr>
          </w:p>
        </w:tc>
        <w:tc>
          <w:tcPr>
            <w:tcW w:w="392" w:type="dxa"/>
            <w:tcBorders>
              <w:top w:val="single" w:sz="8" w:space="0" w:color="B6D9EA"/>
              <w:left w:val="single" w:sz="8" w:space="0" w:color="B6D9EA"/>
              <w:bottom w:val="single" w:sz="8" w:space="0" w:color="B6D9EA"/>
              <w:right w:val="single" w:sz="8" w:space="0" w:color="B6D9EA"/>
            </w:tcBorders>
            <w:shd w:val="solid" w:color="FFFFFF" w:fill="auto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00C52AEC" w14:textId="77777777" w:rsidR="008C77AA" w:rsidRPr="00800608" w:rsidRDefault="008C77AA" w:rsidP="008C77AA">
            <w:pPr>
              <w:pStyle w:val="Noparagraphstyle"/>
              <w:spacing w:line="264" w:lineRule="auto"/>
              <w:jc w:val="center"/>
              <w:textAlignment w:val="auto"/>
              <w:rPr>
                <w:rFonts w:ascii="Gotham Medium" w:hAnsi="Gotham Medium" w:cs="Open Sans Light"/>
                <w:color w:val="auto"/>
                <w:sz w:val="22"/>
                <w:szCs w:val="24"/>
                <w:lang w:val="cy-GB"/>
              </w:rPr>
            </w:pPr>
          </w:p>
        </w:tc>
        <w:tc>
          <w:tcPr>
            <w:tcW w:w="391" w:type="dxa"/>
            <w:tcBorders>
              <w:top w:val="single" w:sz="8" w:space="0" w:color="B6D9EA"/>
              <w:left w:val="single" w:sz="8" w:space="0" w:color="B6D9EA"/>
              <w:bottom w:val="single" w:sz="8" w:space="0" w:color="B6D9EA"/>
              <w:right w:val="single" w:sz="8" w:space="0" w:color="B6D9EA"/>
            </w:tcBorders>
            <w:shd w:val="solid" w:color="FFFFFF" w:fill="auto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270C5E60" w14:textId="77777777" w:rsidR="008C77AA" w:rsidRPr="00800608" w:rsidRDefault="008C77AA" w:rsidP="008C77AA">
            <w:pPr>
              <w:pStyle w:val="Noparagraphstyle"/>
              <w:spacing w:line="264" w:lineRule="auto"/>
              <w:jc w:val="center"/>
              <w:textAlignment w:val="auto"/>
              <w:rPr>
                <w:rFonts w:ascii="Gotham Medium" w:hAnsi="Gotham Medium" w:cs="Open Sans Light"/>
                <w:color w:val="auto"/>
                <w:sz w:val="22"/>
                <w:szCs w:val="24"/>
                <w:lang w:val="cy-GB"/>
              </w:rPr>
            </w:pPr>
          </w:p>
        </w:tc>
        <w:tc>
          <w:tcPr>
            <w:tcW w:w="391" w:type="dxa"/>
            <w:tcBorders>
              <w:top w:val="single" w:sz="8" w:space="0" w:color="B6D9EA"/>
              <w:left w:val="single" w:sz="8" w:space="0" w:color="B6D9EA"/>
              <w:bottom w:val="single" w:sz="8" w:space="0" w:color="B6D9EA"/>
              <w:right w:val="single" w:sz="8" w:space="0" w:color="B6D9EA"/>
            </w:tcBorders>
            <w:shd w:val="solid" w:color="FFFFFF" w:fill="auto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208D5D06" w14:textId="77777777" w:rsidR="008C77AA" w:rsidRPr="00800608" w:rsidRDefault="008C77AA" w:rsidP="008C77AA">
            <w:pPr>
              <w:pStyle w:val="Noparagraphstyle"/>
              <w:spacing w:line="264" w:lineRule="auto"/>
              <w:jc w:val="center"/>
              <w:textAlignment w:val="auto"/>
              <w:rPr>
                <w:rFonts w:ascii="Gotham Medium" w:hAnsi="Gotham Medium" w:cs="Open Sans Light"/>
                <w:color w:val="auto"/>
                <w:sz w:val="22"/>
                <w:szCs w:val="24"/>
                <w:lang w:val="cy-GB"/>
              </w:rPr>
            </w:pPr>
            <w:r w:rsidRPr="00800608">
              <w:rPr>
                <w:rFonts w:ascii="Gotham Medium" w:hAnsi="Gotham Medium" w:cs="Open Sans Light"/>
                <w:color w:val="494949"/>
                <w:sz w:val="22"/>
                <w:szCs w:val="24"/>
                <w:lang w:val="cy-GB"/>
              </w:rPr>
              <w:t>X</w:t>
            </w:r>
          </w:p>
        </w:tc>
        <w:tc>
          <w:tcPr>
            <w:tcW w:w="400" w:type="dxa"/>
            <w:tcBorders>
              <w:top w:val="single" w:sz="8" w:space="0" w:color="B6D9EA"/>
              <w:left w:val="single" w:sz="8" w:space="0" w:color="B6D9EA"/>
              <w:bottom w:val="single" w:sz="8" w:space="0" w:color="B6D9EA"/>
            </w:tcBorders>
            <w:shd w:val="clear" w:color="auto" w:fill="F2F2F2" w:themeFill="background1" w:themeFillShade="F2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6A366D7B" w14:textId="77777777" w:rsidR="008C77AA" w:rsidRPr="00800608" w:rsidRDefault="008C77AA" w:rsidP="008C77AA">
            <w:pPr>
              <w:pStyle w:val="Noparagraphstyle"/>
              <w:spacing w:line="264" w:lineRule="auto"/>
              <w:jc w:val="center"/>
              <w:textAlignment w:val="auto"/>
              <w:rPr>
                <w:rFonts w:ascii="Gotham Medium" w:hAnsi="Gotham Medium" w:cs="Open Sans Light"/>
                <w:color w:val="auto"/>
                <w:sz w:val="22"/>
                <w:szCs w:val="24"/>
                <w:lang w:val="cy-GB"/>
              </w:rPr>
            </w:pPr>
          </w:p>
        </w:tc>
      </w:tr>
      <w:tr w:rsidR="008C77AA" w:rsidRPr="00800608" w14:paraId="3FE465B0" w14:textId="77777777" w:rsidTr="008C77AA">
        <w:trPr>
          <w:trHeight w:val="20"/>
        </w:trPr>
        <w:tc>
          <w:tcPr>
            <w:tcW w:w="7061" w:type="dxa"/>
            <w:gridSpan w:val="2"/>
            <w:tcBorders>
              <w:top w:val="single" w:sz="8" w:space="0" w:color="B6D9EA"/>
              <w:bottom w:val="single" w:sz="8" w:space="0" w:color="B6D9EA"/>
              <w:right w:val="single" w:sz="8" w:space="0" w:color="B6D9EA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0374D006" w14:textId="6629A2EF" w:rsidR="008C77AA" w:rsidRPr="00800608" w:rsidRDefault="0041743E" w:rsidP="008C77AA">
            <w:pPr>
              <w:pStyle w:val="NoSpacing"/>
              <w:spacing w:line="264" w:lineRule="auto"/>
              <w:rPr>
                <w:lang w:val="cy-GB" w:eastAsia="en-GB"/>
              </w:rPr>
            </w:pPr>
            <w:r>
              <w:rPr>
                <w:lang w:val="cy-GB" w:eastAsia="en-GB"/>
              </w:rPr>
              <w:t>Rhannu ffeiliau</w:t>
            </w:r>
          </w:p>
        </w:tc>
        <w:tc>
          <w:tcPr>
            <w:tcW w:w="391" w:type="dxa"/>
            <w:tcBorders>
              <w:top w:val="single" w:sz="8" w:space="0" w:color="B6D9EA"/>
              <w:left w:val="single" w:sz="8" w:space="0" w:color="B6D9EA"/>
              <w:bottom w:val="single" w:sz="8" w:space="0" w:color="B6D9EA"/>
              <w:right w:val="single" w:sz="8" w:space="0" w:color="B6D9EA"/>
            </w:tcBorders>
            <w:shd w:val="solid" w:color="FFFFFF" w:fill="auto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335D1E1E" w14:textId="77777777" w:rsidR="008C77AA" w:rsidRPr="00800608" w:rsidRDefault="008C77AA" w:rsidP="008C77AA">
            <w:pPr>
              <w:pStyle w:val="Noparagraphstyle"/>
              <w:spacing w:line="264" w:lineRule="auto"/>
              <w:jc w:val="center"/>
              <w:textAlignment w:val="auto"/>
              <w:rPr>
                <w:rFonts w:ascii="Gotham Medium" w:hAnsi="Gotham Medium" w:cs="Open Sans Light"/>
                <w:color w:val="494949"/>
                <w:sz w:val="22"/>
                <w:szCs w:val="24"/>
                <w:lang w:val="cy-GB"/>
              </w:rPr>
            </w:pPr>
          </w:p>
        </w:tc>
        <w:tc>
          <w:tcPr>
            <w:tcW w:w="392" w:type="dxa"/>
            <w:tcBorders>
              <w:top w:val="single" w:sz="8" w:space="0" w:color="B6D9EA"/>
              <w:left w:val="single" w:sz="8" w:space="0" w:color="B6D9EA"/>
              <w:bottom w:val="single" w:sz="8" w:space="0" w:color="B6D9EA"/>
              <w:right w:val="single" w:sz="8" w:space="0" w:color="B6D9EA"/>
            </w:tcBorders>
            <w:shd w:val="solid" w:color="FFFFFF" w:fill="auto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1659379F" w14:textId="77777777" w:rsidR="008C77AA" w:rsidRPr="00800608" w:rsidRDefault="008C77AA" w:rsidP="008C77AA">
            <w:pPr>
              <w:pStyle w:val="Noparagraphstyle"/>
              <w:spacing w:line="264" w:lineRule="auto"/>
              <w:jc w:val="center"/>
              <w:textAlignment w:val="auto"/>
              <w:rPr>
                <w:rFonts w:ascii="Gotham Medium" w:hAnsi="Gotham Medium" w:cs="Open Sans Light"/>
                <w:color w:val="auto"/>
                <w:sz w:val="22"/>
                <w:szCs w:val="24"/>
                <w:lang w:val="cy-GB"/>
              </w:rPr>
            </w:pPr>
            <w:r w:rsidRPr="00800608">
              <w:rPr>
                <w:rFonts w:ascii="Gotham Medium" w:hAnsi="Gotham Medium" w:cs="Open Sans Light"/>
                <w:color w:val="494949"/>
                <w:sz w:val="22"/>
                <w:szCs w:val="24"/>
                <w:lang w:val="cy-GB"/>
              </w:rPr>
              <w:t>X</w:t>
            </w:r>
          </w:p>
        </w:tc>
        <w:tc>
          <w:tcPr>
            <w:tcW w:w="391" w:type="dxa"/>
            <w:tcBorders>
              <w:top w:val="single" w:sz="8" w:space="0" w:color="B6D9EA"/>
              <w:left w:val="single" w:sz="8" w:space="0" w:color="B6D9EA"/>
              <w:bottom w:val="single" w:sz="8" w:space="0" w:color="B6D9EA"/>
              <w:right w:val="single" w:sz="8" w:space="0" w:color="B6D9EA"/>
            </w:tcBorders>
            <w:shd w:val="solid" w:color="FFFFFF" w:fill="auto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77B7969D" w14:textId="77777777" w:rsidR="008C77AA" w:rsidRPr="00800608" w:rsidRDefault="008C77AA" w:rsidP="008C77AA">
            <w:pPr>
              <w:pStyle w:val="Noparagraphstyle"/>
              <w:spacing w:line="264" w:lineRule="auto"/>
              <w:jc w:val="center"/>
              <w:textAlignment w:val="auto"/>
              <w:rPr>
                <w:rFonts w:ascii="Gotham Medium" w:hAnsi="Gotham Medium" w:cs="Open Sans Light"/>
                <w:color w:val="auto"/>
                <w:sz w:val="22"/>
                <w:szCs w:val="24"/>
                <w:lang w:val="cy-GB"/>
              </w:rPr>
            </w:pPr>
          </w:p>
        </w:tc>
        <w:tc>
          <w:tcPr>
            <w:tcW w:w="391" w:type="dxa"/>
            <w:tcBorders>
              <w:top w:val="single" w:sz="8" w:space="0" w:color="B6D9EA"/>
              <w:left w:val="single" w:sz="8" w:space="0" w:color="B6D9EA"/>
              <w:bottom w:val="single" w:sz="8" w:space="0" w:color="B6D9EA"/>
              <w:right w:val="single" w:sz="8" w:space="0" w:color="B6D9EA"/>
            </w:tcBorders>
            <w:shd w:val="solid" w:color="FFFFFF" w:fill="auto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591A0CA7" w14:textId="77777777" w:rsidR="008C77AA" w:rsidRPr="00800608" w:rsidRDefault="008C77AA" w:rsidP="008C77AA">
            <w:pPr>
              <w:pStyle w:val="Noparagraphstyle"/>
              <w:spacing w:line="264" w:lineRule="auto"/>
              <w:jc w:val="center"/>
              <w:textAlignment w:val="auto"/>
              <w:rPr>
                <w:rFonts w:ascii="Gotham Medium" w:hAnsi="Gotham Medium" w:cs="Open Sans Light"/>
                <w:color w:val="auto"/>
                <w:sz w:val="22"/>
                <w:szCs w:val="24"/>
                <w:lang w:val="cy-GB"/>
              </w:rPr>
            </w:pPr>
          </w:p>
        </w:tc>
        <w:tc>
          <w:tcPr>
            <w:tcW w:w="400" w:type="dxa"/>
            <w:tcBorders>
              <w:top w:val="single" w:sz="8" w:space="0" w:color="B6D9EA"/>
              <w:left w:val="single" w:sz="8" w:space="0" w:color="B6D9EA"/>
              <w:bottom w:val="single" w:sz="8" w:space="0" w:color="B6D9EA"/>
            </w:tcBorders>
            <w:shd w:val="clear" w:color="auto" w:fill="F2F2F2" w:themeFill="background1" w:themeFillShade="F2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57645A2D" w14:textId="77777777" w:rsidR="008C77AA" w:rsidRPr="00800608" w:rsidRDefault="008C77AA" w:rsidP="008C77AA">
            <w:pPr>
              <w:pStyle w:val="Noparagraphstyle"/>
              <w:spacing w:line="264" w:lineRule="auto"/>
              <w:jc w:val="center"/>
              <w:textAlignment w:val="auto"/>
              <w:rPr>
                <w:rFonts w:ascii="Gotham Medium" w:hAnsi="Gotham Medium" w:cs="Open Sans Light"/>
                <w:color w:val="auto"/>
                <w:sz w:val="22"/>
                <w:szCs w:val="24"/>
                <w:lang w:val="cy-GB"/>
              </w:rPr>
            </w:pPr>
          </w:p>
        </w:tc>
      </w:tr>
      <w:tr w:rsidR="008C77AA" w:rsidRPr="00800608" w14:paraId="71546153" w14:textId="77777777" w:rsidTr="008C77AA">
        <w:trPr>
          <w:trHeight w:val="110"/>
        </w:trPr>
        <w:tc>
          <w:tcPr>
            <w:tcW w:w="7061" w:type="dxa"/>
            <w:gridSpan w:val="2"/>
            <w:tcBorders>
              <w:top w:val="single" w:sz="8" w:space="0" w:color="B6D9EA"/>
              <w:bottom w:val="single" w:sz="8" w:space="0" w:color="B6D9EA"/>
              <w:right w:val="single" w:sz="8" w:space="0" w:color="B6D9EA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381DD5A6" w14:textId="613AE925" w:rsidR="008C77AA" w:rsidRPr="00800608" w:rsidRDefault="0041743E" w:rsidP="008C77AA">
            <w:pPr>
              <w:pStyle w:val="NoSpacing"/>
              <w:spacing w:line="264" w:lineRule="auto"/>
              <w:rPr>
                <w:lang w:val="cy-GB" w:eastAsia="en-GB"/>
              </w:rPr>
            </w:pPr>
            <w:r>
              <w:rPr>
                <w:lang w:val="cy-GB" w:eastAsia="en-GB"/>
              </w:rPr>
              <w:t>Defnyddio cyfryngau cymdeithasol</w:t>
            </w:r>
            <w:r w:rsidR="008C77AA" w:rsidRPr="00800608">
              <w:rPr>
                <w:lang w:val="cy-GB" w:eastAsia="en-GB"/>
              </w:rPr>
              <w:t xml:space="preserve"> </w:t>
            </w:r>
          </w:p>
        </w:tc>
        <w:tc>
          <w:tcPr>
            <w:tcW w:w="391" w:type="dxa"/>
            <w:tcBorders>
              <w:top w:val="single" w:sz="8" w:space="0" w:color="B6D9EA"/>
              <w:left w:val="single" w:sz="8" w:space="0" w:color="B6D9EA"/>
              <w:bottom w:val="single" w:sz="8" w:space="0" w:color="B6D9EA"/>
              <w:right w:val="single" w:sz="8" w:space="0" w:color="B6D9EA"/>
            </w:tcBorders>
            <w:shd w:val="solid" w:color="FFFFFF" w:fill="auto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6B9A0A6F" w14:textId="77777777" w:rsidR="008C77AA" w:rsidRPr="00800608" w:rsidRDefault="008C77AA" w:rsidP="008C77AA">
            <w:pPr>
              <w:pStyle w:val="Noparagraphstyle"/>
              <w:spacing w:line="264" w:lineRule="auto"/>
              <w:jc w:val="center"/>
              <w:textAlignment w:val="auto"/>
              <w:rPr>
                <w:rFonts w:ascii="Gotham Medium" w:hAnsi="Gotham Medium" w:cs="Open Sans Light"/>
                <w:color w:val="494949"/>
                <w:sz w:val="22"/>
                <w:szCs w:val="24"/>
                <w:lang w:val="cy-GB"/>
              </w:rPr>
            </w:pPr>
          </w:p>
        </w:tc>
        <w:tc>
          <w:tcPr>
            <w:tcW w:w="392" w:type="dxa"/>
            <w:tcBorders>
              <w:top w:val="single" w:sz="8" w:space="0" w:color="B6D9EA"/>
              <w:left w:val="single" w:sz="8" w:space="0" w:color="B6D9EA"/>
              <w:bottom w:val="single" w:sz="8" w:space="0" w:color="B6D9EA"/>
              <w:right w:val="single" w:sz="8" w:space="0" w:color="B6D9EA"/>
            </w:tcBorders>
            <w:shd w:val="solid" w:color="FFFFFF" w:fill="auto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0F8F28F5" w14:textId="77777777" w:rsidR="008C77AA" w:rsidRPr="00800608" w:rsidRDefault="008C77AA" w:rsidP="008C77AA">
            <w:pPr>
              <w:pStyle w:val="Noparagraphstyle"/>
              <w:spacing w:line="264" w:lineRule="auto"/>
              <w:jc w:val="center"/>
              <w:textAlignment w:val="auto"/>
              <w:rPr>
                <w:rFonts w:ascii="Gotham Medium" w:hAnsi="Gotham Medium" w:cs="Open Sans Light"/>
                <w:color w:val="auto"/>
                <w:sz w:val="22"/>
                <w:szCs w:val="24"/>
                <w:lang w:val="cy-GB"/>
              </w:rPr>
            </w:pPr>
          </w:p>
        </w:tc>
        <w:tc>
          <w:tcPr>
            <w:tcW w:w="391" w:type="dxa"/>
            <w:tcBorders>
              <w:top w:val="single" w:sz="8" w:space="0" w:color="B6D9EA"/>
              <w:left w:val="single" w:sz="8" w:space="0" w:color="B6D9EA"/>
              <w:bottom w:val="single" w:sz="8" w:space="0" w:color="B6D9EA"/>
              <w:right w:val="single" w:sz="8" w:space="0" w:color="B6D9EA"/>
            </w:tcBorders>
            <w:shd w:val="solid" w:color="FFFFFF" w:fill="auto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0222F063" w14:textId="77777777" w:rsidR="008C77AA" w:rsidRPr="00800608" w:rsidRDefault="008C77AA" w:rsidP="008C77AA">
            <w:pPr>
              <w:pStyle w:val="Noparagraphstyle"/>
              <w:spacing w:line="264" w:lineRule="auto"/>
              <w:jc w:val="center"/>
              <w:textAlignment w:val="auto"/>
              <w:rPr>
                <w:rFonts w:ascii="Gotham Medium" w:hAnsi="Gotham Medium" w:cs="Open Sans Light"/>
                <w:color w:val="auto"/>
                <w:sz w:val="22"/>
                <w:szCs w:val="24"/>
                <w:lang w:val="cy-GB"/>
              </w:rPr>
            </w:pPr>
            <w:r w:rsidRPr="00800608">
              <w:rPr>
                <w:rFonts w:ascii="Gotham Medium" w:hAnsi="Gotham Medium" w:cs="Open Sans Light"/>
                <w:color w:val="494949"/>
                <w:sz w:val="22"/>
                <w:szCs w:val="24"/>
                <w:lang w:val="cy-GB"/>
              </w:rPr>
              <w:t>X</w:t>
            </w:r>
          </w:p>
        </w:tc>
        <w:tc>
          <w:tcPr>
            <w:tcW w:w="391" w:type="dxa"/>
            <w:tcBorders>
              <w:top w:val="single" w:sz="8" w:space="0" w:color="B6D9EA"/>
              <w:left w:val="single" w:sz="8" w:space="0" w:color="B6D9EA"/>
              <w:bottom w:val="single" w:sz="8" w:space="0" w:color="B6D9EA"/>
              <w:right w:val="single" w:sz="8" w:space="0" w:color="B6D9EA"/>
            </w:tcBorders>
            <w:shd w:val="solid" w:color="FFFFFF" w:fill="auto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116CADFB" w14:textId="77777777" w:rsidR="008C77AA" w:rsidRPr="00800608" w:rsidRDefault="008C77AA" w:rsidP="008C77AA">
            <w:pPr>
              <w:pStyle w:val="Noparagraphstyle"/>
              <w:spacing w:line="264" w:lineRule="auto"/>
              <w:jc w:val="center"/>
              <w:textAlignment w:val="auto"/>
              <w:rPr>
                <w:rFonts w:ascii="Gotham Medium" w:hAnsi="Gotham Medium" w:cs="Open Sans Light"/>
                <w:color w:val="auto"/>
                <w:sz w:val="22"/>
                <w:szCs w:val="24"/>
                <w:lang w:val="cy-GB"/>
              </w:rPr>
            </w:pPr>
          </w:p>
        </w:tc>
        <w:tc>
          <w:tcPr>
            <w:tcW w:w="400" w:type="dxa"/>
            <w:tcBorders>
              <w:top w:val="single" w:sz="8" w:space="0" w:color="B6D9EA"/>
              <w:left w:val="single" w:sz="8" w:space="0" w:color="B6D9EA"/>
              <w:bottom w:val="single" w:sz="8" w:space="0" w:color="B6D9EA"/>
            </w:tcBorders>
            <w:shd w:val="clear" w:color="auto" w:fill="F2F2F2" w:themeFill="background1" w:themeFillShade="F2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115B2984" w14:textId="77777777" w:rsidR="008C77AA" w:rsidRPr="00800608" w:rsidRDefault="008C77AA" w:rsidP="008C77AA">
            <w:pPr>
              <w:pStyle w:val="Noparagraphstyle"/>
              <w:spacing w:line="264" w:lineRule="auto"/>
              <w:jc w:val="center"/>
              <w:textAlignment w:val="auto"/>
              <w:rPr>
                <w:rFonts w:ascii="Gotham Medium" w:hAnsi="Gotham Medium" w:cs="Open Sans Light"/>
                <w:color w:val="auto"/>
                <w:sz w:val="22"/>
                <w:szCs w:val="24"/>
                <w:lang w:val="cy-GB"/>
              </w:rPr>
            </w:pPr>
          </w:p>
        </w:tc>
      </w:tr>
      <w:tr w:rsidR="008C77AA" w:rsidRPr="00800608" w14:paraId="1A26A952" w14:textId="77777777" w:rsidTr="008C77AA">
        <w:trPr>
          <w:trHeight w:val="165"/>
        </w:trPr>
        <w:tc>
          <w:tcPr>
            <w:tcW w:w="7061" w:type="dxa"/>
            <w:gridSpan w:val="2"/>
            <w:tcBorders>
              <w:top w:val="single" w:sz="8" w:space="0" w:color="B6D9EA"/>
              <w:bottom w:val="single" w:sz="8" w:space="0" w:color="B6D9EA"/>
              <w:right w:val="single" w:sz="8" w:space="0" w:color="B6D9EA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4D26AC15" w14:textId="7FCCF5FC" w:rsidR="008C77AA" w:rsidRPr="00800608" w:rsidRDefault="0041743E" w:rsidP="008C77AA">
            <w:pPr>
              <w:pStyle w:val="NoSpacing"/>
              <w:spacing w:line="264" w:lineRule="auto"/>
              <w:rPr>
                <w:noProof/>
                <w:lang w:val="cy-GB" w:eastAsia="en-GB"/>
              </w:rPr>
            </w:pPr>
            <w:r>
              <w:rPr>
                <w:lang w:val="cy-GB" w:eastAsia="en-GB"/>
              </w:rPr>
              <w:t>Defnyddio apiau negeseua</w:t>
            </w:r>
          </w:p>
        </w:tc>
        <w:tc>
          <w:tcPr>
            <w:tcW w:w="391" w:type="dxa"/>
            <w:tcBorders>
              <w:top w:val="single" w:sz="8" w:space="0" w:color="B6D9EA"/>
              <w:left w:val="single" w:sz="8" w:space="0" w:color="B6D9EA"/>
              <w:bottom w:val="single" w:sz="8" w:space="0" w:color="B6D9EA"/>
              <w:right w:val="single" w:sz="8" w:space="0" w:color="B6D9EA"/>
            </w:tcBorders>
            <w:shd w:val="solid" w:color="FFFFFF" w:fill="auto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5FA47014" w14:textId="77777777" w:rsidR="008C77AA" w:rsidRPr="00800608" w:rsidRDefault="008C77AA" w:rsidP="008C77AA">
            <w:pPr>
              <w:pStyle w:val="Noparagraphstyle"/>
              <w:spacing w:line="264" w:lineRule="auto"/>
              <w:jc w:val="center"/>
              <w:textAlignment w:val="auto"/>
              <w:rPr>
                <w:rFonts w:ascii="Gotham Medium" w:hAnsi="Gotham Medium" w:cs="Open Sans Light"/>
                <w:color w:val="494949"/>
                <w:sz w:val="22"/>
                <w:szCs w:val="24"/>
                <w:lang w:val="cy-GB"/>
              </w:rPr>
            </w:pPr>
          </w:p>
        </w:tc>
        <w:tc>
          <w:tcPr>
            <w:tcW w:w="392" w:type="dxa"/>
            <w:tcBorders>
              <w:top w:val="single" w:sz="8" w:space="0" w:color="B6D9EA"/>
              <w:left w:val="single" w:sz="8" w:space="0" w:color="B6D9EA"/>
              <w:bottom w:val="single" w:sz="8" w:space="0" w:color="B6D9EA"/>
              <w:right w:val="single" w:sz="8" w:space="0" w:color="B6D9EA"/>
            </w:tcBorders>
            <w:shd w:val="solid" w:color="FFFFFF" w:fill="auto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426C8FEC" w14:textId="77777777" w:rsidR="008C77AA" w:rsidRPr="00800608" w:rsidRDefault="008C77AA" w:rsidP="008C77AA">
            <w:pPr>
              <w:pStyle w:val="Noparagraphstyle"/>
              <w:spacing w:line="264" w:lineRule="auto"/>
              <w:jc w:val="center"/>
              <w:textAlignment w:val="auto"/>
              <w:rPr>
                <w:rFonts w:ascii="Gotham Medium" w:hAnsi="Gotham Medium" w:cs="Open Sans Light"/>
                <w:color w:val="auto"/>
                <w:sz w:val="22"/>
                <w:szCs w:val="24"/>
                <w:lang w:val="cy-GB"/>
              </w:rPr>
            </w:pPr>
          </w:p>
        </w:tc>
        <w:tc>
          <w:tcPr>
            <w:tcW w:w="391" w:type="dxa"/>
            <w:tcBorders>
              <w:top w:val="single" w:sz="8" w:space="0" w:color="B6D9EA"/>
              <w:left w:val="single" w:sz="8" w:space="0" w:color="B6D9EA"/>
              <w:bottom w:val="single" w:sz="8" w:space="0" w:color="B6D9EA"/>
              <w:right w:val="single" w:sz="8" w:space="0" w:color="B6D9EA"/>
            </w:tcBorders>
            <w:shd w:val="solid" w:color="FFFFFF" w:fill="auto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59DA36B6" w14:textId="77777777" w:rsidR="008C77AA" w:rsidRPr="00800608" w:rsidRDefault="008C77AA" w:rsidP="008C77AA">
            <w:pPr>
              <w:pStyle w:val="Noparagraphstyle"/>
              <w:spacing w:line="264" w:lineRule="auto"/>
              <w:jc w:val="center"/>
              <w:textAlignment w:val="auto"/>
              <w:rPr>
                <w:rFonts w:ascii="Gotham Medium" w:hAnsi="Gotham Medium" w:cs="Open Sans Light"/>
                <w:color w:val="auto"/>
                <w:sz w:val="22"/>
                <w:szCs w:val="24"/>
                <w:lang w:val="cy-GB"/>
              </w:rPr>
            </w:pPr>
          </w:p>
        </w:tc>
        <w:tc>
          <w:tcPr>
            <w:tcW w:w="391" w:type="dxa"/>
            <w:tcBorders>
              <w:top w:val="single" w:sz="8" w:space="0" w:color="B6D9EA"/>
              <w:left w:val="single" w:sz="8" w:space="0" w:color="B6D9EA"/>
              <w:bottom w:val="single" w:sz="8" w:space="0" w:color="B6D9EA"/>
              <w:right w:val="single" w:sz="8" w:space="0" w:color="B6D9EA"/>
            </w:tcBorders>
            <w:shd w:val="solid" w:color="FFFFFF" w:fill="auto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2371C620" w14:textId="77777777" w:rsidR="008C77AA" w:rsidRPr="00800608" w:rsidRDefault="008C77AA" w:rsidP="008C77AA">
            <w:pPr>
              <w:pStyle w:val="Noparagraphstyle"/>
              <w:spacing w:line="264" w:lineRule="auto"/>
              <w:jc w:val="center"/>
              <w:textAlignment w:val="auto"/>
              <w:rPr>
                <w:rFonts w:ascii="Gotham Medium" w:hAnsi="Gotham Medium" w:cs="Open Sans Light"/>
                <w:color w:val="auto"/>
                <w:sz w:val="22"/>
                <w:szCs w:val="24"/>
                <w:lang w:val="cy-GB"/>
              </w:rPr>
            </w:pPr>
            <w:r w:rsidRPr="00800608">
              <w:rPr>
                <w:rFonts w:ascii="Gotham Medium" w:hAnsi="Gotham Medium" w:cs="Open Sans Light"/>
                <w:color w:val="494949"/>
                <w:sz w:val="22"/>
                <w:szCs w:val="24"/>
                <w:lang w:val="cy-GB"/>
              </w:rPr>
              <w:t>X</w:t>
            </w:r>
          </w:p>
        </w:tc>
        <w:tc>
          <w:tcPr>
            <w:tcW w:w="400" w:type="dxa"/>
            <w:tcBorders>
              <w:top w:val="single" w:sz="8" w:space="0" w:color="B6D9EA"/>
              <w:left w:val="single" w:sz="8" w:space="0" w:color="B6D9EA"/>
              <w:bottom w:val="single" w:sz="8" w:space="0" w:color="B6D9EA"/>
            </w:tcBorders>
            <w:shd w:val="clear" w:color="auto" w:fill="F2F2F2" w:themeFill="background1" w:themeFillShade="F2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5ECA8394" w14:textId="77777777" w:rsidR="008C77AA" w:rsidRPr="00800608" w:rsidRDefault="008C77AA" w:rsidP="008C77AA">
            <w:pPr>
              <w:pStyle w:val="Noparagraphstyle"/>
              <w:spacing w:line="264" w:lineRule="auto"/>
              <w:jc w:val="center"/>
              <w:textAlignment w:val="auto"/>
              <w:rPr>
                <w:rFonts w:ascii="Gotham Medium" w:hAnsi="Gotham Medium" w:cs="Open Sans Light"/>
                <w:color w:val="auto"/>
                <w:sz w:val="22"/>
                <w:szCs w:val="24"/>
                <w:lang w:val="cy-GB"/>
              </w:rPr>
            </w:pPr>
          </w:p>
        </w:tc>
      </w:tr>
      <w:tr w:rsidR="008C77AA" w:rsidRPr="00800608" w14:paraId="784E9D1F" w14:textId="77777777" w:rsidTr="008C77AA">
        <w:trPr>
          <w:trHeight w:val="165"/>
        </w:trPr>
        <w:tc>
          <w:tcPr>
            <w:tcW w:w="7061" w:type="dxa"/>
            <w:gridSpan w:val="2"/>
            <w:tcBorders>
              <w:top w:val="single" w:sz="8" w:space="0" w:color="B6D9EA"/>
              <w:bottom w:val="single" w:sz="8" w:space="0" w:color="B6D9EA"/>
              <w:right w:val="single" w:sz="8" w:space="0" w:color="B6D9EA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583A7F7C" w14:textId="0CA47CA9" w:rsidR="008C77AA" w:rsidRPr="00800608" w:rsidRDefault="008C77AA" w:rsidP="008C77AA">
            <w:pPr>
              <w:pStyle w:val="NoSpacing"/>
              <w:spacing w:line="264" w:lineRule="auto"/>
              <w:rPr>
                <w:lang w:val="cy-GB" w:eastAsia="en-GB"/>
              </w:rPr>
            </w:pPr>
            <w:r w:rsidRPr="00800608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683CEBA5" wp14:editId="0428F69B">
                      <wp:simplePos x="0" y="0"/>
                      <wp:positionH relativeFrom="column">
                        <wp:posOffset>-1829435</wp:posOffset>
                      </wp:positionH>
                      <wp:positionV relativeFrom="paragraph">
                        <wp:posOffset>745490</wp:posOffset>
                      </wp:positionV>
                      <wp:extent cx="800100" cy="571500"/>
                      <wp:effectExtent l="4445" t="1270" r="0" b="0"/>
                      <wp:wrapNone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917D85F" w14:textId="77777777" w:rsidR="00EF61D5" w:rsidRDefault="00EF61D5" w:rsidP="008C77AA">
                                  <w:pPr>
                                    <w:jc w:val="center"/>
                                    <w:rPr>
                                      <w:rFonts w:ascii="Arial" w:hAnsi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FFFFFF"/>
                                      <w:sz w:val="60"/>
                                    </w:rPr>
                                    <w:t>19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3CEBA5" id="Text Box 6" o:spid="_x0000_s1032" type="#_x0000_t202" style="position:absolute;margin-left:-144.05pt;margin-top:58.7pt;width:63pt;height: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" filled="f" stroked="f">
                      <v:textbox>
                        <w:txbxContent>
                          <w:p w14:paraId="6917D85F" w14:textId="77777777" w:rsidR="00EF61D5" w:rsidRDefault="00EF61D5" w:rsidP="008C77AA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60"/>
                              </w:rPr>
                              <w:t>19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1743E">
              <w:rPr>
                <w:noProof/>
                <w:lang w:val="cy-GB" w:eastAsia="en-GB"/>
              </w:rPr>
              <w:t>Defnyddio darlledu f</w:t>
            </w:r>
            <w:r w:rsidRPr="00800608">
              <w:rPr>
                <w:lang w:val="cy-GB" w:eastAsia="en-GB"/>
              </w:rPr>
              <w:t>ideo e.</w:t>
            </w:r>
            <w:r w:rsidR="0041743E">
              <w:rPr>
                <w:lang w:val="cy-GB" w:eastAsia="en-GB"/>
              </w:rPr>
              <w:t>e</w:t>
            </w:r>
            <w:r w:rsidRPr="00800608">
              <w:rPr>
                <w:lang w:val="cy-GB" w:eastAsia="en-GB"/>
              </w:rPr>
              <w:t>. Youtube</w:t>
            </w:r>
          </w:p>
        </w:tc>
        <w:tc>
          <w:tcPr>
            <w:tcW w:w="391" w:type="dxa"/>
            <w:tcBorders>
              <w:top w:val="single" w:sz="8" w:space="0" w:color="B6D9EA"/>
              <w:left w:val="single" w:sz="8" w:space="0" w:color="B6D9EA"/>
              <w:bottom w:val="single" w:sz="8" w:space="0" w:color="B6D9EA"/>
              <w:right w:val="single" w:sz="8" w:space="0" w:color="B6D9EA"/>
            </w:tcBorders>
            <w:shd w:val="solid" w:color="FFFFFF" w:fill="auto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5739A9F0" w14:textId="77777777" w:rsidR="008C77AA" w:rsidRPr="00800608" w:rsidRDefault="008C77AA" w:rsidP="008C77AA">
            <w:pPr>
              <w:pStyle w:val="Noparagraphstyle"/>
              <w:spacing w:line="264" w:lineRule="auto"/>
              <w:jc w:val="center"/>
              <w:textAlignment w:val="auto"/>
              <w:rPr>
                <w:rFonts w:ascii="Gotham Medium" w:hAnsi="Gotham Medium" w:cs="Open Sans Light"/>
                <w:color w:val="494949"/>
                <w:sz w:val="22"/>
                <w:szCs w:val="24"/>
                <w:lang w:val="cy-GB"/>
              </w:rPr>
            </w:pPr>
          </w:p>
        </w:tc>
        <w:tc>
          <w:tcPr>
            <w:tcW w:w="392" w:type="dxa"/>
            <w:tcBorders>
              <w:top w:val="single" w:sz="8" w:space="0" w:color="B6D9EA"/>
              <w:left w:val="single" w:sz="8" w:space="0" w:color="B6D9EA"/>
              <w:bottom w:val="single" w:sz="8" w:space="0" w:color="B6D9EA"/>
              <w:right w:val="single" w:sz="8" w:space="0" w:color="B6D9EA"/>
            </w:tcBorders>
            <w:shd w:val="solid" w:color="FFFFFF" w:fill="auto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5A39399F" w14:textId="77777777" w:rsidR="008C77AA" w:rsidRPr="00800608" w:rsidRDefault="008C77AA" w:rsidP="008C77AA">
            <w:pPr>
              <w:pStyle w:val="Noparagraphstyle"/>
              <w:spacing w:line="264" w:lineRule="auto"/>
              <w:jc w:val="center"/>
              <w:textAlignment w:val="auto"/>
              <w:rPr>
                <w:rFonts w:ascii="Gotham Medium" w:hAnsi="Gotham Medium" w:cs="Open Sans Light"/>
                <w:color w:val="auto"/>
                <w:sz w:val="22"/>
                <w:szCs w:val="24"/>
                <w:lang w:val="cy-GB"/>
              </w:rPr>
            </w:pPr>
            <w:r w:rsidRPr="00800608">
              <w:rPr>
                <w:rFonts w:ascii="Gotham Medium" w:hAnsi="Gotham Medium" w:cs="Open Sans Light"/>
                <w:color w:val="494949"/>
                <w:sz w:val="22"/>
                <w:szCs w:val="24"/>
                <w:lang w:val="cy-GB"/>
              </w:rPr>
              <w:t>X</w:t>
            </w:r>
          </w:p>
        </w:tc>
        <w:tc>
          <w:tcPr>
            <w:tcW w:w="391" w:type="dxa"/>
            <w:tcBorders>
              <w:top w:val="single" w:sz="8" w:space="0" w:color="B6D9EA"/>
              <w:left w:val="single" w:sz="8" w:space="0" w:color="B6D9EA"/>
              <w:bottom w:val="single" w:sz="8" w:space="0" w:color="B6D9EA"/>
              <w:right w:val="single" w:sz="8" w:space="0" w:color="B6D9EA"/>
            </w:tcBorders>
            <w:shd w:val="solid" w:color="FFFFFF" w:fill="auto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60647601" w14:textId="77777777" w:rsidR="008C77AA" w:rsidRPr="00800608" w:rsidRDefault="008C77AA" w:rsidP="008C77AA">
            <w:pPr>
              <w:pStyle w:val="Noparagraphstyle"/>
              <w:spacing w:line="264" w:lineRule="auto"/>
              <w:jc w:val="center"/>
              <w:textAlignment w:val="auto"/>
              <w:rPr>
                <w:rFonts w:ascii="Gotham Medium" w:hAnsi="Gotham Medium" w:cs="Open Sans Light"/>
                <w:color w:val="auto"/>
                <w:sz w:val="22"/>
                <w:szCs w:val="24"/>
                <w:lang w:val="cy-GB"/>
              </w:rPr>
            </w:pPr>
          </w:p>
        </w:tc>
        <w:tc>
          <w:tcPr>
            <w:tcW w:w="391" w:type="dxa"/>
            <w:tcBorders>
              <w:top w:val="single" w:sz="8" w:space="0" w:color="B6D9EA"/>
              <w:left w:val="single" w:sz="8" w:space="0" w:color="B6D9EA"/>
              <w:bottom w:val="single" w:sz="8" w:space="0" w:color="B6D9EA"/>
              <w:right w:val="single" w:sz="8" w:space="0" w:color="B6D9EA"/>
            </w:tcBorders>
            <w:shd w:val="solid" w:color="FFFFFF" w:fill="auto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090FFE20" w14:textId="77777777" w:rsidR="008C77AA" w:rsidRPr="00800608" w:rsidRDefault="008C77AA" w:rsidP="008C77AA">
            <w:pPr>
              <w:pStyle w:val="Noparagraphstyle"/>
              <w:spacing w:line="264" w:lineRule="auto"/>
              <w:jc w:val="center"/>
              <w:textAlignment w:val="auto"/>
              <w:rPr>
                <w:rFonts w:ascii="Gotham Medium" w:hAnsi="Gotham Medium" w:cs="Open Sans Light"/>
                <w:color w:val="auto"/>
                <w:sz w:val="22"/>
                <w:szCs w:val="24"/>
                <w:lang w:val="cy-GB"/>
              </w:rPr>
            </w:pPr>
          </w:p>
        </w:tc>
        <w:tc>
          <w:tcPr>
            <w:tcW w:w="400" w:type="dxa"/>
            <w:tcBorders>
              <w:top w:val="single" w:sz="8" w:space="0" w:color="B6D9EA"/>
              <w:left w:val="single" w:sz="8" w:space="0" w:color="B6D9EA"/>
              <w:bottom w:val="single" w:sz="8" w:space="0" w:color="B6D9EA"/>
            </w:tcBorders>
            <w:shd w:val="clear" w:color="auto" w:fill="F2F2F2" w:themeFill="background1" w:themeFillShade="F2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4594CB78" w14:textId="77777777" w:rsidR="008C77AA" w:rsidRPr="00800608" w:rsidRDefault="008C77AA" w:rsidP="008C77AA">
            <w:pPr>
              <w:pStyle w:val="Noparagraphstyle"/>
              <w:spacing w:line="264" w:lineRule="auto"/>
              <w:jc w:val="center"/>
              <w:textAlignment w:val="auto"/>
              <w:rPr>
                <w:rFonts w:ascii="Gotham Medium" w:hAnsi="Gotham Medium" w:cs="Open Sans Light"/>
                <w:color w:val="auto"/>
                <w:sz w:val="22"/>
                <w:szCs w:val="24"/>
                <w:lang w:val="cy-GB"/>
              </w:rPr>
            </w:pPr>
          </w:p>
        </w:tc>
      </w:tr>
    </w:tbl>
    <w:p w14:paraId="7AEEA8FE" w14:textId="77777777" w:rsidR="008C77AA" w:rsidRPr="00800608" w:rsidRDefault="008C77AA" w:rsidP="008C77AA">
      <w:pPr>
        <w:pStyle w:val="body"/>
        <w:rPr>
          <w:rFonts w:asciiTheme="minorHAnsi" w:hAnsiTheme="minorHAnsi"/>
          <w:lang w:val="cy-GB"/>
        </w:rPr>
      </w:pPr>
    </w:p>
    <w:p w14:paraId="30D6067F" w14:textId="77777777" w:rsidR="008C77AA" w:rsidRPr="00800608" w:rsidRDefault="008C77AA" w:rsidP="008C77AA">
      <w:pPr>
        <w:pStyle w:val="Heading2"/>
        <w:rPr>
          <w:lang w:val="cy-GB"/>
        </w:rPr>
      </w:pPr>
      <w:bookmarkStart w:id="98" w:name="_Toc448745617"/>
      <w:bookmarkStart w:id="99" w:name="_Toc448745830"/>
      <w:bookmarkStart w:id="100" w:name="_Toc511315123"/>
      <w:bookmarkStart w:id="101" w:name="_Toc29910038"/>
      <w:bookmarkStart w:id="102" w:name="_Toc29910837"/>
    </w:p>
    <w:p w14:paraId="1DC3F11C" w14:textId="77777777" w:rsidR="008C77AA" w:rsidRPr="00800608" w:rsidRDefault="008C77AA" w:rsidP="008C77AA">
      <w:pPr>
        <w:pStyle w:val="Heading2"/>
        <w:rPr>
          <w:lang w:val="cy-GB"/>
        </w:rPr>
      </w:pPr>
    </w:p>
    <w:p w14:paraId="010570C7" w14:textId="77777777" w:rsidR="008C77AA" w:rsidRPr="00800608" w:rsidRDefault="008C77AA" w:rsidP="008C77AA">
      <w:pPr>
        <w:pStyle w:val="Heading2"/>
        <w:rPr>
          <w:lang w:val="cy-GB"/>
        </w:rPr>
      </w:pPr>
    </w:p>
    <w:p w14:paraId="48C43F36" w14:textId="77777777" w:rsidR="008C77AA" w:rsidRPr="00800608" w:rsidRDefault="008C77AA" w:rsidP="008C77AA">
      <w:pPr>
        <w:rPr>
          <w:lang w:val="cy-GB"/>
        </w:rPr>
      </w:pPr>
    </w:p>
    <w:p w14:paraId="2BB9C7F2" w14:textId="77777777" w:rsidR="008C77AA" w:rsidRPr="00800608" w:rsidRDefault="008C77AA" w:rsidP="008C77AA">
      <w:pPr>
        <w:rPr>
          <w:lang w:val="cy-GB"/>
        </w:rPr>
      </w:pPr>
    </w:p>
    <w:p w14:paraId="11385F3E" w14:textId="72DDF153" w:rsidR="008C77AA" w:rsidRPr="00800608" w:rsidRDefault="0041743E" w:rsidP="008C77AA">
      <w:pPr>
        <w:pStyle w:val="Heading2"/>
        <w:rPr>
          <w:color w:val="FF0000"/>
          <w:lang w:val="cy-GB"/>
        </w:rPr>
      </w:pPr>
      <w:r>
        <w:rPr>
          <w:color w:val="FF0000"/>
          <w:lang w:val="cy-GB"/>
        </w:rPr>
        <w:t>Ymateb i ddigwyddiadau o gamddefnydd</w:t>
      </w:r>
      <w:r w:rsidR="008C77AA" w:rsidRPr="00800608">
        <w:rPr>
          <w:color w:val="FF0000"/>
          <w:lang w:val="cy-GB"/>
        </w:rPr>
        <w:t xml:space="preserve"> </w:t>
      </w:r>
      <w:bookmarkEnd w:id="98"/>
      <w:bookmarkEnd w:id="99"/>
      <w:bookmarkEnd w:id="100"/>
      <w:bookmarkEnd w:id="101"/>
      <w:bookmarkEnd w:id="102"/>
    </w:p>
    <w:p w14:paraId="3AAA7636" w14:textId="64F9418A" w:rsidR="008C77AA" w:rsidRPr="00800608" w:rsidRDefault="0041743E" w:rsidP="008C77AA">
      <w:pPr>
        <w:rPr>
          <w:lang w:val="cy-GB"/>
        </w:rPr>
      </w:pPr>
      <w:r>
        <w:rPr>
          <w:lang w:val="cy-GB"/>
        </w:rPr>
        <w:t>Bwriad y canllaw hwn yw ei ddefnyddio pan fo rhaid i</w:t>
      </w:r>
      <w:r w:rsidR="008C77AA" w:rsidRPr="00800608">
        <w:rPr>
          <w:lang w:val="cy-GB"/>
        </w:rPr>
        <w:t xml:space="preserve"> staff </w:t>
      </w:r>
      <w:r>
        <w:rPr>
          <w:lang w:val="cy-GB"/>
        </w:rPr>
        <w:t>reoli digwyddiadau sy’n ymwneud â’r defnydd o wasanaethau ar-lein</w:t>
      </w:r>
      <w:r w:rsidR="008C77AA" w:rsidRPr="00800608">
        <w:rPr>
          <w:lang w:val="cy-GB"/>
        </w:rPr>
        <w:t xml:space="preserve">. </w:t>
      </w:r>
      <w:r>
        <w:rPr>
          <w:lang w:val="cy-GB"/>
        </w:rPr>
        <w:t>Mae’n annog dull diogel  o reoli’r digwyddiad</w:t>
      </w:r>
      <w:r w:rsidR="008C77AA" w:rsidRPr="00800608">
        <w:rPr>
          <w:lang w:val="cy-GB"/>
        </w:rPr>
        <w:t xml:space="preserve">. </w:t>
      </w:r>
      <w:r>
        <w:rPr>
          <w:lang w:val="cy-GB"/>
        </w:rPr>
        <w:t>Gallai digwyddiadau ymwneud â gweithgareddau anghyfreithlon neu anaddas</w:t>
      </w:r>
      <w:r w:rsidR="008C77AA" w:rsidRPr="00800608">
        <w:rPr>
          <w:lang w:val="cy-GB"/>
        </w:rPr>
        <w:t xml:space="preserve"> (</w:t>
      </w:r>
      <w:r>
        <w:rPr>
          <w:lang w:val="cy-GB"/>
        </w:rPr>
        <w:t>gweler</w:t>
      </w:r>
      <w:r w:rsidR="008C77AA" w:rsidRPr="00800608">
        <w:rPr>
          <w:lang w:val="cy-GB"/>
        </w:rPr>
        <w:t xml:space="preserve"> “</w:t>
      </w:r>
      <w:r>
        <w:rPr>
          <w:lang w:val="cy-GB"/>
        </w:rPr>
        <w:t>Gweithredoedd Defnyddiwr</w:t>
      </w:r>
      <w:r w:rsidR="008C77AA" w:rsidRPr="00800608">
        <w:rPr>
          <w:lang w:val="cy-GB"/>
        </w:rPr>
        <w:t xml:space="preserve">” </w:t>
      </w:r>
      <w:r>
        <w:rPr>
          <w:lang w:val="cy-GB"/>
        </w:rPr>
        <w:t>uchod</w:t>
      </w:r>
      <w:r w:rsidR="008C77AA" w:rsidRPr="00800608">
        <w:rPr>
          <w:lang w:val="cy-GB"/>
        </w:rPr>
        <w:t xml:space="preserve">). </w:t>
      </w:r>
    </w:p>
    <w:p w14:paraId="3885C14C" w14:textId="77777777" w:rsidR="008C77AA" w:rsidRPr="00800608" w:rsidRDefault="008C77AA" w:rsidP="008C77AA">
      <w:pPr>
        <w:rPr>
          <w:rFonts w:ascii="Gotham Medium" w:eastAsiaTheme="majorEastAsia" w:hAnsi="Gotham Medium" w:cstheme="majorBidi"/>
          <w:bCs/>
          <w:color w:val="000000" w:themeColor="text1"/>
          <w:spacing w:val="-11"/>
          <w:sz w:val="36"/>
          <w:szCs w:val="26"/>
          <w:lang w:val="cy-GB"/>
        </w:rPr>
      </w:pPr>
      <w:r w:rsidRPr="00800608">
        <w:rPr>
          <w:lang w:val="cy-GB"/>
        </w:rPr>
        <w:lastRenderedPageBreak/>
        <w:br w:type="page"/>
      </w:r>
    </w:p>
    <w:p w14:paraId="7E55459D" w14:textId="6FB9C60E" w:rsidR="008C77AA" w:rsidRPr="00800608" w:rsidRDefault="0041743E" w:rsidP="008C77AA">
      <w:pPr>
        <w:pStyle w:val="Heading2"/>
        <w:rPr>
          <w:rFonts w:cs="Arial"/>
          <w:color w:val="FF0000"/>
          <w:lang w:val="cy-GB"/>
        </w:rPr>
      </w:pPr>
      <w:r>
        <w:rPr>
          <w:color w:val="FF0000"/>
          <w:lang w:val="cy-GB"/>
        </w:rPr>
        <w:lastRenderedPageBreak/>
        <w:t>Digwyddiadau Anghyfreithlon</w:t>
      </w:r>
      <w:r w:rsidR="008C77AA" w:rsidRPr="00800608">
        <w:rPr>
          <w:color w:val="FF0000"/>
          <w:lang w:val="cy-GB"/>
        </w:rPr>
        <w:t xml:space="preserve"> </w:t>
      </w:r>
    </w:p>
    <w:p w14:paraId="285CA367" w14:textId="64D6A80D" w:rsidR="008C77AA" w:rsidRPr="00800608" w:rsidRDefault="0041743E" w:rsidP="008C77AA">
      <w:pPr>
        <w:rPr>
          <w:lang w:val="cy-GB"/>
        </w:rPr>
      </w:pPr>
      <w:r>
        <w:rPr>
          <w:lang w:val="cy-GB"/>
        </w:rPr>
        <w:t>Os oes yna unrhyw ddrwgdybiaeth bod y wefan(nau) dan sylw’n cynnwys lluniau o gamdriniaeth plant, neu os oes yna unrhyw weithgaredd anghyfreithlon arall, cyfeiriwch ar ochr dde’r Siart Llif</w:t>
      </w:r>
      <w:r w:rsidR="008C77AA" w:rsidRPr="00800608">
        <w:rPr>
          <w:lang w:val="cy-GB"/>
        </w:rPr>
        <w:t xml:space="preserve"> (</w:t>
      </w:r>
      <w:r>
        <w:rPr>
          <w:lang w:val="cy-GB"/>
        </w:rPr>
        <w:t>isod ac atodiad</w:t>
      </w:r>
      <w:r w:rsidR="008C77AA" w:rsidRPr="00800608">
        <w:rPr>
          <w:lang w:val="cy-GB"/>
        </w:rPr>
        <w:t xml:space="preserve">) </w:t>
      </w:r>
      <w:r>
        <w:rPr>
          <w:lang w:val="cy-GB"/>
        </w:rPr>
        <w:t>i ymateb i ddigwyddiadau ar-lein ac anfon adroddiad ar unwaith i’r heddlu</w:t>
      </w:r>
      <w:r w:rsidR="008C77AA" w:rsidRPr="00800608">
        <w:rPr>
          <w:lang w:val="cy-GB"/>
        </w:rPr>
        <w:t xml:space="preserve">. </w:t>
      </w:r>
    </w:p>
    <w:p w14:paraId="04F57A91" w14:textId="3BF8C1E3" w:rsidR="008C77AA" w:rsidRPr="00800608" w:rsidRDefault="005A7736" w:rsidP="008C77AA">
      <w:pPr>
        <w:pStyle w:val="Default"/>
        <w:jc w:val="center"/>
        <w:rPr>
          <w:rFonts w:asciiTheme="minorHAnsi" w:hAnsiTheme="minorHAnsi"/>
          <w:lang w:val="cy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5132E81F" wp14:editId="6C19390A">
                <wp:simplePos x="0" y="0"/>
                <wp:positionH relativeFrom="column">
                  <wp:posOffset>151858</wp:posOffset>
                </wp:positionH>
                <wp:positionV relativeFrom="paragraph">
                  <wp:posOffset>6918387</wp:posOffset>
                </wp:positionV>
                <wp:extent cx="2341756" cy="663497"/>
                <wp:effectExtent l="0" t="0" r="8255" b="1016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1756" cy="663497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D8466E" w14:textId="29133F49" w:rsidR="00EF61D5" w:rsidRPr="00B14626" w:rsidRDefault="00EF61D5" w:rsidP="005A7736">
                            <w:pPr>
                              <w:rPr>
                                <w:b/>
                                <w:sz w:val="16"/>
                                <w:szCs w:val="16"/>
                                <w:lang w:val="cy-GB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lang w:val="cy-GB"/>
                              </w:rPr>
                              <w:t>Y Person Enwebedig sy’n gyfrifol am lesiant y plentyn ac felly dylai gael ei hysbysu am unrhyw beth sy’n gosod y plentyn mewn perygl. OND rhaid dilyn gweithdrefnau diogelu lle’n briodol</w:t>
                            </w:r>
                            <w:r w:rsidRPr="00987947">
                              <w:rPr>
                                <w:noProof/>
                              </w:rPr>
                              <w:t xml:space="preserve"> </w:t>
                            </w:r>
                            <w:r w:rsidRPr="00B14626">
                              <w:rPr>
                                <w:b/>
                                <w:sz w:val="16"/>
                                <w:szCs w:val="16"/>
                                <w:lang w:val="cy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32E81F" id="Text Box 35" o:spid="_x0000_s1033" type="#_x0000_t202" style="position:absolute;left:0;text-align:left;margin-left:11.95pt;margin-top:544.75pt;width:184.4pt;height:52.2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" fillcolor="#dbe5f1 [660]" strokeweight=".5pt">
                <v:textbox>
                  <w:txbxContent>
                    <w:p w14:paraId="44D8466E" w14:textId="29133F49" w:rsidR="00EF61D5" w:rsidRPr="00B14626" w:rsidRDefault="00EF61D5" w:rsidP="005A7736">
                      <w:pPr>
                        <w:rPr>
                          <w:b/>
                          <w:sz w:val="16"/>
                          <w:szCs w:val="16"/>
                          <w:lang w:val="cy-GB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lang w:val="cy-GB"/>
                        </w:rPr>
                        <w:t>Y Person Enwebedig sy’n gyfrifol am lesiant y plentyn ac felly dylai gael ei hysbysu am unrhyw beth sy’n gosod y plentyn mewn perygl. OND rhaid dilyn gweithdrefnau diogelu lle’n briodol</w:t>
                      </w:r>
                      <w:r w:rsidRPr="00987947">
                        <w:rPr>
                          <w:noProof/>
                        </w:rPr>
                        <w:t xml:space="preserve"> </w:t>
                      </w:r>
                      <w:r w:rsidRPr="00B14626">
                        <w:rPr>
                          <w:b/>
                          <w:sz w:val="16"/>
                          <w:szCs w:val="16"/>
                          <w:lang w:val="cy-GB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4ED5A939" wp14:editId="44672A8D">
                <wp:simplePos x="0" y="0"/>
                <wp:positionH relativeFrom="column">
                  <wp:posOffset>3051299</wp:posOffset>
                </wp:positionH>
                <wp:positionV relativeFrom="paragraph">
                  <wp:posOffset>6946621</wp:posOffset>
                </wp:positionV>
                <wp:extent cx="2263697" cy="669074"/>
                <wp:effectExtent l="0" t="0" r="10160" b="1714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3697" cy="669074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37FE37" w14:textId="42467EC4" w:rsidR="00EF61D5" w:rsidRPr="00B14626" w:rsidRDefault="00EF61D5" w:rsidP="005A7736">
                            <w:pPr>
                              <w:rPr>
                                <w:b/>
                                <w:sz w:val="16"/>
                                <w:szCs w:val="16"/>
                                <w:lang w:val="cy-GB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lang w:val="cy-GB"/>
                              </w:rPr>
                              <w:t>Mewn achos aelod o staff neu wirfoddolwr, mae’n debyg y bydd gwaharddiad yn digwydd adeg y cyfeiriad at yr heddlu a chynhelir gweithdrefnau mewnol.</w:t>
                            </w:r>
                            <w:r w:rsidRPr="00987947">
                              <w:rPr>
                                <w:noProof/>
                              </w:rPr>
                              <w:t xml:space="preserve"> </w:t>
                            </w:r>
                            <w:r w:rsidRPr="00B14626">
                              <w:rPr>
                                <w:b/>
                                <w:sz w:val="16"/>
                                <w:szCs w:val="16"/>
                                <w:lang w:val="cy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D5A939" id="Text Box 31" o:spid="_x0000_s1034" type="#_x0000_t202" style="position:absolute;left:0;text-align:left;margin-left:240.25pt;margin-top:547pt;width:178.25pt;height:52.7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" fillcolor="#dbe5f1 [660]" strokeweight=".5pt">
                <v:textbox>
                  <w:txbxContent>
                    <w:p w14:paraId="7C37FE37" w14:textId="42467EC4" w:rsidR="00EF61D5" w:rsidRPr="00B14626" w:rsidRDefault="00EF61D5" w:rsidP="005A7736">
                      <w:pPr>
                        <w:rPr>
                          <w:b/>
                          <w:sz w:val="16"/>
                          <w:szCs w:val="16"/>
                          <w:lang w:val="cy-GB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lang w:val="cy-GB"/>
                        </w:rPr>
                        <w:t>Mewn achos aelod o staff neu wirfoddolwr, mae’n debyg y bydd gwaharddiad yn digwydd adeg y cyfeiriad at yr heddlu a chynhelir gweithdrefnau mewnol.</w:t>
                      </w:r>
                      <w:r w:rsidRPr="00987947">
                        <w:rPr>
                          <w:noProof/>
                        </w:rPr>
                        <w:t xml:space="preserve"> </w:t>
                      </w:r>
                      <w:r w:rsidRPr="00B14626">
                        <w:rPr>
                          <w:b/>
                          <w:sz w:val="16"/>
                          <w:szCs w:val="16"/>
                          <w:lang w:val="cy-GB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627A5D67" wp14:editId="0AFFC31B">
                <wp:simplePos x="0" y="0"/>
                <wp:positionH relativeFrom="column">
                  <wp:posOffset>3185160</wp:posOffset>
                </wp:positionH>
                <wp:positionV relativeFrom="paragraph">
                  <wp:posOffset>4955463</wp:posOffset>
                </wp:positionV>
                <wp:extent cx="953429" cy="1221058"/>
                <wp:effectExtent l="0" t="0" r="12065" b="1143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3429" cy="1221058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D5D81C" w14:textId="02D4F750" w:rsidR="00EF61D5" w:rsidRPr="00B14626" w:rsidRDefault="00EF61D5" w:rsidP="00987947">
                            <w:pPr>
                              <w:rPr>
                                <w:b/>
                                <w:sz w:val="16"/>
                                <w:szCs w:val="16"/>
                                <w:lang w:val="cy-GB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lang w:val="cy-GB"/>
                              </w:rPr>
                              <w:t>Os ceir cadarnhad nad oes unrhyw weithgaredd  neu ddeunydd anghyfreithlon, dychwelwch at weithdrefnau mewnol.</w:t>
                            </w:r>
                            <w:r w:rsidRPr="00987947"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30B0C37" wp14:editId="42E80F91">
                                  <wp:extent cx="763905" cy="340360"/>
                                  <wp:effectExtent l="0" t="0" r="0" b="254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63905" cy="3403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14626">
                              <w:rPr>
                                <w:b/>
                                <w:sz w:val="16"/>
                                <w:szCs w:val="16"/>
                                <w:lang w:val="cy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7A5D67" id="Text Box 19" o:spid="_x0000_s1035" type="#_x0000_t202" style="position:absolute;left:0;text-align:left;margin-left:250.8pt;margin-top:390.2pt;width:75.05pt;height:96.1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" fillcolor="#dbe5f1 [660]" strokeweight=".5pt">
                <v:textbox>
                  <w:txbxContent>
                    <w:p w14:paraId="63D5D81C" w14:textId="02D4F750" w:rsidR="00EF61D5" w:rsidRPr="00B14626" w:rsidRDefault="00EF61D5" w:rsidP="00987947">
                      <w:pPr>
                        <w:rPr>
                          <w:b/>
                          <w:sz w:val="16"/>
                          <w:szCs w:val="16"/>
                          <w:lang w:val="cy-GB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lang w:val="cy-GB"/>
                        </w:rPr>
                        <w:t>Os ceir cadarnhad nad oes unrhyw weithgaredd  neu ddeunydd anghyfreithlon, dychwelwch at weithdrefnau mewnol.</w:t>
                      </w:r>
                      <w:r w:rsidRPr="00987947">
                        <w:rPr>
                          <w:noProof/>
                        </w:rPr>
                        <w:t xml:space="preserve">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30B0C37" wp14:editId="42E80F91">
                            <wp:extent cx="763905" cy="340360"/>
                            <wp:effectExtent l="0" t="0" r="0" b="2540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63905" cy="3403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14626">
                        <w:rPr>
                          <w:b/>
                          <w:sz w:val="16"/>
                          <w:szCs w:val="16"/>
                          <w:lang w:val="cy-GB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444B7733" wp14:editId="36897B02">
                <wp:simplePos x="0" y="0"/>
                <wp:positionH relativeFrom="column">
                  <wp:posOffset>4657539</wp:posOffset>
                </wp:positionH>
                <wp:positionV relativeFrom="paragraph">
                  <wp:posOffset>4972902</wp:posOffset>
                </wp:positionV>
                <wp:extent cx="1282390" cy="1644805"/>
                <wp:effectExtent l="0" t="0" r="13335" b="1905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2390" cy="164480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594600" w14:textId="5340C8D4" w:rsidR="00EF61D5" w:rsidRPr="00B14626" w:rsidRDefault="00EF61D5" w:rsidP="005A7736">
                            <w:pPr>
                              <w:rPr>
                                <w:b/>
                                <w:sz w:val="16"/>
                                <w:szCs w:val="16"/>
                                <w:lang w:val="cy-GB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lang w:val="cy-GB"/>
                              </w:rPr>
                              <w:t>Os ceir cadarnhad o weithgaredd  neu ddeunyddiau anghyfreithlon, gadewch i’r Heddlu neu awdurdod perthnasol i gwblhau eu hymchwiliad a gofyn nwch am gyngor gan y corff proffesiynol perthnasol.</w:t>
                            </w:r>
                            <w:r w:rsidRPr="00987947">
                              <w:rPr>
                                <w:noProof/>
                              </w:rPr>
                              <w:t xml:space="preserve"> </w:t>
                            </w:r>
                            <w:r w:rsidRPr="00B14626">
                              <w:rPr>
                                <w:b/>
                                <w:sz w:val="16"/>
                                <w:szCs w:val="16"/>
                                <w:lang w:val="cy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4B7733" id="Text Box 29" o:spid="_x0000_s1036" type="#_x0000_t202" style="position:absolute;left:0;text-align:left;margin-left:366.75pt;margin-top:391.55pt;width:101pt;height:129.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" fillcolor="#dbe5f1 [660]" strokeweight=".5pt">
                <v:textbox>
                  <w:txbxContent>
                    <w:p w14:paraId="71594600" w14:textId="5340C8D4" w:rsidR="00EF61D5" w:rsidRPr="00B14626" w:rsidRDefault="00EF61D5" w:rsidP="005A7736">
                      <w:pPr>
                        <w:rPr>
                          <w:b/>
                          <w:sz w:val="16"/>
                          <w:szCs w:val="16"/>
                          <w:lang w:val="cy-GB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lang w:val="cy-GB"/>
                        </w:rPr>
                        <w:t>Os ceir cadarnhad o weithgaredd  neu ddeunyddiau anghyfreithlon, gadewch i’r Heddlu neu awdurdod perthnasol i gwblhau eu hymchwiliad a gofyn nwch am gyngor gan y corff proffesiynol perthnasol.</w:t>
                      </w:r>
                      <w:r w:rsidRPr="00987947">
                        <w:rPr>
                          <w:noProof/>
                        </w:rPr>
                        <w:t xml:space="preserve"> </w:t>
                      </w:r>
                      <w:r w:rsidRPr="00B14626">
                        <w:rPr>
                          <w:b/>
                          <w:sz w:val="16"/>
                          <w:szCs w:val="16"/>
                          <w:lang w:val="cy-GB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32F1DC62" wp14:editId="41CAD2D8">
                <wp:simplePos x="0" y="0"/>
                <wp:positionH relativeFrom="column">
                  <wp:posOffset>1480975</wp:posOffset>
                </wp:positionH>
                <wp:positionV relativeFrom="paragraph">
                  <wp:posOffset>4466899</wp:posOffset>
                </wp:positionV>
                <wp:extent cx="1075923" cy="925551"/>
                <wp:effectExtent l="0" t="0" r="16510" b="1460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5923" cy="925551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4320BF" w14:textId="77777777" w:rsidR="00EF61D5" w:rsidRPr="00B14626" w:rsidRDefault="00EF61D5" w:rsidP="005A7736">
                            <w:pPr>
                              <w:rPr>
                                <w:b/>
                                <w:sz w:val="16"/>
                                <w:szCs w:val="16"/>
                                <w:lang w:val="cy-GB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lang w:val="cy-GB"/>
                              </w:rPr>
                              <w:t>Darparu logiau adroddiad coladedig digwyddiad i’r awdurdod perthnasol fel sy’n briodol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F1DC62" id="Text Box 28" o:spid="_x0000_s1037" type="#_x0000_t202" style="position:absolute;left:0;text-align:left;margin-left:116.6pt;margin-top:351.7pt;width:84.7pt;height:72.9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" fillcolor="#dbe5f1 [660]" strokeweight=".5pt">
                <v:textbox>
                  <w:txbxContent>
                    <w:p w14:paraId="704320BF" w14:textId="77777777" w:rsidR="00EF61D5" w:rsidRPr="00B14626" w:rsidRDefault="00EF61D5" w:rsidP="005A7736">
                      <w:pPr>
                        <w:rPr>
                          <w:b/>
                          <w:sz w:val="16"/>
                          <w:szCs w:val="16"/>
                          <w:lang w:val="cy-GB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lang w:val="cy-GB"/>
                        </w:rPr>
                        <w:t>Darparu logiau adroddiad coladedig digwyddiad i’r awdurdod perthnasol fel sy’n briodol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0C3D3F97" wp14:editId="235785CD">
                <wp:simplePos x="0" y="0"/>
                <wp:positionH relativeFrom="column">
                  <wp:posOffset>196989</wp:posOffset>
                </wp:positionH>
                <wp:positionV relativeFrom="paragraph">
                  <wp:posOffset>5619177</wp:posOffset>
                </wp:positionV>
                <wp:extent cx="1265663" cy="250902"/>
                <wp:effectExtent l="0" t="0" r="17145" b="1587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5663" cy="250902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FE711D" w14:textId="5FE76F6F" w:rsidR="00EF61D5" w:rsidRPr="00B14626" w:rsidRDefault="00EF61D5" w:rsidP="005A7736">
                            <w:pPr>
                              <w:rPr>
                                <w:b/>
                                <w:sz w:val="16"/>
                                <w:szCs w:val="16"/>
                                <w:lang w:val="cy-GB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lang w:val="cy-GB"/>
                              </w:rPr>
                              <w:t>Gweithredu newidiadau</w:t>
                            </w:r>
                            <w:r w:rsidRPr="00B14626">
                              <w:rPr>
                                <w:b/>
                                <w:sz w:val="16"/>
                                <w:szCs w:val="16"/>
                                <w:lang w:val="cy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3D3F97" id="Text Box 26" o:spid="_x0000_s1038" type="#_x0000_t202" style="position:absolute;left:0;text-align:left;margin-left:15.5pt;margin-top:442.45pt;width:99.65pt;height:19.7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" fillcolor="#dbe5f1 [660]" strokeweight=".5pt">
                <v:textbox>
                  <w:txbxContent>
                    <w:p w14:paraId="19FE711D" w14:textId="5FE76F6F" w:rsidR="00EF61D5" w:rsidRPr="00B14626" w:rsidRDefault="00EF61D5" w:rsidP="005A7736">
                      <w:pPr>
                        <w:rPr>
                          <w:b/>
                          <w:sz w:val="16"/>
                          <w:szCs w:val="16"/>
                          <w:lang w:val="cy-GB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lang w:val="cy-GB"/>
                        </w:rPr>
                        <w:t>Gweithredu newidiadau</w:t>
                      </w:r>
                      <w:r w:rsidRPr="00B14626">
                        <w:rPr>
                          <w:b/>
                          <w:sz w:val="16"/>
                          <w:szCs w:val="16"/>
                          <w:lang w:val="cy-GB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71511142" wp14:editId="7C8BCB2D">
                <wp:simplePos x="0" y="0"/>
                <wp:positionH relativeFrom="column">
                  <wp:posOffset>258058</wp:posOffset>
                </wp:positionH>
                <wp:positionV relativeFrom="paragraph">
                  <wp:posOffset>6171178</wp:posOffset>
                </wp:positionV>
                <wp:extent cx="959005" cy="211873"/>
                <wp:effectExtent l="0" t="0" r="19050" b="1714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9005" cy="211873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CC74E6" w14:textId="67CC780B" w:rsidR="00EF61D5" w:rsidRPr="00B14626" w:rsidRDefault="00EF61D5" w:rsidP="005A7736">
                            <w:pPr>
                              <w:rPr>
                                <w:b/>
                                <w:sz w:val="16"/>
                                <w:szCs w:val="16"/>
                                <w:lang w:val="cy-GB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lang w:val="cy-GB"/>
                              </w:rPr>
                              <w:t>Monitro’r sefyllfa</w:t>
                            </w:r>
                            <w:r w:rsidRPr="00B14626">
                              <w:rPr>
                                <w:b/>
                                <w:sz w:val="16"/>
                                <w:szCs w:val="16"/>
                                <w:lang w:val="cy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511142" id="Text Box 25" o:spid="_x0000_s1039" type="#_x0000_t202" style="position:absolute;left:0;text-align:left;margin-left:20.3pt;margin-top:485.9pt;width:75.5pt;height:16.7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" fillcolor="#dbe5f1 [660]" strokeweight=".5pt">
                <v:textbox>
                  <w:txbxContent>
                    <w:p w14:paraId="35CC74E6" w14:textId="67CC780B" w:rsidR="00EF61D5" w:rsidRPr="00B14626" w:rsidRDefault="00EF61D5" w:rsidP="005A7736">
                      <w:pPr>
                        <w:rPr>
                          <w:b/>
                          <w:sz w:val="16"/>
                          <w:szCs w:val="16"/>
                          <w:lang w:val="cy-GB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lang w:val="cy-GB"/>
                        </w:rPr>
                        <w:t>Monitro’r sefyllfa</w:t>
                      </w:r>
                      <w:r w:rsidRPr="00B14626">
                        <w:rPr>
                          <w:b/>
                          <w:sz w:val="16"/>
                          <w:szCs w:val="16"/>
                          <w:lang w:val="cy-GB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0FE2D089" wp14:editId="47C6EF05">
                <wp:simplePos x="0" y="0"/>
                <wp:positionH relativeFrom="column">
                  <wp:posOffset>141295</wp:posOffset>
                </wp:positionH>
                <wp:positionV relativeFrom="paragraph">
                  <wp:posOffset>4454369</wp:posOffset>
                </wp:positionV>
                <wp:extent cx="1075923" cy="925551"/>
                <wp:effectExtent l="0" t="0" r="16510" b="1460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5923" cy="925551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86FC77" w14:textId="6950C9FA" w:rsidR="00EF61D5" w:rsidRPr="00B14626" w:rsidRDefault="00EF61D5" w:rsidP="005A7736">
                            <w:pPr>
                              <w:rPr>
                                <w:b/>
                                <w:sz w:val="16"/>
                                <w:szCs w:val="16"/>
                                <w:lang w:val="cy-GB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lang w:val="cy-GB"/>
                              </w:rPr>
                              <w:t>Darparu logiau adroddiad coladedig digwyddiad i’r awdurdod perthnasol fel sy’n briodol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2D089" id="Text Box 24" o:spid="_x0000_s1040" type="#_x0000_t202" style="position:absolute;left:0;text-align:left;margin-left:11.15pt;margin-top:350.75pt;width:84.7pt;height:72.9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" fillcolor="#dbe5f1 [660]" strokeweight=".5pt">
                <v:textbox>
                  <w:txbxContent>
                    <w:p w14:paraId="3686FC77" w14:textId="6950C9FA" w:rsidR="00EF61D5" w:rsidRPr="00B14626" w:rsidRDefault="00EF61D5" w:rsidP="005A7736">
                      <w:pPr>
                        <w:rPr>
                          <w:b/>
                          <w:sz w:val="16"/>
                          <w:szCs w:val="16"/>
                          <w:lang w:val="cy-GB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lang w:val="cy-GB"/>
                        </w:rPr>
                        <w:t>Darparu logiau adroddiad coladedig digwyddiad i’r awdurdod perthnasol fel sy’n briodol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7F729937" wp14:editId="689851CC">
                <wp:simplePos x="0" y="0"/>
                <wp:positionH relativeFrom="column">
                  <wp:posOffset>207738</wp:posOffset>
                </wp:positionH>
                <wp:positionV relativeFrom="paragraph">
                  <wp:posOffset>4531824</wp:posOffset>
                </wp:positionV>
                <wp:extent cx="953429" cy="657922"/>
                <wp:effectExtent l="0" t="0" r="12065" b="1524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3429" cy="657922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333DE7" w14:textId="0DDE7651" w:rsidR="00EF61D5" w:rsidRPr="00B14626" w:rsidRDefault="00EF61D5" w:rsidP="005A7736">
                            <w:pPr>
                              <w:rPr>
                                <w:b/>
                                <w:sz w:val="16"/>
                                <w:szCs w:val="16"/>
                                <w:lang w:val="cy-GB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lang w:val="cy-GB"/>
                              </w:rPr>
                              <w:t>Adolygu polisïau a rhannu profiadau ac arfer yn ôl yr angen</w:t>
                            </w:r>
                            <w:r w:rsidRPr="00B14626">
                              <w:rPr>
                                <w:b/>
                                <w:sz w:val="16"/>
                                <w:szCs w:val="16"/>
                                <w:lang w:val="cy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729937" id="Text Box 23" o:spid="_x0000_s1041" type="#_x0000_t202" style="position:absolute;left:0;text-align:left;margin-left:16.35pt;margin-top:356.85pt;width:75.05pt;height:51.8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" fillcolor="#dbe5f1 [660]" strokeweight=".5pt">
                <v:textbox>
                  <w:txbxContent>
                    <w:p w14:paraId="7B333DE7" w14:textId="0DDE7651" w:rsidR="00EF61D5" w:rsidRPr="00B14626" w:rsidRDefault="00EF61D5" w:rsidP="005A7736">
                      <w:pPr>
                        <w:rPr>
                          <w:b/>
                          <w:sz w:val="16"/>
                          <w:szCs w:val="16"/>
                          <w:lang w:val="cy-GB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lang w:val="cy-GB"/>
                        </w:rPr>
                        <w:t>Adolygu polisïau a rhannu profiadau ac arfer yn ôl yr angen</w:t>
                      </w:r>
                      <w:r w:rsidRPr="00B14626">
                        <w:rPr>
                          <w:b/>
                          <w:sz w:val="16"/>
                          <w:szCs w:val="16"/>
                          <w:lang w:val="cy-GB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067B367F" wp14:editId="74DA7123">
                <wp:simplePos x="0" y="0"/>
                <wp:positionH relativeFrom="column">
                  <wp:posOffset>1507321</wp:posOffset>
                </wp:positionH>
                <wp:positionV relativeFrom="paragraph">
                  <wp:posOffset>3712814</wp:posOffset>
                </wp:positionV>
                <wp:extent cx="1076092" cy="390292"/>
                <wp:effectExtent l="0" t="0" r="16510" b="1651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092" cy="390292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F07B14" w14:textId="6B917013" w:rsidR="00EF61D5" w:rsidRPr="00B14626" w:rsidRDefault="00EF61D5" w:rsidP="005A7736">
                            <w:pPr>
                              <w:rPr>
                                <w:b/>
                                <w:sz w:val="16"/>
                                <w:szCs w:val="16"/>
                                <w:lang w:val="cy-GB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lang w:val="cy-GB"/>
                              </w:rPr>
                              <w:t>Cofnodi manylion yn y log digwyddiadau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7B367F" id="Text Box 22" o:spid="_x0000_s1042" type="#_x0000_t202" style="position:absolute;left:0;text-align:left;margin-left:118.7pt;margin-top:292.35pt;width:84.75pt;height:30.7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" fillcolor="#dbe5f1 [660]" strokeweight=".5pt">
                <v:textbox>
                  <w:txbxContent>
                    <w:p w14:paraId="7DF07B14" w14:textId="6B917013" w:rsidR="00EF61D5" w:rsidRPr="00B14626" w:rsidRDefault="00EF61D5" w:rsidP="005A7736">
                      <w:pPr>
                        <w:rPr>
                          <w:b/>
                          <w:sz w:val="16"/>
                          <w:szCs w:val="16"/>
                          <w:lang w:val="cy-GB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lang w:val="cy-GB"/>
                        </w:rPr>
                        <w:t>Cofnodi manylion yn y log digwyddiadau</w:t>
                      </w:r>
                    </w:p>
                  </w:txbxContent>
                </v:textbox>
              </v:shape>
            </w:pict>
          </mc:Fallback>
        </mc:AlternateContent>
      </w:r>
      <w:r w:rsidR="0098794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2E742BC0" wp14:editId="4E5DEC7E">
                <wp:simplePos x="0" y="0"/>
                <wp:positionH relativeFrom="column">
                  <wp:posOffset>213731</wp:posOffset>
                </wp:positionH>
                <wp:positionV relativeFrom="paragraph">
                  <wp:posOffset>3695716</wp:posOffset>
                </wp:positionV>
                <wp:extent cx="998034" cy="490654"/>
                <wp:effectExtent l="0" t="0" r="18415" b="1778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8034" cy="490654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769294" w14:textId="1DE8173C" w:rsidR="00EF61D5" w:rsidRPr="00B14626" w:rsidRDefault="00EF61D5" w:rsidP="00987947">
                            <w:pPr>
                              <w:rPr>
                                <w:b/>
                                <w:sz w:val="16"/>
                                <w:szCs w:val="16"/>
                                <w:lang w:val="cy-GB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lang w:val="cy-GB"/>
                              </w:rPr>
                              <w:t>Adrodd yn ôl ar ddigwyddiad diogelwch ar-lein</w:t>
                            </w:r>
                            <w:r w:rsidRPr="00B14626">
                              <w:rPr>
                                <w:b/>
                                <w:sz w:val="16"/>
                                <w:szCs w:val="16"/>
                                <w:lang w:val="cy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742BC0" id="Text Box 21" o:spid="_x0000_s1043" type="#_x0000_t202" style="position:absolute;left:0;text-align:left;margin-left:16.85pt;margin-top:291pt;width:78.6pt;height:38.6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" fillcolor="#dbe5f1 [660]" strokeweight=".5pt">
                <v:textbox>
                  <w:txbxContent>
                    <w:p w14:paraId="31769294" w14:textId="1DE8173C" w:rsidR="00EF61D5" w:rsidRPr="00B14626" w:rsidRDefault="00EF61D5" w:rsidP="00987947">
                      <w:pPr>
                        <w:rPr>
                          <w:b/>
                          <w:sz w:val="16"/>
                          <w:szCs w:val="16"/>
                          <w:lang w:val="cy-GB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lang w:val="cy-GB"/>
                        </w:rPr>
                        <w:t>Adrodd yn ôl ar ddigwyddiad diogelwch ar-lein</w:t>
                      </w:r>
                      <w:r w:rsidRPr="00B14626">
                        <w:rPr>
                          <w:b/>
                          <w:sz w:val="16"/>
                          <w:szCs w:val="16"/>
                          <w:lang w:val="cy-GB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8794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236C4775" wp14:editId="1795AB35">
                <wp:simplePos x="0" y="0"/>
                <wp:positionH relativeFrom="column">
                  <wp:posOffset>3770599</wp:posOffset>
                </wp:positionH>
                <wp:positionV relativeFrom="paragraph">
                  <wp:posOffset>4325852</wp:posOffset>
                </wp:positionV>
                <wp:extent cx="992459" cy="379141"/>
                <wp:effectExtent l="0" t="0" r="11430" b="1460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2459" cy="379141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469E9B" w14:textId="1E8AD902" w:rsidR="00EF61D5" w:rsidRPr="00B14626" w:rsidRDefault="00EF61D5" w:rsidP="00987947">
                            <w:pPr>
                              <w:rPr>
                                <w:b/>
                                <w:sz w:val="16"/>
                                <w:szCs w:val="16"/>
                                <w:lang w:val="cy-GB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lang w:val="cy-GB"/>
                              </w:rPr>
                              <w:t>Arhoswch am ymateb yr Heddlu</w:t>
                            </w:r>
                            <w:r w:rsidRPr="00B14626">
                              <w:rPr>
                                <w:b/>
                                <w:sz w:val="16"/>
                                <w:szCs w:val="16"/>
                                <w:lang w:val="cy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6C4775" id="Text Box 18" o:spid="_x0000_s1044" type="#_x0000_t202" style="position:absolute;left:0;text-align:left;margin-left:296.9pt;margin-top:340.6pt;width:78.15pt;height:29.8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" fillcolor="#dbe5f1 [660]" strokeweight=".5pt">
                <v:textbox>
                  <w:txbxContent>
                    <w:p w14:paraId="31469E9B" w14:textId="1E8AD902" w:rsidR="00EF61D5" w:rsidRPr="00B14626" w:rsidRDefault="00EF61D5" w:rsidP="00987947">
                      <w:pPr>
                        <w:rPr>
                          <w:b/>
                          <w:sz w:val="16"/>
                          <w:szCs w:val="16"/>
                          <w:lang w:val="cy-GB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lang w:val="cy-GB"/>
                        </w:rPr>
                        <w:t>Arhoswch am ymateb yr Heddlu</w:t>
                      </w:r>
                      <w:r w:rsidRPr="00B14626">
                        <w:rPr>
                          <w:b/>
                          <w:sz w:val="16"/>
                          <w:szCs w:val="16"/>
                          <w:lang w:val="cy-GB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8794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23D38877" wp14:editId="3847B063">
                <wp:simplePos x="0" y="0"/>
                <wp:positionH relativeFrom="column">
                  <wp:posOffset>5014378</wp:posOffset>
                </wp:positionH>
                <wp:positionV relativeFrom="paragraph">
                  <wp:posOffset>2659024</wp:posOffset>
                </wp:positionV>
                <wp:extent cx="853068" cy="685800"/>
                <wp:effectExtent l="0" t="0" r="10795" b="1270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3068" cy="6858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3579E7" w14:textId="417B02D2" w:rsidR="00EF61D5" w:rsidRPr="00B14626" w:rsidRDefault="00EF61D5" w:rsidP="00987947">
                            <w:pPr>
                              <w:rPr>
                                <w:b/>
                                <w:sz w:val="16"/>
                                <w:szCs w:val="16"/>
                                <w:lang w:val="cy-GB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lang w:val="cy-GB"/>
                              </w:rPr>
                              <w:t>Galwch am gyfarfod strategol proffesiynol</w:t>
                            </w:r>
                            <w:r w:rsidRPr="00B14626">
                              <w:rPr>
                                <w:b/>
                                <w:sz w:val="16"/>
                                <w:szCs w:val="16"/>
                                <w:lang w:val="cy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D38877" id="Text Box 16" o:spid="_x0000_s1045" type="#_x0000_t202" style="position:absolute;left:0;text-align:left;margin-left:394.85pt;margin-top:209.35pt;width:67.15pt;height:54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" fillcolor="#dbe5f1 [660]" strokeweight=".5pt">
                <v:textbox>
                  <w:txbxContent>
                    <w:p w14:paraId="313579E7" w14:textId="417B02D2" w:rsidR="00EF61D5" w:rsidRPr="00B14626" w:rsidRDefault="00EF61D5" w:rsidP="00987947">
                      <w:pPr>
                        <w:rPr>
                          <w:b/>
                          <w:sz w:val="16"/>
                          <w:szCs w:val="16"/>
                          <w:lang w:val="cy-GB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lang w:val="cy-GB"/>
                        </w:rPr>
                        <w:t>Galwch am gyfarfod strategol proffesiynol</w:t>
                      </w:r>
                      <w:r w:rsidRPr="00B14626">
                        <w:rPr>
                          <w:b/>
                          <w:sz w:val="16"/>
                          <w:szCs w:val="16"/>
                          <w:lang w:val="cy-GB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8794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314BF077" wp14:editId="2251A50C">
                <wp:simplePos x="0" y="0"/>
                <wp:positionH relativeFrom="column">
                  <wp:posOffset>3609325</wp:posOffset>
                </wp:positionH>
                <wp:positionV relativeFrom="paragraph">
                  <wp:posOffset>2586541</wp:posOffset>
                </wp:positionV>
                <wp:extent cx="1170878" cy="1232210"/>
                <wp:effectExtent l="0" t="0" r="10795" b="1270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0878" cy="123221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66B31D" w14:textId="77777777" w:rsidR="00EF61D5" w:rsidRDefault="00EF61D5" w:rsidP="00987947">
                            <w:pPr>
                              <w:rPr>
                                <w:b/>
                                <w:sz w:val="16"/>
                                <w:szCs w:val="16"/>
                                <w:lang w:val="cy-GB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lang w:val="cy-GB"/>
                              </w:rPr>
                              <w:t>Diogelu a chadw tystiolaeth.</w:t>
                            </w:r>
                          </w:p>
                          <w:p w14:paraId="0D3733D3" w14:textId="6B398DB0" w:rsidR="00EF61D5" w:rsidRPr="00B14626" w:rsidRDefault="00EF61D5" w:rsidP="00987947">
                            <w:pPr>
                              <w:rPr>
                                <w:b/>
                                <w:sz w:val="16"/>
                                <w:szCs w:val="16"/>
                                <w:lang w:val="cy-GB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  <w:lang w:val="cy-GB"/>
                              </w:rPr>
                              <w:t>Cofiwch beidio ag ymchwilio eich hun. Peidiwch ag edrych na gymryd meddiant o unrhyw luniau/fideos.</w:t>
                            </w:r>
                            <w:r w:rsidRPr="00B14626">
                              <w:rPr>
                                <w:b/>
                                <w:sz w:val="16"/>
                                <w:szCs w:val="16"/>
                                <w:lang w:val="cy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4BF077" id="Text Box 15" o:spid="_x0000_s1046" type="#_x0000_t202" style="position:absolute;left:0;text-align:left;margin-left:284.2pt;margin-top:203.65pt;width:92.2pt;height:97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" fillcolor="#dbe5f1 [660]" strokeweight=".5pt">
                <v:textbox>
                  <w:txbxContent>
                    <w:p w14:paraId="4F66B31D" w14:textId="77777777" w:rsidR="00EF61D5" w:rsidRDefault="00EF61D5" w:rsidP="00987947">
                      <w:pPr>
                        <w:rPr>
                          <w:b/>
                          <w:sz w:val="16"/>
                          <w:szCs w:val="16"/>
                          <w:lang w:val="cy-GB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lang w:val="cy-GB"/>
                        </w:rPr>
                        <w:t>Diogelu a chadw tystiolaeth.</w:t>
                      </w:r>
                    </w:p>
                    <w:p w14:paraId="0D3733D3" w14:textId="6B398DB0" w:rsidR="00EF61D5" w:rsidRPr="00B14626" w:rsidRDefault="00EF61D5" w:rsidP="00987947">
                      <w:pPr>
                        <w:rPr>
                          <w:b/>
                          <w:sz w:val="16"/>
                          <w:szCs w:val="16"/>
                          <w:lang w:val="cy-GB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  <w:lang w:val="cy-GB"/>
                        </w:rPr>
                        <w:t>Cofiwch beidio ag ymchwilio eich hun. Peidiwch ag edrych na gymryd meddiant o unrhyw luniau/fideos.</w:t>
                      </w:r>
                      <w:r w:rsidRPr="00B14626">
                        <w:rPr>
                          <w:b/>
                          <w:sz w:val="16"/>
                          <w:szCs w:val="16"/>
                          <w:lang w:val="cy-GB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8794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07C58FD9" wp14:editId="52262FA5">
                <wp:simplePos x="0" y="0"/>
                <wp:positionH relativeFrom="column">
                  <wp:posOffset>452971</wp:posOffset>
                </wp:positionH>
                <wp:positionV relativeFrom="paragraph">
                  <wp:posOffset>2106775</wp:posOffset>
                </wp:positionV>
                <wp:extent cx="1226634" cy="1332571"/>
                <wp:effectExtent l="0" t="0" r="18415" b="1397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6634" cy="1332571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466E4D" w14:textId="313A8182" w:rsidR="00EF61D5" w:rsidRPr="00B14626" w:rsidRDefault="00EF61D5" w:rsidP="00987947">
                            <w:pPr>
                              <w:rPr>
                                <w:b/>
                                <w:sz w:val="16"/>
                                <w:szCs w:val="16"/>
                                <w:lang w:val="cy-GB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lang w:val="cy-GB"/>
                              </w:rPr>
                              <w:t>Os yw’n staff/gwirfoddolwr neu blentyn/person ifanc, adolygwch y digwyddiad a phenderfynwch ar y dull gweithredu priodol, gweithredu sancsiynau lle bo angen</w:t>
                            </w:r>
                            <w:r w:rsidRPr="00B14626">
                              <w:rPr>
                                <w:b/>
                                <w:sz w:val="16"/>
                                <w:szCs w:val="16"/>
                                <w:lang w:val="cy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58FD9" id="Text Box 14" o:spid="_x0000_s1047" type="#_x0000_t202" style="position:absolute;left:0;text-align:left;margin-left:35.65pt;margin-top:165.9pt;width:96.6pt;height:104.9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" fillcolor="#dbe5f1 [660]" strokeweight=".5pt">
                <v:textbox>
                  <w:txbxContent>
                    <w:p w14:paraId="2D466E4D" w14:textId="313A8182" w:rsidR="00EF61D5" w:rsidRPr="00B14626" w:rsidRDefault="00EF61D5" w:rsidP="00987947">
                      <w:pPr>
                        <w:rPr>
                          <w:b/>
                          <w:sz w:val="16"/>
                          <w:szCs w:val="16"/>
                          <w:lang w:val="cy-GB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lang w:val="cy-GB"/>
                        </w:rPr>
                        <w:t>Os yw’n staff/gwirfoddolwr neu blentyn/person ifanc, adolygwch y digwyddiad a phenderfynwch ar y dull gweithredu priodol, gweithredu sancsiynau lle bo angen</w:t>
                      </w:r>
                      <w:r w:rsidRPr="00B14626">
                        <w:rPr>
                          <w:b/>
                          <w:sz w:val="16"/>
                          <w:szCs w:val="16"/>
                          <w:lang w:val="cy-GB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1462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1CC870C7" wp14:editId="3140905D">
                <wp:simplePos x="0" y="0"/>
                <wp:positionH relativeFrom="column">
                  <wp:posOffset>3441902</wp:posOffset>
                </wp:positionH>
                <wp:positionV relativeFrom="paragraph">
                  <wp:posOffset>1420975</wp:posOffset>
                </wp:positionV>
                <wp:extent cx="2358483" cy="808464"/>
                <wp:effectExtent l="0" t="0" r="16510" b="1714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8483" cy="808464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53DAE7" w14:textId="5062B232" w:rsidR="00EF61D5" w:rsidRDefault="00EF61D5" w:rsidP="00B14626">
                            <w:pPr>
                              <w:rPr>
                                <w:b/>
                                <w:sz w:val="16"/>
                                <w:szCs w:val="16"/>
                                <w:lang w:val="cy-GB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lang w:val="cy-GB"/>
                              </w:rPr>
                              <w:t>Rhoi gwybod i’r Heddlu gan ddefnyddio unrhyw rif ac adrodd amdano dan drefniadau diogelu lleol.</w:t>
                            </w:r>
                          </w:p>
                          <w:p w14:paraId="755B13AF" w14:textId="2FDA1FCF" w:rsidR="00EF61D5" w:rsidRPr="00987947" w:rsidRDefault="00EF61D5" w:rsidP="00B14626">
                            <w:pPr>
                              <w:rPr>
                                <w:b/>
                                <w:color w:val="FF0000"/>
                                <w:sz w:val="16"/>
                                <w:szCs w:val="16"/>
                                <w:lang w:val="cy-GB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  <w:lang w:val="cy-GB"/>
                              </w:rPr>
                              <w:t>PEIDIWCH AG OEDI, os oes gennych unrhyw bryderon, adroddwch amdanynt ar unwaith.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C870C7" id="Text Box 13" o:spid="_x0000_s1048" type="#_x0000_t202" style="position:absolute;left:0;text-align:left;margin-left:271pt;margin-top:111.9pt;width:185.7pt;height:63.6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" fillcolor="#dbe5f1 [660]" strokeweight=".5pt">
                <v:textbox>
                  <w:txbxContent>
                    <w:p w14:paraId="6453DAE7" w14:textId="5062B232" w:rsidR="00EF61D5" w:rsidRDefault="00EF61D5" w:rsidP="00B14626">
                      <w:pPr>
                        <w:rPr>
                          <w:b/>
                          <w:sz w:val="16"/>
                          <w:szCs w:val="16"/>
                          <w:lang w:val="cy-GB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lang w:val="cy-GB"/>
                        </w:rPr>
                        <w:t>Rhoi gwybod i’r Heddlu gan ddefnyddio unrhyw rif ac adrodd amdano dan drefniadau diogelu lleol.</w:t>
                      </w:r>
                    </w:p>
                    <w:p w14:paraId="755B13AF" w14:textId="2FDA1FCF" w:rsidR="00EF61D5" w:rsidRPr="00987947" w:rsidRDefault="00EF61D5" w:rsidP="00B14626">
                      <w:pPr>
                        <w:rPr>
                          <w:b/>
                          <w:color w:val="FF0000"/>
                          <w:sz w:val="16"/>
                          <w:szCs w:val="16"/>
                          <w:lang w:val="cy-GB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  <w:lang w:val="cy-GB"/>
                        </w:rPr>
                        <w:t>PEIDIWCH AG OEDI, os oes gennych unrhyw bryderon, adroddwch amdanynt ar unwaith.</w:t>
                      </w:r>
                    </w:p>
                  </w:txbxContent>
                </v:textbox>
              </v:shape>
            </w:pict>
          </mc:Fallback>
        </mc:AlternateContent>
      </w:r>
      <w:r w:rsidR="00B1462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495330C0" wp14:editId="17D7AC39">
                <wp:simplePos x="0" y="0"/>
                <wp:positionH relativeFrom="column">
                  <wp:posOffset>375472</wp:posOffset>
                </wp:positionH>
                <wp:positionV relativeFrom="paragraph">
                  <wp:posOffset>1265121</wp:posOffset>
                </wp:positionV>
                <wp:extent cx="1221058" cy="529683"/>
                <wp:effectExtent l="0" t="0" r="11430" b="1651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1058" cy="529683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EDBB08" w14:textId="6A09BF22" w:rsidR="00EF61D5" w:rsidRPr="00B14626" w:rsidRDefault="00EF61D5" w:rsidP="00B14626">
                            <w:pPr>
                              <w:rPr>
                                <w:b/>
                                <w:sz w:val="16"/>
                                <w:szCs w:val="16"/>
                                <w:lang w:val="cy-GB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lang w:val="cy-GB"/>
                              </w:rPr>
                              <w:t>Adrodd wrth y person sy’n gyfrifol am Ddiogelwch Ar-lein</w:t>
                            </w:r>
                            <w:r w:rsidRPr="00B14626">
                              <w:rPr>
                                <w:b/>
                                <w:sz w:val="16"/>
                                <w:szCs w:val="16"/>
                                <w:lang w:val="cy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5330C0" id="Text Box 10" o:spid="_x0000_s1049" type="#_x0000_t202" style="position:absolute;left:0;text-align:left;margin-left:29.55pt;margin-top:99.6pt;width:96.15pt;height:41.7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" fillcolor="#dbe5f1 [660]" strokeweight=".5pt">
                <v:textbox>
                  <w:txbxContent>
                    <w:p w14:paraId="10EDBB08" w14:textId="6A09BF22" w:rsidR="00EF61D5" w:rsidRPr="00B14626" w:rsidRDefault="00EF61D5" w:rsidP="00B14626">
                      <w:pPr>
                        <w:rPr>
                          <w:b/>
                          <w:sz w:val="16"/>
                          <w:szCs w:val="16"/>
                          <w:lang w:val="cy-GB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lang w:val="cy-GB"/>
                        </w:rPr>
                        <w:t>Adrodd wrth y person sy’n gyfrifol am Ddiogelwch Ar-lein</w:t>
                      </w:r>
                      <w:r w:rsidRPr="00B14626">
                        <w:rPr>
                          <w:b/>
                          <w:sz w:val="16"/>
                          <w:szCs w:val="16"/>
                          <w:lang w:val="cy-GB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1462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73561B45" wp14:editId="5C9CCD89">
                <wp:simplePos x="0" y="0"/>
                <wp:positionH relativeFrom="column">
                  <wp:posOffset>3865803</wp:posOffset>
                </wp:positionH>
                <wp:positionV relativeFrom="paragraph">
                  <wp:posOffset>523565</wp:posOffset>
                </wp:positionV>
                <wp:extent cx="1499839" cy="657922"/>
                <wp:effectExtent l="0" t="0" r="12065" b="1524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9839" cy="657922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668A92" w14:textId="58BF65BE" w:rsidR="00EF61D5" w:rsidRPr="00B14626" w:rsidRDefault="00EF61D5" w:rsidP="00B14626">
                            <w:pPr>
                              <w:rPr>
                                <w:b/>
                                <w:sz w:val="16"/>
                                <w:szCs w:val="16"/>
                                <w:lang w:val="cy-GB"/>
                              </w:rPr>
                            </w:pPr>
                            <w:r w:rsidRPr="00B14626">
                              <w:rPr>
                                <w:b/>
                                <w:sz w:val="16"/>
                                <w:szCs w:val="16"/>
                                <w:lang w:val="cy-GB"/>
                              </w:rPr>
                              <w:t xml:space="preserve">Deunyddiau neu weithgareddau anghyfreithlon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lang w:val="cy-GB"/>
                              </w:rPr>
                              <w:t>a ddarganfuwyd neu a ddrwgdybiwyd</w:t>
                            </w:r>
                            <w:r w:rsidRPr="00B14626">
                              <w:rPr>
                                <w:b/>
                                <w:sz w:val="16"/>
                                <w:szCs w:val="16"/>
                                <w:lang w:val="cy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561B45" id="Text Box 8" o:spid="_x0000_s1050" type="#_x0000_t202" style="position:absolute;left:0;text-align:left;margin-left:304.4pt;margin-top:41.25pt;width:118.1pt;height:51.8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" fillcolor="#dbe5f1 [660]" strokeweight=".5pt">
                <v:textbox>
                  <w:txbxContent>
                    <w:p w14:paraId="25668A92" w14:textId="58BF65BE" w:rsidR="00EF61D5" w:rsidRPr="00B14626" w:rsidRDefault="00EF61D5" w:rsidP="00B14626">
                      <w:pPr>
                        <w:rPr>
                          <w:b/>
                          <w:sz w:val="16"/>
                          <w:szCs w:val="16"/>
                          <w:lang w:val="cy-GB"/>
                        </w:rPr>
                      </w:pPr>
                      <w:r w:rsidRPr="00B14626">
                        <w:rPr>
                          <w:b/>
                          <w:sz w:val="16"/>
                          <w:szCs w:val="16"/>
                          <w:lang w:val="cy-GB"/>
                        </w:rPr>
                        <w:t xml:space="preserve">Deunyddiau neu weithgareddau anghyfreithlon </w:t>
                      </w:r>
                      <w:r>
                        <w:rPr>
                          <w:b/>
                          <w:sz w:val="16"/>
                          <w:szCs w:val="16"/>
                          <w:lang w:val="cy-GB"/>
                        </w:rPr>
                        <w:t>a ddarganfuwyd neu a ddrwgdybiwyd</w:t>
                      </w:r>
                      <w:r w:rsidRPr="00B14626">
                        <w:rPr>
                          <w:b/>
                          <w:sz w:val="16"/>
                          <w:szCs w:val="16"/>
                          <w:lang w:val="cy-GB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1462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7DE6FD5F" wp14:editId="20E14507">
                <wp:simplePos x="0" y="0"/>
                <wp:positionH relativeFrom="column">
                  <wp:posOffset>330417</wp:posOffset>
                </wp:positionH>
                <wp:positionV relativeFrom="paragraph">
                  <wp:posOffset>696238</wp:posOffset>
                </wp:positionV>
                <wp:extent cx="1315844" cy="273205"/>
                <wp:effectExtent l="0" t="0" r="1778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5844" cy="27320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7A54EC" w14:textId="0E01CF2B" w:rsidR="00EF61D5" w:rsidRPr="00B14626" w:rsidRDefault="00EF61D5" w:rsidP="00B14626">
                            <w:pPr>
                              <w:rPr>
                                <w:b/>
                                <w:sz w:val="20"/>
                                <w:szCs w:val="20"/>
                                <w:lang w:val="cy-GB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cy-GB"/>
                              </w:rPr>
                              <w:t>Deunyddiau anaddas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E6FD5F" id="Text Box 3" o:spid="_x0000_s1051" type="#_x0000_t202" style="position:absolute;left:0;text-align:left;margin-left:26pt;margin-top:54.8pt;width:103.6pt;height:21.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" fillcolor="#dbe5f1 [660]" strokeweight=".5pt">
                <v:textbox>
                  <w:txbxContent>
                    <w:p w14:paraId="547A54EC" w14:textId="0E01CF2B" w:rsidR="00EF61D5" w:rsidRPr="00B14626" w:rsidRDefault="00EF61D5" w:rsidP="00B14626">
                      <w:pPr>
                        <w:rPr>
                          <w:b/>
                          <w:sz w:val="20"/>
                          <w:szCs w:val="20"/>
                          <w:lang w:val="cy-GB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lang w:val="cy-GB"/>
                        </w:rPr>
                        <w:t>Deunyddiau anaddas</w:t>
                      </w:r>
                    </w:p>
                  </w:txbxContent>
                </v:textbox>
              </v:shape>
            </w:pict>
          </mc:Fallback>
        </mc:AlternateContent>
      </w:r>
      <w:r w:rsidR="00B1462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0492D0A2" wp14:editId="0449D2C0">
                <wp:simplePos x="0" y="0"/>
                <wp:positionH relativeFrom="column">
                  <wp:posOffset>1992367</wp:posOffset>
                </wp:positionH>
                <wp:positionV relativeFrom="paragraph">
                  <wp:posOffset>99726</wp:posOffset>
                </wp:positionV>
                <wp:extent cx="1728439" cy="468351"/>
                <wp:effectExtent l="0" t="0" r="12065" b="146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8439" cy="46835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47D347" w14:textId="062F300D" w:rsidR="00EF61D5" w:rsidRPr="00B14626" w:rsidRDefault="00EF61D5">
                            <w:pPr>
                              <w:rPr>
                                <w:b/>
                                <w:lang w:val="cy-GB"/>
                              </w:rPr>
                            </w:pPr>
                            <w:r w:rsidRPr="00B14626">
                              <w:rPr>
                                <w:b/>
                                <w:lang w:val="cy-GB"/>
                              </w:rPr>
                              <w:t>Digwyddiad Diogelwch Ar-lein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92D0A2" id="Text Box 2" o:spid="_x0000_s1052" type="#_x0000_t202" style="position:absolute;left:0;text-align:left;margin-left:156.9pt;margin-top:7.85pt;width:136.1pt;height:36.9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" fillcolor="white [3212]" strokeweight=".5pt">
                <v:textbox>
                  <w:txbxContent>
                    <w:p w14:paraId="0747D347" w14:textId="062F300D" w:rsidR="00EF61D5" w:rsidRPr="00B14626" w:rsidRDefault="00EF61D5">
                      <w:pPr>
                        <w:rPr>
                          <w:b/>
                          <w:lang w:val="cy-GB"/>
                        </w:rPr>
                      </w:pPr>
                      <w:r w:rsidRPr="00B14626">
                        <w:rPr>
                          <w:b/>
                          <w:lang w:val="cy-GB"/>
                        </w:rPr>
                        <w:t>Digwyddiad Diogelwch Ar-lein</w:t>
                      </w:r>
                    </w:p>
                  </w:txbxContent>
                </v:textbox>
              </v:shape>
            </w:pict>
          </mc:Fallback>
        </mc:AlternateContent>
      </w:r>
      <w:r w:rsidR="008C77AA" w:rsidRPr="00800608">
        <w:rPr>
          <w:noProof/>
          <w:lang w:eastAsia="en-GB"/>
        </w:rPr>
        <w:drawing>
          <wp:inline distT="0" distB="0" distL="0" distR="0" wp14:anchorId="32894DBC" wp14:editId="218A6D91">
            <wp:extent cx="6159323" cy="7962900"/>
            <wp:effectExtent l="0" t="0" r="635" b="0"/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177067" cy="7985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C77AA" w:rsidRPr="00800608">
        <w:rPr>
          <w:lang w:val="cy-GB"/>
        </w:rPr>
        <w:br w:type="page"/>
      </w:r>
    </w:p>
    <w:p w14:paraId="586BBF7A" w14:textId="240F0B37" w:rsidR="008C77AA" w:rsidRPr="00800608" w:rsidRDefault="009124C5" w:rsidP="008C77AA">
      <w:pPr>
        <w:pStyle w:val="Heading2"/>
        <w:rPr>
          <w:rFonts w:cs="Arial"/>
          <w:color w:val="FF0000"/>
          <w:lang w:val="cy-GB"/>
        </w:rPr>
      </w:pPr>
      <w:r>
        <w:rPr>
          <w:color w:val="FF0000"/>
          <w:lang w:val="cy-GB"/>
        </w:rPr>
        <w:lastRenderedPageBreak/>
        <w:t>Digwyddiadau eraill</w:t>
      </w:r>
    </w:p>
    <w:p w14:paraId="389D8B01" w14:textId="0D42BE5D" w:rsidR="008C77AA" w:rsidRPr="00800608" w:rsidRDefault="009124C5" w:rsidP="008C77AA">
      <w:pPr>
        <w:rPr>
          <w:lang w:val="cy-GB"/>
        </w:rPr>
      </w:pPr>
      <w:r>
        <w:rPr>
          <w:lang w:val="cy-GB"/>
        </w:rPr>
        <w:t>Gobeithir y bydd pob aelod o gymuned</w:t>
      </w:r>
      <w:r w:rsidR="008C77AA" w:rsidRPr="00800608">
        <w:rPr>
          <w:lang w:val="cy-GB"/>
        </w:rPr>
        <w:t xml:space="preserve"> Ysgol Calon Cymru</w:t>
      </w:r>
      <w:r>
        <w:rPr>
          <w:lang w:val="cy-GB"/>
        </w:rPr>
        <w:t>’n ddefnyddwyr cyfrifol</w:t>
      </w:r>
      <w:r w:rsidR="008C77AA" w:rsidRPr="00800608">
        <w:rPr>
          <w:lang w:val="cy-GB"/>
        </w:rPr>
        <w:t xml:space="preserve"> </w:t>
      </w:r>
      <w:r>
        <w:rPr>
          <w:lang w:val="cy-GB"/>
        </w:rPr>
        <w:t>o d</w:t>
      </w:r>
      <w:r w:rsidR="008C77AA" w:rsidRPr="00800608">
        <w:rPr>
          <w:lang w:val="cy-GB"/>
        </w:rPr>
        <w:t>echnol</w:t>
      </w:r>
      <w:r>
        <w:rPr>
          <w:lang w:val="cy-GB"/>
        </w:rPr>
        <w:t>egau digidol</w:t>
      </w:r>
      <w:r w:rsidR="008C77AA" w:rsidRPr="00800608">
        <w:rPr>
          <w:lang w:val="cy-GB"/>
        </w:rPr>
        <w:t>,</w:t>
      </w:r>
      <w:r>
        <w:rPr>
          <w:lang w:val="cy-GB"/>
        </w:rPr>
        <w:t xml:space="preserve"> ac yn deall a dilyn polisi’r ysgol</w:t>
      </w:r>
      <w:r w:rsidR="008C77AA" w:rsidRPr="00800608">
        <w:rPr>
          <w:lang w:val="cy-GB"/>
        </w:rPr>
        <w:t xml:space="preserve">. </w:t>
      </w:r>
      <w:r>
        <w:rPr>
          <w:lang w:val="cy-GB"/>
        </w:rPr>
        <w:t>Er hynny</w:t>
      </w:r>
      <w:r w:rsidR="008C77AA" w:rsidRPr="00800608">
        <w:rPr>
          <w:lang w:val="cy-GB"/>
        </w:rPr>
        <w:t xml:space="preserve">, </w:t>
      </w:r>
      <w:r>
        <w:rPr>
          <w:lang w:val="cy-GB"/>
        </w:rPr>
        <w:t xml:space="preserve">gall fod yna adegau pan allai </w:t>
      </w:r>
      <w:r w:rsidR="003F11E0">
        <w:rPr>
          <w:lang w:val="cy-GB"/>
        </w:rPr>
        <w:t>dor-polisi ddigwydd</w:t>
      </w:r>
      <w:r w:rsidR="008C77AA" w:rsidRPr="00800608">
        <w:rPr>
          <w:lang w:val="cy-GB"/>
        </w:rPr>
        <w:t xml:space="preserve">, </w:t>
      </w:r>
      <w:r w:rsidR="003F11E0">
        <w:rPr>
          <w:lang w:val="cy-GB"/>
        </w:rPr>
        <w:t>trwy gamddefnydd diofal neu anghyfrifol neu, ar adegau prin iawn, trwy gamddefnydd bwriadol</w:t>
      </w:r>
      <w:r w:rsidR="008C77AA" w:rsidRPr="00800608">
        <w:rPr>
          <w:lang w:val="cy-GB"/>
        </w:rPr>
        <w:t xml:space="preserve">.  </w:t>
      </w:r>
    </w:p>
    <w:p w14:paraId="0EEA7D7B" w14:textId="42C3E583" w:rsidR="008C77AA" w:rsidRPr="00800608" w:rsidRDefault="003F11E0" w:rsidP="008C77AA">
      <w:pPr>
        <w:rPr>
          <w:b/>
          <w:lang w:val="cy-GB"/>
        </w:rPr>
      </w:pPr>
      <w:r>
        <w:rPr>
          <w:b/>
          <w:lang w:val="cy-GB"/>
        </w:rPr>
        <w:t>Os bydd unrhyw ddrwgdybiaeth</w:t>
      </w:r>
      <w:r w:rsidR="008C77AA" w:rsidRPr="00800608">
        <w:rPr>
          <w:b/>
          <w:lang w:val="cy-GB"/>
        </w:rPr>
        <w:t xml:space="preserve">, </w:t>
      </w:r>
      <w:r>
        <w:rPr>
          <w:b/>
          <w:lang w:val="cy-GB"/>
        </w:rPr>
        <w:t>dylid dilyn pob cam yn y weithdrefn hon</w:t>
      </w:r>
      <w:r w:rsidR="008C77AA" w:rsidRPr="00800608">
        <w:rPr>
          <w:b/>
          <w:lang w:val="cy-GB"/>
        </w:rPr>
        <w:t>:</w:t>
      </w:r>
    </w:p>
    <w:p w14:paraId="54DCA289" w14:textId="4FBA960B" w:rsidR="008C77AA" w:rsidRPr="00800608" w:rsidRDefault="00AF145A" w:rsidP="00333A4A">
      <w:pPr>
        <w:pStyle w:val="ListParagraph"/>
        <w:numPr>
          <w:ilvl w:val="0"/>
          <w:numId w:val="30"/>
        </w:numPr>
        <w:spacing w:after="0" w:line="264" w:lineRule="auto"/>
        <w:ind w:left="567"/>
        <w:jc w:val="both"/>
        <w:rPr>
          <w:lang w:val="cy-GB"/>
        </w:rPr>
      </w:pPr>
      <w:r>
        <w:rPr>
          <w:lang w:val="cy-GB"/>
        </w:rPr>
        <w:t xml:space="preserve">Mwy nag un </w:t>
      </w:r>
      <w:r w:rsidR="00FE3A6C">
        <w:rPr>
          <w:lang w:val="cy-GB"/>
        </w:rPr>
        <w:t>uwch aelod o</w:t>
      </w:r>
      <w:r w:rsidR="008C77AA" w:rsidRPr="00800608">
        <w:rPr>
          <w:lang w:val="cy-GB"/>
        </w:rPr>
        <w:t xml:space="preserve"> staff </w:t>
      </w:r>
      <w:r w:rsidR="00FE3A6C">
        <w:rPr>
          <w:lang w:val="cy-GB"/>
        </w:rPr>
        <w:t>yn gynwysiedig yn y broses</w:t>
      </w:r>
      <w:r w:rsidR="008C77AA" w:rsidRPr="00800608">
        <w:rPr>
          <w:lang w:val="cy-GB"/>
        </w:rPr>
        <w:t xml:space="preserve">. </w:t>
      </w:r>
      <w:r w:rsidR="00FE3A6C">
        <w:rPr>
          <w:lang w:val="cy-GB"/>
        </w:rPr>
        <w:t>Mae hyn yn hanfodol i ddiogelu unigolion os caiff cyhuddiadau eu hadrodd wedi hyn</w:t>
      </w:r>
      <w:r w:rsidR="008C77AA" w:rsidRPr="00800608">
        <w:rPr>
          <w:lang w:val="cy-GB"/>
        </w:rPr>
        <w:t>.</w:t>
      </w:r>
    </w:p>
    <w:p w14:paraId="2F544D38" w14:textId="5E9D18BB" w:rsidR="008C77AA" w:rsidRPr="00800608" w:rsidRDefault="00FE3A6C" w:rsidP="00333A4A">
      <w:pPr>
        <w:pStyle w:val="ListParagraph"/>
        <w:numPr>
          <w:ilvl w:val="0"/>
          <w:numId w:val="30"/>
        </w:numPr>
        <w:spacing w:after="0" w:line="264" w:lineRule="auto"/>
        <w:ind w:left="567"/>
        <w:jc w:val="both"/>
        <w:rPr>
          <w:lang w:val="cy-GB"/>
        </w:rPr>
      </w:pPr>
      <w:r>
        <w:rPr>
          <w:lang w:val="cy-GB"/>
        </w:rPr>
        <w:t>Cynnal y weithdrefn gan ddefnyddio cyfrifiadur dynodedig</w:t>
      </w:r>
      <w:r w:rsidR="008C77AA" w:rsidRPr="00800608">
        <w:rPr>
          <w:lang w:val="cy-GB"/>
        </w:rPr>
        <w:t xml:space="preserve"> </w:t>
      </w:r>
      <w:r>
        <w:rPr>
          <w:lang w:val="cy-GB"/>
        </w:rPr>
        <w:t>na chaiff ei ddefnyddio gan bobl ifanc ac os oes angen un y gall yr heddlu ei gymryd oddi ar y safle pe bai angen hyn. Defnyddiwch yr un cyfrifiadur gydol y weithdrefn</w:t>
      </w:r>
    </w:p>
    <w:p w14:paraId="502322F4" w14:textId="4BCAA1AA" w:rsidR="008C77AA" w:rsidRPr="00800608" w:rsidRDefault="00FE3A6C" w:rsidP="00333A4A">
      <w:pPr>
        <w:pStyle w:val="ListParagraph"/>
        <w:numPr>
          <w:ilvl w:val="0"/>
          <w:numId w:val="30"/>
        </w:numPr>
        <w:spacing w:after="0" w:line="264" w:lineRule="auto"/>
        <w:ind w:left="567"/>
        <w:jc w:val="both"/>
        <w:rPr>
          <w:lang w:val="cy-GB"/>
        </w:rPr>
      </w:pPr>
      <w:r>
        <w:rPr>
          <w:lang w:val="cy-GB"/>
        </w:rPr>
        <w:t>Mae’n bwysig sicrhau bod gan y staff perthnasol fynediad i’r rhyngrwyd i gynnal y weithdrefn, ond hefyd bod y safleoedd a chynnwys yr ymwelir â hwy’n cael eu monitro a’u cofnodi’n rheolaidd (er mwyn diogelwch pellach</w:t>
      </w:r>
      <w:r w:rsidR="008C77AA" w:rsidRPr="00800608">
        <w:rPr>
          <w:lang w:val="cy-GB"/>
        </w:rPr>
        <w:t xml:space="preserve">). </w:t>
      </w:r>
    </w:p>
    <w:p w14:paraId="6F00BAA9" w14:textId="0EC4480C" w:rsidR="008C77AA" w:rsidRPr="00800608" w:rsidRDefault="00FE3A6C" w:rsidP="00333A4A">
      <w:pPr>
        <w:pStyle w:val="ListParagraph"/>
        <w:numPr>
          <w:ilvl w:val="0"/>
          <w:numId w:val="30"/>
        </w:numPr>
        <w:spacing w:after="0" w:line="264" w:lineRule="auto"/>
        <w:ind w:left="567"/>
        <w:jc w:val="both"/>
        <w:rPr>
          <w:lang w:val="cy-GB"/>
        </w:rPr>
      </w:pPr>
      <w:r>
        <w:rPr>
          <w:lang w:val="cy-GB"/>
        </w:rPr>
        <w:t>Cofnodwch</w:t>
      </w:r>
      <w:r w:rsidR="008C77AA" w:rsidRPr="00800608">
        <w:rPr>
          <w:lang w:val="cy-GB"/>
        </w:rPr>
        <w:t xml:space="preserve"> URL </w:t>
      </w:r>
      <w:r>
        <w:rPr>
          <w:lang w:val="cy-GB"/>
        </w:rPr>
        <w:t>unrhyw safle sy’n cynnwys camddefnydd honedig a disgrifiwch natur y cynnwys sy’n destun gofid</w:t>
      </w:r>
      <w:r w:rsidR="008C77AA" w:rsidRPr="00800608">
        <w:rPr>
          <w:lang w:val="cy-GB"/>
        </w:rPr>
        <w:t xml:space="preserve">. </w:t>
      </w:r>
      <w:r>
        <w:rPr>
          <w:lang w:val="cy-GB"/>
        </w:rPr>
        <w:t>Hefyd, gall fod angen cofnodi a stori sgrinluniau</w:t>
      </w:r>
      <w:r w:rsidR="008C77AA" w:rsidRPr="00800608">
        <w:rPr>
          <w:lang w:val="cy-GB"/>
        </w:rPr>
        <w:t xml:space="preserve"> </w:t>
      </w:r>
      <w:r>
        <w:rPr>
          <w:lang w:val="cy-GB"/>
        </w:rPr>
        <w:t>o’r cynnwys ar y peiriant a ddefnyddir yn yr ymchwiliad</w:t>
      </w:r>
      <w:r w:rsidR="008C77AA" w:rsidRPr="00800608">
        <w:rPr>
          <w:lang w:val="cy-GB"/>
        </w:rPr>
        <w:t xml:space="preserve">. </w:t>
      </w:r>
      <w:r>
        <w:rPr>
          <w:lang w:val="cy-GB"/>
        </w:rPr>
        <w:t xml:space="preserve">Gellir argraffu, llofnodi ac atodi’r rhain at y ffurflen </w:t>
      </w:r>
      <w:r w:rsidR="008C77AA" w:rsidRPr="00800608">
        <w:rPr>
          <w:lang w:val="cy-GB"/>
        </w:rPr>
        <w:t>(</w:t>
      </w:r>
      <w:r>
        <w:rPr>
          <w:lang w:val="cy-GB"/>
        </w:rPr>
        <w:t xml:space="preserve">ac eithrio yn achos lluniau o gamdriniaeth rhywiol plant </w:t>
      </w:r>
      <w:r w:rsidR="008C77AA" w:rsidRPr="00800608">
        <w:rPr>
          <w:lang w:val="cy-GB"/>
        </w:rPr>
        <w:t xml:space="preserve">– </w:t>
      </w:r>
      <w:r>
        <w:rPr>
          <w:lang w:val="cy-GB"/>
        </w:rPr>
        <w:t>gweler isod</w:t>
      </w:r>
      <w:r w:rsidR="008C77AA" w:rsidRPr="00800608">
        <w:rPr>
          <w:lang w:val="cy-GB"/>
        </w:rPr>
        <w:t>)</w:t>
      </w:r>
    </w:p>
    <w:p w14:paraId="0A05E54D" w14:textId="41B57E45" w:rsidR="008C77AA" w:rsidRPr="00800608" w:rsidRDefault="00FE3A6C" w:rsidP="00333A4A">
      <w:pPr>
        <w:pStyle w:val="ListParagraph"/>
        <w:numPr>
          <w:ilvl w:val="0"/>
          <w:numId w:val="30"/>
        </w:numPr>
        <w:spacing w:after="0" w:line="264" w:lineRule="auto"/>
        <w:ind w:left="567"/>
        <w:jc w:val="both"/>
        <w:rPr>
          <w:lang w:val="cy-GB"/>
        </w:rPr>
      </w:pPr>
      <w:r>
        <w:rPr>
          <w:lang w:val="cy-GB"/>
        </w:rPr>
        <w:t>Wedi cwblhau hyn</w:t>
      </w:r>
      <w:r w:rsidR="008C77AA" w:rsidRPr="00800608">
        <w:rPr>
          <w:lang w:val="cy-GB"/>
        </w:rPr>
        <w:t xml:space="preserve"> </w:t>
      </w:r>
      <w:r>
        <w:rPr>
          <w:lang w:val="cy-GB"/>
        </w:rPr>
        <w:t>ac ymchwilio’n drwyadl bydd rhaid i’r grŵp farnu</w:t>
      </w:r>
      <w:r w:rsidR="005E1F6A">
        <w:rPr>
          <w:lang w:val="cy-GB"/>
        </w:rPr>
        <w:t xml:space="preserve"> a oes sylwedd i’r pryder hwn ai peidio</w:t>
      </w:r>
      <w:r w:rsidR="008C77AA" w:rsidRPr="00800608">
        <w:rPr>
          <w:lang w:val="cy-GB"/>
        </w:rPr>
        <w:t xml:space="preserve">. </w:t>
      </w:r>
      <w:r w:rsidR="005E1F6A">
        <w:rPr>
          <w:lang w:val="cy-GB"/>
        </w:rPr>
        <w:t>Os oes</w:t>
      </w:r>
      <w:r w:rsidR="008C77AA" w:rsidRPr="00800608">
        <w:rPr>
          <w:lang w:val="cy-GB"/>
        </w:rPr>
        <w:t xml:space="preserve">, </w:t>
      </w:r>
      <w:r w:rsidR="005E1F6A">
        <w:rPr>
          <w:lang w:val="cy-GB"/>
        </w:rPr>
        <w:t>yna bydd angen y weithred briodol a gallai gynnwys y canlynol</w:t>
      </w:r>
      <w:r w:rsidR="008C77AA" w:rsidRPr="00800608">
        <w:rPr>
          <w:lang w:val="cy-GB"/>
        </w:rPr>
        <w:t>:</w:t>
      </w:r>
    </w:p>
    <w:p w14:paraId="1F3A70D9" w14:textId="019AFB42" w:rsidR="008C77AA" w:rsidRPr="00800608" w:rsidRDefault="005E1F6A" w:rsidP="00333A4A">
      <w:pPr>
        <w:pStyle w:val="ListParagraph"/>
        <w:numPr>
          <w:ilvl w:val="1"/>
          <w:numId w:val="30"/>
        </w:numPr>
        <w:spacing w:after="0" w:line="264" w:lineRule="auto"/>
        <w:jc w:val="both"/>
        <w:rPr>
          <w:lang w:val="cy-GB"/>
        </w:rPr>
      </w:pPr>
      <w:r>
        <w:rPr>
          <w:lang w:val="cy-GB"/>
        </w:rPr>
        <w:t xml:space="preserve">Ymateb neu weithdrefnau disgyblaethol mewnol </w:t>
      </w:r>
    </w:p>
    <w:p w14:paraId="2007FF50" w14:textId="05BE6380" w:rsidR="008C77AA" w:rsidRPr="00800608" w:rsidRDefault="005E1F6A" w:rsidP="00333A4A">
      <w:pPr>
        <w:pStyle w:val="ListParagraph"/>
        <w:numPr>
          <w:ilvl w:val="1"/>
          <w:numId w:val="30"/>
        </w:numPr>
        <w:spacing w:after="0" w:line="264" w:lineRule="auto"/>
        <w:jc w:val="both"/>
        <w:rPr>
          <w:lang w:val="cy-GB"/>
        </w:rPr>
      </w:pPr>
      <w:r>
        <w:rPr>
          <w:lang w:val="cy-GB"/>
        </w:rPr>
        <w:t>Ymglymiad yr Awdurdod Lleol neu sefydliad cenedlaeth/lleol (fel sy’n berthnasol</w:t>
      </w:r>
      <w:r w:rsidR="008C77AA" w:rsidRPr="00800608">
        <w:rPr>
          <w:lang w:val="cy-GB"/>
        </w:rPr>
        <w:t xml:space="preserve">). </w:t>
      </w:r>
    </w:p>
    <w:p w14:paraId="6DDA68AA" w14:textId="4E5B1254" w:rsidR="008C77AA" w:rsidRPr="00800608" w:rsidRDefault="005E1F6A" w:rsidP="00333A4A">
      <w:pPr>
        <w:pStyle w:val="ListParagraph"/>
        <w:numPr>
          <w:ilvl w:val="1"/>
          <w:numId w:val="30"/>
        </w:numPr>
        <w:spacing w:after="0" w:line="264" w:lineRule="auto"/>
        <w:jc w:val="both"/>
        <w:rPr>
          <w:lang w:val="cy-GB"/>
        </w:rPr>
      </w:pPr>
      <w:r>
        <w:rPr>
          <w:lang w:val="cy-GB"/>
        </w:rPr>
        <w:t>Ymglymiad yr Heddlu a</w:t>
      </w:r>
      <w:r w:rsidR="008C77AA" w:rsidRPr="00800608">
        <w:rPr>
          <w:lang w:val="cy-GB"/>
        </w:rPr>
        <w:t>/</w:t>
      </w:r>
      <w:r>
        <w:rPr>
          <w:lang w:val="cy-GB"/>
        </w:rPr>
        <w:t>neu weithredu</w:t>
      </w:r>
    </w:p>
    <w:p w14:paraId="6EEE4255" w14:textId="174E0322" w:rsidR="008C77AA" w:rsidRPr="00800608" w:rsidRDefault="005E1F6A" w:rsidP="00333A4A">
      <w:pPr>
        <w:pStyle w:val="ListParagraph"/>
        <w:numPr>
          <w:ilvl w:val="0"/>
          <w:numId w:val="30"/>
        </w:numPr>
        <w:spacing w:after="0" w:line="264" w:lineRule="auto"/>
        <w:jc w:val="both"/>
        <w:rPr>
          <w:b/>
          <w:lang w:val="cy-GB"/>
        </w:rPr>
      </w:pPr>
      <w:r>
        <w:rPr>
          <w:b/>
          <w:lang w:val="cy-GB"/>
        </w:rPr>
        <w:t>Os yw’r cynnwys a adolygir yn cynnwys lluniau o gamdriniaeth plant</w:t>
      </w:r>
      <w:r w:rsidR="008C77AA" w:rsidRPr="00800608">
        <w:rPr>
          <w:b/>
          <w:lang w:val="cy-GB"/>
        </w:rPr>
        <w:t>,</w:t>
      </w:r>
      <w:r w:rsidR="008C77AA" w:rsidRPr="00800608">
        <w:rPr>
          <w:rStyle w:val="A11"/>
          <w:rFonts w:asciiTheme="minorHAnsi" w:hAnsiTheme="minorHAnsi" w:cs="Arial"/>
          <w:b/>
          <w:color w:val="494949"/>
          <w:sz w:val="20"/>
          <w:szCs w:val="20"/>
          <w:lang w:val="cy-GB"/>
        </w:rPr>
        <w:t xml:space="preserve"> </w:t>
      </w:r>
      <w:r>
        <w:rPr>
          <w:b/>
          <w:lang w:val="cy-GB"/>
        </w:rPr>
        <w:t>yna dylid atal y monitro a’i gyfeirio at yr Heddlu ar unwaith</w:t>
      </w:r>
      <w:r w:rsidR="008C77AA" w:rsidRPr="00800608">
        <w:rPr>
          <w:b/>
          <w:lang w:val="cy-GB"/>
        </w:rPr>
        <w:t xml:space="preserve">. </w:t>
      </w:r>
      <w:r>
        <w:rPr>
          <w:b/>
          <w:lang w:val="cy-GB"/>
        </w:rPr>
        <w:t>Byddai enghreifftiau eraill o adrodd wrth yr Heddlu’n cynnwys</w:t>
      </w:r>
      <w:r w:rsidR="008C77AA" w:rsidRPr="00800608">
        <w:rPr>
          <w:b/>
          <w:lang w:val="cy-GB"/>
        </w:rPr>
        <w:t>:</w:t>
      </w:r>
    </w:p>
    <w:p w14:paraId="4573AB64" w14:textId="34E41001" w:rsidR="008C77AA" w:rsidRPr="00800608" w:rsidRDefault="005E1F6A" w:rsidP="00333A4A">
      <w:pPr>
        <w:pStyle w:val="ListParagraph"/>
        <w:numPr>
          <w:ilvl w:val="1"/>
          <w:numId w:val="30"/>
        </w:numPr>
        <w:spacing w:after="0" w:line="264" w:lineRule="auto"/>
        <w:jc w:val="both"/>
        <w:rPr>
          <w:lang w:val="cy-GB"/>
        </w:rPr>
      </w:pPr>
      <w:r>
        <w:rPr>
          <w:lang w:val="cy-GB"/>
        </w:rPr>
        <w:t>digwyddiadau o ymddygiad</w:t>
      </w:r>
      <w:r w:rsidR="008C77AA" w:rsidRPr="00800608">
        <w:rPr>
          <w:lang w:val="cy-GB"/>
        </w:rPr>
        <w:t xml:space="preserve"> ‘</w:t>
      </w:r>
      <w:r>
        <w:rPr>
          <w:lang w:val="cy-GB"/>
        </w:rPr>
        <w:t>paratoi</w:t>
      </w:r>
      <w:r w:rsidR="008C77AA" w:rsidRPr="00800608">
        <w:rPr>
          <w:lang w:val="cy-GB"/>
        </w:rPr>
        <w:t xml:space="preserve">’ </w:t>
      </w:r>
    </w:p>
    <w:p w14:paraId="0183068E" w14:textId="622C9938" w:rsidR="008C77AA" w:rsidRPr="00800608" w:rsidRDefault="005E1F6A" w:rsidP="00333A4A">
      <w:pPr>
        <w:pStyle w:val="ListParagraph"/>
        <w:numPr>
          <w:ilvl w:val="1"/>
          <w:numId w:val="30"/>
        </w:numPr>
        <w:spacing w:after="0" w:line="264" w:lineRule="auto"/>
        <w:jc w:val="both"/>
        <w:rPr>
          <w:lang w:val="cy-GB"/>
        </w:rPr>
      </w:pPr>
      <w:r>
        <w:rPr>
          <w:lang w:val="cy-GB"/>
        </w:rPr>
        <w:t>anfon</w:t>
      </w:r>
      <w:r w:rsidR="008C77AA" w:rsidRPr="00800608">
        <w:rPr>
          <w:lang w:val="cy-GB"/>
        </w:rPr>
        <w:t xml:space="preserve"> </w:t>
      </w:r>
      <w:r>
        <w:rPr>
          <w:lang w:val="cy-GB"/>
        </w:rPr>
        <w:t>deunyddiau anllad at blentyn</w:t>
      </w:r>
      <w:r w:rsidR="008C77AA" w:rsidRPr="00800608">
        <w:rPr>
          <w:lang w:val="cy-GB"/>
        </w:rPr>
        <w:t xml:space="preserve"> </w:t>
      </w:r>
    </w:p>
    <w:p w14:paraId="1A9F264B" w14:textId="6B3DF9C4" w:rsidR="008C77AA" w:rsidRPr="00800608" w:rsidRDefault="005E1F6A" w:rsidP="00333A4A">
      <w:pPr>
        <w:pStyle w:val="ListParagraph"/>
        <w:numPr>
          <w:ilvl w:val="1"/>
          <w:numId w:val="30"/>
        </w:numPr>
        <w:spacing w:after="0" w:line="264" w:lineRule="auto"/>
        <w:jc w:val="both"/>
        <w:rPr>
          <w:lang w:val="cy-GB"/>
        </w:rPr>
      </w:pPr>
      <w:r>
        <w:rPr>
          <w:lang w:val="cy-GB"/>
        </w:rPr>
        <w:t>deunydd</w:t>
      </w:r>
      <w:r w:rsidR="008C77AA" w:rsidRPr="00800608">
        <w:rPr>
          <w:lang w:val="cy-GB"/>
        </w:rPr>
        <w:t xml:space="preserve"> </w:t>
      </w:r>
      <w:r>
        <w:rPr>
          <w:lang w:val="cy-GB"/>
        </w:rPr>
        <w:t>oedolion sydd â’r potensial i dramgwyddo yn erbyn y Ddeddf Cyhoeddiadau Anllad</w:t>
      </w:r>
      <w:r w:rsidR="008C77AA" w:rsidRPr="00800608">
        <w:rPr>
          <w:lang w:val="cy-GB"/>
        </w:rPr>
        <w:t xml:space="preserve"> </w:t>
      </w:r>
    </w:p>
    <w:p w14:paraId="668CC145" w14:textId="2D3E85EA" w:rsidR="008C77AA" w:rsidRPr="00800608" w:rsidRDefault="005E1F6A" w:rsidP="00333A4A">
      <w:pPr>
        <w:pStyle w:val="ListParagraph"/>
        <w:numPr>
          <w:ilvl w:val="1"/>
          <w:numId w:val="30"/>
        </w:numPr>
        <w:spacing w:after="0" w:line="264" w:lineRule="auto"/>
        <w:jc w:val="both"/>
        <w:rPr>
          <w:lang w:val="cy-GB"/>
        </w:rPr>
      </w:pPr>
      <w:r>
        <w:rPr>
          <w:lang w:val="cy-GB"/>
        </w:rPr>
        <w:t>deunydd hiliol droseddo</w:t>
      </w:r>
      <w:r w:rsidR="008C77AA" w:rsidRPr="00800608">
        <w:rPr>
          <w:lang w:val="cy-GB"/>
        </w:rPr>
        <w:t>l</w:t>
      </w:r>
    </w:p>
    <w:p w14:paraId="40DF57FC" w14:textId="62A72849" w:rsidR="008C77AA" w:rsidRPr="00800608" w:rsidRDefault="005E1F6A" w:rsidP="00333A4A">
      <w:pPr>
        <w:pStyle w:val="ListParagraph"/>
        <w:numPr>
          <w:ilvl w:val="1"/>
          <w:numId w:val="30"/>
        </w:numPr>
        <w:spacing w:after="0" w:line="264" w:lineRule="auto"/>
        <w:jc w:val="both"/>
        <w:rPr>
          <w:lang w:val="cy-GB"/>
        </w:rPr>
      </w:pPr>
      <w:r>
        <w:rPr>
          <w:lang w:val="cy-GB"/>
        </w:rPr>
        <w:t>hyrwyddo terfysgaeth neu eithafiaeth</w:t>
      </w:r>
    </w:p>
    <w:p w14:paraId="533F2D85" w14:textId="3F4C2AAB" w:rsidR="008C77AA" w:rsidRPr="00800608" w:rsidRDefault="005E1F6A" w:rsidP="00333A4A">
      <w:pPr>
        <w:pStyle w:val="ListParagraph"/>
        <w:numPr>
          <w:ilvl w:val="1"/>
          <w:numId w:val="30"/>
        </w:numPr>
        <w:spacing w:after="0" w:line="264" w:lineRule="auto"/>
        <w:jc w:val="both"/>
        <w:rPr>
          <w:lang w:val="cy-GB"/>
        </w:rPr>
      </w:pPr>
      <w:r>
        <w:rPr>
          <w:lang w:val="cy-GB"/>
        </w:rPr>
        <w:t>troseddau dan y Ddeddf Camddefnyddio Cyfrifiaduron</w:t>
      </w:r>
      <w:r w:rsidR="008C77AA" w:rsidRPr="00800608">
        <w:rPr>
          <w:lang w:val="cy-GB"/>
        </w:rPr>
        <w:t xml:space="preserve"> (</w:t>
      </w:r>
      <w:r>
        <w:rPr>
          <w:lang w:val="cy-GB"/>
        </w:rPr>
        <w:t>gweler y siart Gweithredoedd Defnyddwyr uchod</w:t>
      </w:r>
      <w:r w:rsidR="008C77AA" w:rsidRPr="00800608">
        <w:rPr>
          <w:lang w:val="cy-GB"/>
        </w:rPr>
        <w:t>)</w:t>
      </w:r>
    </w:p>
    <w:p w14:paraId="39C23264" w14:textId="62C7E1E2" w:rsidR="008C77AA" w:rsidRPr="00800608" w:rsidRDefault="005E1F6A" w:rsidP="00333A4A">
      <w:pPr>
        <w:pStyle w:val="ListParagraph"/>
        <w:numPr>
          <w:ilvl w:val="1"/>
          <w:numId w:val="30"/>
        </w:numPr>
        <w:spacing w:after="0" w:line="264" w:lineRule="auto"/>
        <w:jc w:val="both"/>
        <w:rPr>
          <w:b/>
          <w:lang w:val="cy-GB"/>
        </w:rPr>
      </w:pPr>
      <w:r>
        <w:rPr>
          <w:lang w:val="cy-GB"/>
        </w:rPr>
        <w:t>ymddygiad, gweithgaredd neu ddeunyddiau troseddol arall.</w:t>
      </w:r>
    </w:p>
    <w:p w14:paraId="6A13EF75" w14:textId="1889D2B2" w:rsidR="008C77AA" w:rsidRPr="00800608" w:rsidRDefault="005E1F6A" w:rsidP="00333A4A">
      <w:pPr>
        <w:pStyle w:val="ListParagraph"/>
        <w:numPr>
          <w:ilvl w:val="0"/>
          <w:numId w:val="30"/>
        </w:numPr>
        <w:spacing w:after="0" w:line="264" w:lineRule="auto"/>
        <w:ind w:left="567"/>
        <w:jc w:val="both"/>
        <w:rPr>
          <w:b/>
          <w:lang w:val="cy-GB"/>
        </w:rPr>
      </w:pPr>
      <w:r>
        <w:rPr>
          <w:b/>
          <w:lang w:val="cy-GB"/>
        </w:rPr>
        <w:t>Ynysu’r cyfrifiadur dan sylw gorau medrwch</w:t>
      </w:r>
      <w:r w:rsidR="008C77AA" w:rsidRPr="00800608">
        <w:rPr>
          <w:b/>
          <w:lang w:val="cy-GB"/>
        </w:rPr>
        <w:t xml:space="preserve">. </w:t>
      </w:r>
      <w:r>
        <w:rPr>
          <w:b/>
          <w:lang w:val="cy-GB"/>
        </w:rPr>
        <w:t>Gall unrhyw newid i’w gyflwr lesteirio ymchwiliad diweddarach gan yr heddlu</w:t>
      </w:r>
      <w:r w:rsidR="008C77AA" w:rsidRPr="00800608">
        <w:rPr>
          <w:b/>
          <w:lang w:val="cy-GB"/>
        </w:rPr>
        <w:t>.</w:t>
      </w:r>
    </w:p>
    <w:p w14:paraId="19D64023" w14:textId="7990154C" w:rsidR="008C77AA" w:rsidRPr="00800608" w:rsidRDefault="00531BA4" w:rsidP="008C77AA">
      <w:pPr>
        <w:rPr>
          <w:lang w:val="cy-GB"/>
        </w:rPr>
      </w:pPr>
      <w:r>
        <w:rPr>
          <w:lang w:val="cy-GB"/>
        </w:rPr>
        <w:t>Mae’n bwysig cymryd y camau uchod i gyd am y byddant yn rhoi llwybr tystiolaeth i’r ysgol ac o bosibl yr heddlu ac yn dangos y cynhaliwyd yr ymweliadau hyn â’r safleoedd er dibenion diogelu</w:t>
      </w:r>
      <w:r w:rsidR="008C77AA" w:rsidRPr="00800608">
        <w:rPr>
          <w:lang w:val="cy-GB"/>
        </w:rPr>
        <w:t xml:space="preserve">. </w:t>
      </w:r>
      <w:r>
        <w:rPr>
          <w:lang w:val="cy-GB"/>
        </w:rPr>
        <w:t>Dyl</w:t>
      </w:r>
      <w:r w:rsidR="00735710">
        <w:rPr>
          <w:lang w:val="cy-GB"/>
        </w:rPr>
        <w:t>ai’r grŵp</w:t>
      </w:r>
      <w:r>
        <w:rPr>
          <w:lang w:val="cy-GB"/>
        </w:rPr>
        <w:t xml:space="preserve"> </w:t>
      </w:r>
      <w:r w:rsidR="00735710">
        <w:rPr>
          <w:lang w:val="cy-GB"/>
        </w:rPr>
        <w:t>g</w:t>
      </w:r>
      <w:r>
        <w:rPr>
          <w:lang w:val="cy-GB"/>
        </w:rPr>
        <w:t>adw’r ffurflen</w:t>
      </w:r>
      <w:r w:rsidR="00735710">
        <w:rPr>
          <w:lang w:val="cy-GB"/>
        </w:rPr>
        <w:t xml:space="preserve"> orffenedig er dibenion tystiolaeth</w:t>
      </w:r>
      <w:r w:rsidR="008C77AA" w:rsidRPr="00800608">
        <w:rPr>
          <w:lang w:val="cy-GB"/>
        </w:rPr>
        <w:t xml:space="preserve"> </w:t>
      </w:r>
      <w:r w:rsidR="00735710">
        <w:rPr>
          <w:lang w:val="cy-GB"/>
        </w:rPr>
        <w:t>a chyfeiriadaeth</w:t>
      </w:r>
      <w:r w:rsidR="008C77AA" w:rsidRPr="00800608">
        <w:rPr>
          <w:lang w:val="cy-GB"/>
        </w:rPr>
        <w:t>.</w:t>
      </w:r>
    </w:p>
    <w:p w14:paraId="4B673004" w14:textId="77777777" w:rsidR="008C77AA" w:rsidRPr="00800608" w:rsidRDefault="008C77AA" w:rsidP="008C77AA">
      <w:pPr>
        <w:pStyle w:val="Heading2"/>
        <w:rPr>
          <w:lang w:val="cy-GB"/>
        </w:rPr>
      </w:pPr>
      <w:bookmarkStart w:id="103" w:name="_Toc448745620"/>
      <w:bookmarkStart w:id="104" w:name="_Toc448745833"/>
      <w:bookmarkStart w:id="105" w:name="_Toc511315126"/>
      <w:bookmarkStart w:id="106" w:name="_Toc29910041"/>
      <w:bookmarkStart w:id="107" w:name="_Toc29910840"/>
    </w:p>
    <w:p w14:paraId="50A9F739" w14:textId="77777777" w:rsidR="008C77AA" w:rsidRPr="00800608" w:rsidRDefault="008C77AA" w:rsidP="008C77AA">
      <w:pPr>
        <w:pStyle w:val="Heading2"/>
        <w:rPr>
          <w:lang w:val="cy-GB"/>
        </w:rPr>
      </w:pPr>
    </w:p>
    <w:p w14:paraId="237E2385" w14:textId="77777777" w:rsidR="008C77AA" w:rsidRPr="00800608" w:rsidRDefault="008C77AA" w:rsidP="008C77AA">
      <w:pPr>
        <w:pStyle w:val="Heading2"/>
        <w:rPr>
          <w:lang w:val="cy-GB"/>
        </w:rPr>
      </w:pPr>
    </w:p>
    <w:p w14:paraId="392568AD" w14:textId="77777777" w:rsidR="008C77AA" w:rsidRPr="00800608" w:rsidRDefault="008C77AA" w:rsidP="008C77AA">
      <w:pPr>
        <w:pStyle w:val="Heading2"/>
        <w:rPr>
          <w:lang w:val="cy-GB"/>
        </w:rPr>
      </w:pPr>
    </w:p>
    <w:p w14:paraId="0FC9FAA1" w14:textId="77777777" w:rsidR="008C77AA" w:rsidRPr="00800608" w:rsidRDefault="008C77AA" w:rsidP="008C77AA">
      <w:pPr>
        <w:rPr>
          <w:color w:val="003EA4"/>
          <w:lang w:val="cy-GB"/>
        </w:rPr>
      </w:pPr>
      <w:bookmarkStart w:id="108" w:name="_Hlk86865022"/>
      <w:bookmarkEnd w:id="103"/>
      <w:bookmarkEnd w:id="104"/>
      <w:bookmarkEnd w:id="105"/>
      <w:bookmarkEnd w:id="106"/>
      <w:bookmarkEnd w:id="107"/>
    </w:p>
    <w:bookmarkEnd w:id="108"/>
    <w:p w14:paraId="52A0B386" w14:textId="640B5474" w:rsidR="008C77AA" w:rsidRPr="00800608" w:rsidRDefault="00735710" w:rsidP="008C77AA">
      <w:pPr>
        <w:rPr>
          <w:rFonts w:asciiTheme="majorHAnsi" w:hAnsiTheme="majorHAnsi"/>
          <w:b/>
          <w:color w:val="FF0000"/>
          <w:sz w:val="32"/>
          <w:szCs w:val="32"/>
          <w:lang w:val="cy-GB"/>
        </w:rPr>
      </w:pPr>
      <w:r>
        <w:rPr>
          <w:rFonts w:asciiTheme="majorHAnsi" w:hAnsiTheme="majorHAnsi"/>
          <w:b/>
          <w:color w:val="FF0000"/>
          <w:sz w:val="32"/>
          <w:szCs w:val="32"/>
          <w:lang w:val="cy-GB"/>
        </w:rPr>
        <w:lastRenderedPageBreak/>
        <w:t>Gweithredoedd</w:t>
      </w:r>
      <w:r w:rsidR="008C77AA" w:rsidRPr="00800608">
        <w:rPr>
          <w:rFonts w:asciiTheme="majorHAnsi" w:hAnsiTheme="majorHAnsi"/>
          <w:b/>
          <w:color w:val="FF0000"/>
          <w:sz w:val="32"/>
          <w:szCs w:val="32"/>
          <w:lang w:val="cy-GB"/>
        </w:rPr>
        <w:t>/Sanc</w:t>
      </w:r>
      <w:r>
        <w:rPr>
          <w:rFonts w:asciiTheme="majorHAnsi" w:hAnsiTheme="majorHAnsi"/>
          <w:b/>
          <w:color w:val="FF0000"/>
          <w:sz w:val="32"/>
          <w:szCs w:val="32"/>
          <w:lang w:val="cy-GB"/>
        </w:rPr>
        <w:t>siynau’r Ysgol</w:t>
      </w:r>
    </w:p>
    <w:p w14:paraId="7A140EFE" w14:textId="05CBF568" w:rsidR="008C77AA" w:rsidRPr="00800608" w:rsidRDefault="00BA0EAD" w:rsidP="008C77AA">
      <w:pPr>
        <w:rPr>
          <w:lang w:val="cy-GB"/>
        </w:rPr>
      </w:pPr>
      <w:r>
        <w:rPr>
          <w:lang w:val="cy-GB"/>
        </w:rPr>
        <w:t>Mae’n fwy tebygol y bydd rhaid i’r ysgol ymdrin â digwyddiadau sy’n ymwneud</w:t>
      </w:r>
      <w:r w:rsidR="00C5776E">
        <w:rPr>
          <w:lang w:val="cy-GB"/>
        </w:rPr>
        <w:t xml:space="preserve"> â chanddefnydd amhriodol yn hytrach na chamddefnydd anghyfreithiol</w:t>
      </w:r>
      <w:r w:rsidR="008C77AA" w:rsidRPr="00800608">
        <w:rPr>
          <w:lang w:val="cy-GB"/>
        </w:rPr>
        <w:t xml:space="preserve">. </w:t>
      </w:r>
      <w:r w:rsidR="00C5776E">
        <w:rPr>
          <w:lang w:val="cy-GB"/>
        </w:rPr>
        <w:t>Mae’n bwysig ymdrin ag unrhyw ddigwyddiad cyn gynted â phosibl mewn modd cymesur, a bod aelodau cymuned yr ysgol yn gwybod bod unrhyw ddigwyddiant yn cael eu drin</w:t>
      </w:r>
      <w:r w:rsidR="008C77AA" w:rsidRPr="00800608">
        <w:rPr>
          <w:lang w:val="cy-GB"/>
        </w:rPr>
        <w:t>.</w:t>
      </w:r>
    </w:p>
    <w:p w14:paraId="6E901504" w14:textId="7288B562" w:rsidR="008C77AA" w:rsidRPr="00800608" w:rsidRDefault="00C5776E" w:rsidP="008C77AA">
      <w:pPr>
        <w:rPr>
          <w:lang w:val="cy-GB"/>
        </w:rPr>
      </w:pPr>
      <w:r>
        <w:rPr>
          <w:lang w:val="cy-GB"/>
        </w:rPr>
        <w:t>Caiff pob digwyddiad ei ymchwilio’n drwyadl</w:t>
      </w:r>
      <w:r w:rsidR="008C77AA" w:rsidRPr="00800608">
        <w:rPr>
          <w:lang w:val="cy-GB"/>
        </w:rPr>
        <w:t xml:space="preserve">. </w:t>
      </w:r>
      <w:r>
        <w:rPr>
          <w:lang w:val="cy-GB"/>
        </w:rPr>
        <w:t>Gweithredir sancsiynau priodol yn dibynnu ar ddwyster a chyd-destun y digwyddiad</w:t>
      </w:r>
      <w:r w:rsidR="008C77AA" w:rsidRPr="00800608">
        <w:rPr>
          <w:lang w:val="cy-GB"/>
        </w:rPr>
        <w:t>.</w:t>
      </w:r>
    </w:p>
    <w:p w14:paraId="28832647" w14:textId="5741A045" w:rsidR="008C77AA" w:rsidRPr="00800608" w:rsidRDefault="00C5776E" w:rsidP="008C77AA">
      <w:pPr>
        <w:rPr>
          <w:lang w:val="cy-GB"/>
        </w:rPr>
      </w:pPr>
      <w:r>
        <w:rPr>
          <w:lang w:val="cy-GB"/>
        </w:rPr>
        <w:t>Gall sancsiynau posibl gynnwys</w:t>
      </w:r>
      <w:r w:rsidR="008C77AA" w:rsidRPr="00800608">
        <w:rPr>
          <w:lang w:val="cy-GB"/>
        </w:rPr>
        <w:t>:</w:t>
      </w:r>
    </w:p>
    <w:p w14:paraId="4A6033F4" w14:textId="7AA5F7A9" w:rsidR="008C77AA" w:rsidRPr="00800608" w:rsidRDefault="00C5776E" w:rsidP="008C77AA">
      <w:pPr>
        <w:rPr>
          <w:b/>
          <w:u w:val="single"/>
          <w:lang w:val="cy-GB"/>
        </w:rPr>
      </w:pPr>
      <w:r>
        <w:rPr>
          <w:b/>
          <w:u w:val="single"/>
          <w:lang w:val="cy-GB"/>
        </w:rPr>
        <w:t>I Ddisgyblion</w:t>
      </w:r>
    </w:p>
    <w:p w14:paraId="67B60063" w14:textId="63CB50B2" w:rsidR="008C77AA" w:rsidRPr="00800608" w:rsidRDefault="00C5776E" w:rsidP="008C77AA">
      <w:pPr>
        <w:spacing w:after="0"/>
        <w:rPr>
          <w:rFonts w:cs="Open Sans Light"/>
          <w:szCs w:val="20"/>
          <w:lang w:val="cy-GB"/>
        </w:rPr>
      </w:pPr>
      <w:r>
        <w:rPr>
          <w:rFonts w:cs="Open Sans Light"/>
          <w:szCs w:val="20"/>
          <w:lang w:val="cy-GB"/>
        </w:rPr>
        <w:t>Cyfeirio at yr athro/tiwtor dosbarth</w:t>
      </w:r>
      <w:r w:rsidR="008C77AA" w:rsidRPr="00800608">
        <w:rPr>
          <w:rFonts w:cs="Open Sans Light"/>
          <w:szCs w:val="20"/>
          <w:lang w:val="cy-GB"/>
        </w:rPr>
        <w:t xml:space="preserve"> </w:t>
      </w:r>
    </w:p>
    <w:p w14:paraId="4C39D39F" w14:textId="36F1ABA6" w:rsidR="008C77AA" w:rsidRPr="00800608" w:rsidRDefault="00C5776E" w:rsidP="008C77AA">
      <w:pPr>
        <w:spacing w:after="0"/>
        <w:rPr>
          <w:rFonts w:cs="Open Sans Light"/>
          <w:szCs w:val="20"/>
          <w:lang w:val="cy-GB"/>
        </w:rPr>
      </w:pPr>
      <w:r>
        <w:rPr>
          <w:rFonts w:cs="Open Sans Light"/>
          <w:szCs w:val="20"/>
          <w:lang w:val="cy-GB"/>
        </w:rPr>
        <w:t xml:space="preserve">Cyfeirio at y </w:t>
      </w:r>
      <w:r w:rsidR="00A205C1">
        <w:rPr>
          <w:rFonts w:cs="Open Sans Light"/>
          <w:szCs w:val="20"/>
          <w:lang w:val="cy-GB"/>
        </w:rPr>
        <w:t>P</w:t>
      </w:r>
      <w:r>
        <w:rPr>
          <w:rFonts w:cs="Open Sans Light"/>
          <w:szCs w:val="20"/>
          <w:lang w:val="cy-GB"/>
        </w:rPr>
        <w:t>ennaeth Adran</w:t>
      </w:r>
      <w:r w:rsidR="008C77AA" w:rsidRPr="00800608">
        <w:rPr>
          <w:rFonts w:cs="Open Sans Light"/>
          <w:szCs w:val="20"/>
          <w:lang w:val="cy-GB"/>
        </w:rPr>
        <w:t>/</w:t>
      </w:r>
      <w:r>
        <w:rPr>
          <w:rFonts w:cs="Open Sans Light"/>
          <w:szCs w:val="20"/>
          <w:lang w:val="cy-GB"/>
        </w:rPr>
        <w:t>Blwyddyn</w:t>
      </w:r>
      <w:r w:rsidR="008C77AA" w:rsidRPr="00800608">
        <w:rPr>
          <w:rFonts w:cs="Open Sans Light"/>
          <w:szCs w:val="20"/>
          <w:lang w:val="cy-GB"/>
        </w:rPr>
        <w:t>/</w:t>
      </w:r>
      <w:r>
        <w:rPr>
          <w:rFonts w:cs="Open Sans Light"/>
          <w:szCs w:val="20"/>
          <w:lang w:val="cy-GB"/>
        </w:rPr>
        <w:t>arall</w:t>
      </w:r>
    </w:p>
    <w:p w14:paraId="617845B0" w14:textId="02281B67" w:rsidR="008C77AA" w:rsidRPr="00800608" w:rsidRDefault="00C5776E" w:rsidP="008C77AA">
      <w:pPr>
        <w:spacing w:after="0" w:line="240" w:lineRule="auto"/>
        <w:rPr>
          <w:rFonts w:cs="Open Sans Light"/>
          <w:szCs w:val="20"/>
          <w:lang w:val="cy-GB"/>
        </w:rPr>
      </w:pPr>
      <w:r>
        <w:rPr>
          <w:rFonts w:cs="Open Sans Light"/>
          <w:szCs w:val="20"/>
          <w:lang w:val="cy-GB"/>
        </w:rPr>
        <w:t>Cyfeirio ar y Pennaeth</w:t>
      </w:r>
    </w:p>
    <w:p w14:paraId="5E16635A" w14:textId="75763570" w:rsidR="008C77AA" w:rsidRPr="00800608" w:rsidRDefault="00C5776E" w:rsidP="008C77AA">
      <w:pPr>
        <w:spacing w:after="0" w:line="240" w:lineRule="auto"/>
        <w:rPr>
          <w:rFonts w:cs="Open Sans Light"/>
          <w:szCs w:val="20"/>
          <w:lang w:val="cy-GB"/>
        </w:rPr>
      </w:pPr>
      <w:r>
        <w:rPr>
          <w:rFonts w:cs="Open Sans Light"/>
          <w:szCs w:val="20"/>
          <w:lang w:val="cy-GB"/>
        </w:rPr>
        <w:t>Cyfeirio at yr Heddlu</w:t>
      </w:r>
    </w:p>
    <w:p w14:paraId="1BEE5B8C" w14:textId="113D3BDB" w:rsidR="008C77AA" w:rsidRPr="00800608" w:rsidRDefault="00C5776E" w:rsidP="008C77AA">
      <w:pPr>
        <w:spacing w:after="0" w:line="240" w:lineRule="auto"/>
        <w:rPr>
          <w:rFonts w:cs="Open Sans Light"/>
          <w:szCs w:val="20"/>
          <w:lang w:val="cy-GB"/>
        </w:rPr>
      </w:pPr>
      <w:r>
        <w:rPr>
          <w:rFonts w:cs="Open Sans Light"/>
          <w:szCs w:val="20"/>
          <w:lang w:val="cy-GB"/>
        </w:rPr>
        <w:t xml:space="preserve">Cyfeirio at staff cymorth technegol ar gyfer gweithredu’n ymwneud â hidlo / diogelwch ayyb. </w:t>
      </w:r>
      <w:r w:rsidR="008C77AA" w:rsidRPr="00800608">
        <w:rPr>
          <w:rFonts w:cs="Open Sans Light"/>
          <w:szCs w:val="20"/>
          <w:lang w:val="cy-GB"/>
        </w:rPr>
        <w:t xml:space="preserve"> </w:t>
      </w:r>
    </w:p>
    <w:p w14:paraId="223ADA42" w14:textId="05CD98DE" w:rsidR="008C77AA" w:rsidRPr="00800608" w:rsidRDefault="00C5776E" w:rsidP="008C77AA">
      <w:pPr>
        <w:spacing w:after="0" w:line="240" w:lineRule="auto"/>
        <w:rPr>
          <w:rFonts w:cs="Open Sans Light"/>
          <w:szCs w:val="20"/>
          <w:lang w:val="cy-GB"/>
        </w:rPr>
      </w:pPr>
      <w:r>
        <w:rPr>
          <w:rFonts w:cs="Open Sans Light"/>
          <w:szCs w:val="20"/>
          <w:lang w:val="cy-GB"/>
        </w:rPr>
        <w:t>Rhoi gwybod i rieni</w:t>
      </w:r>
      <w:r w:rsidR="008C77AA" w:rsidRPr="00800608">
        <w:rPr>
          <w:rFonts w:cs="Open Sans Light"/>
          <w:szCs w:val="20"/>
          <w:lang w:val="cy-GB"/>
        </w:rPr>
        <w:t>/</w:t>
      </w:r>
      <w:r>
        <w:rPr>
          <w:rFonts w:cs="Open Sans Light"/>
          <w:szCs w:val="20"/>
          <w:lang w:val="cy-GB"/>
        </w:rPr>
        <w:t>gofalwyr</w:t>
      </w:r>
    </w:p>
    <w:p w14:paraId="46D3EBFF" w14:textId="2735C20A" w:rsidR="008C77AA" w:rsidRPr="00800608" w:rsidRDefault="00C5776E" w:rsidP="008C77AA">
      <w:pPr>
        <w:spacing w:after="0" w:line="240" w:lineRule="auto"/>
        <w:rPr>
          <w:rFonts w:cs="Open Sans Light"/>
          <w:szCs w:val="20"/>
          <w:lang w:val="cy-GB"/>
        </w:rPr>
      </w:pPr>
      <w:r>
        <w:rPr>
          <w:rFonts w:cs="Open Sans Light"/>
          <w:szCs w:val="20"/>
          <w:lang w:val="cy-GB"/>
        </w:rPr>
        <w:t>Dileu hawliau mynediad i’r rhwydwaith</w:t>
      </w:r>
      <w:r w:rsidR="008C77AA" w:rsidRPr="00800608">
        <w:rPr>
          <w:rFonts w:cs="Open Sans Light"/>
          <w:szCs w:val="20"/>
          <w:lang w:val="cy-GB"/>
        </w:rPr>
        <w:t xml:space="preserve"> /</w:t>
      </w:r>
      <w:r>
        <w:rPr>
          <w:rFonts w:cs="Open Sans Light"/>
          <w:szCs w:val="20"/>
          <w:lang w:val="cy-GB"/>
        </w:rPr>
        <w:t>rhyngrwyd</w:t>
      </w:r>
    </w:p>
    <w:p w14:paraId="4B115D31" w14:textId="2371125C" w:rsidR="008C77AA" w:rsidRPr="00800608" w:rsidRDefault="00C5776E" w:rsidP="008C77AA">
      <w:pPr>
        <w:spacing w:after="0" w:line="240" w:lineRule="auto"/>
        <w:rPr>
          <w:rFonts w:cs="Open Sans Light"/>
          <w:szCs w:val="20"/>
          <w:lang w:val="cy-GB"/>
        </w:rPr>
      </w:pPr>
      <w:r>
        <w:rPr>
          <w:rFonts w:cs="Open Sans Light"/>
          <w:szCs w:val="20"/>
          <w:lang w:val="cy-GB"/>
        </w:rPr>
        <w:t>Rhybudd</w:t>
      </w:r>
    </w:p>
    <w:p w14:paraId="74310C8B" w14:textId="5C7034A6" w:rsidR="008C77AA" w:rsidRPr="00800608" w:rsidRDefault="00C5776E" w:rsidP="008C77AA">
      <w:pPr>
        <w:spacing w:after="0" w:line="240" w:lineRule="auto"/>
        <w:rPr>
          <w:rFonts w:cs="Open Sans Light"/>
          <w:szCs w:val="20"/>
          <w:lang w:val="cy-GB"/>
        </w:rPr>
      </w:pPr>
      <w:r>
        <w:rPr>
          <w:rFonts w:cs="Open Sans Light"/>
          <w:szCs w:val="20"/>
          <w:lang w:val="cy-GB"/>
        </w:rPr>
        <w:t>Sancsiynau pellach</w:t>
      </w:r>
      <w:r w:rsidR="008C77AA" w:rsidRPr="00800608">
        <w:rPr>
          <w:rFonts w:cs="Open Sans Light"/>
          <w:szCs w:val="20"/>
          <w:lang w:val="cy-GB"/>
        </w:rPr>
        <w:t xml:space="preserve"> e.</w:t>
      </w:r>
      <w:r>
        <w:rPr>
          <w:rFonts w:cs="Open Sans Light"/>
          <w:szCs w:val="20"/>
          <w:lang w:val="cy-GB"/>
        </w:rPr>
        <w:t>e</w:t>
      </w:r>
      <w:r w:rsidR="008C77AA" w:rsidRPr="00800608">
        <w:rPr>
          <w:rFonts w:cs="Open Sans Light"/>
          <w:szCs w:val="20"/>
          <w:lang w:val="cy-GB"/>
        </w:rPr>
        <w:t xml:space="preserve">. </w:t>
      </w:r>
      <w:r>
        <w:rPr>
          <w:rFonts w:cs="Open Sans Light"/>
          <w:szCs w:val="20"/>
          <w:lang w:val="cy-GB"/>
        </w:rPr>
        <w:t xml:space="preserve">ataliad </w:t>
      </w:r>
      <w:r w:rsidR="008C77AA" w:rsidRPr="00800608">
        <w:rPr>
          <w:rFonts w:cs="Open Sans Light"/>
          <w:szCs w:val="20"/>
          <w:lang w:val="cy-GB"/>
        </w:rPr>
        <w:t>/</w:t>
      </w:r>
      <w:r>
        <w:rPr>
          <w:rFonts w:cs="Open Sans Light"/>
          <w:szCs w:val="20"/>
          <w:lang w:val="cy-GB"/>
        </w:rPr>
        <w:t>gwaharddiad</w:t>
      </w:r>
    </w:p>
    <w:p w14:paraId="18BB3858" w14:textId="77777777" w:rsidR="008C77AA" w:rsidRPr="00800608" w:rsidRDefault="008C77AA" w:rsidP="008C77AA">
      <w:pPr>
        <w:spacing w:after="0" w:line="240" w:lineRule="auto"/>
        <w:rPr>
          <w:rFonts w:cs="Open Sans Light"/>
          <w:szCs w:val="20"/>
          <w:lang w:val="cy-GB"/>
        </w:rPr>
      </w:pPr>
    </w:p>
    <w:p w14:paraId="616D4795" w14:textId="48EDF6F5" w:rsidR="008C77AA" w:rsidRPr="00800608" w:rsidRDefault="00C5776E" w:rsidP="008C77AA">
      <w:pPr>
        <w:spacing w:line="240" w:lineRule="auto"/>
        <w:rPr>
          <w:rFonts w:cs="Open Sans Light"/>
          <w:b/>
          <w:szCs w:val="20"/>
          <w:u w:val="single"/>
          <w:lang w:val="cy-GB"/>
        </w:rPr>
      </w:pPr>
      <w:r>
        <w:rPr>
          <w:rFonts w:cs="Open Sans Light"/>
          <w:b/>
          <w:szCs w:val="20"/>
          <w:u w:val="single"/>
          <w:lang w:val="cy-GB"/>
        </w:rPr>
        <w:t>I</w:t>
      </w:r>
      <w:r w:rsidR="008C77AA" w:rsidRPr="00800608">
        <w:rPr>
          <w:rFonts w:cs="Open Sans Light"/>
          <w:b/>
          <w:szCs w:val="20"/>
          <w:u w:val="single"/>
          <w:lang w:val="cy-GB"/>
        </w:rPr>
        <w:t xml:space="preserve"> Staff</w:t>
      </w:r>
    </w:p>
    <w:p w14:paraId="38600123" w14:textId="7DC2E23E" w:rsidR="008C77AA" w:rsidRPr="00800608" w:rsidRDefault="00C5776E" w:rsidP="008C77AA">
      <w:pPr>
        <w:spacing w:after="0" w:line="240" w:lineRule="auto"/>
        <w:rPr>
          <w:rFonts w:cs="Open Sans Light"/>
          <w:color w:val="494949"/>
          <w:szCs w:val="20"/>
          <w:lang w:val="cy-GB" w:eastAsia="en-GB"/>
        </w:rPr>
      </w:pPr>
      <w:r>
        <w:rPr>
          <w:rFonts w:cs="Open Sans Light"/>
          <w:color w:val="494949"/>
          <w:szCs w:val="20"/>
          <w:lang w:val="cy-GB" w:eastAsia="en-GB"/>
        </w:rPr>
        <w:t>Cyfeirio at y Rheolwr Llinell</w:t>
      </w:r>
    </w:p>
    <w:p w14:paraId="561865AB" w14:textId="7D417492" w:rsidR="008C77AA" w:rsidRPr="00800608" w:rsidRDefault="00C5776E" w:rsidP="008C77AA">
      <w:pPr>
        <w:spacing w:after="0" w:line="240" w:lineRule="auto"/>
        <w:rPr>
          <w:rFonts w:cs="Open Sans Light"/>
          <w:color w:val="494949"/>
          <w:szCs w:val="20"/>
          <w:lang w:val="cy-GB" w:eastAsia="en-GB"/>
        </w:rPr>
      </w:pPr>
      <w:r>
        <w:rPr>
          <w:rFonts w:cs="Open Sans Light"/>
          <w:color w:val="494949"/>
          <w:szCs w:val="20"/>
          <w:lang w:val="cy-GB" w:eastAsia="en-GB"/>
        </w:rPr>
        <w:t>Cyfeirio at y Pennaeth</w:t>
      </w:r>
    </w:p>
    <w:p w14:paraId="010135AE" w14:textId="1C834DF6" w:rsidR="008C77AA" w:rsidRPr="00800608" w:rsidRDefault="00C5776E" w:rsidP="008C77AA">
      <w:pPr>
        <w:spacing w:after="0" w:line="240" w:lineRule="auto"/>
        <w:rPr>
          <w:rFonts w:cs="Open Sans Light"/>
          <w:color w:val="494949"/>
          <w:szCs w:val="20"/>
          <w:lang w:val="cy-GB" w:eastAsia="en-GB"/>
        </w:rPr>
      </w:pPr>
      <w:r>
        <w:rPr>
          <w:rFonts w:cs="Open Sans Light"/>
          <w:color w:val="494949"/>
          <w:szCs w:val="20"/>
          <w:lang w:val="cy-GB" w:eastAsia="en-GB"/>
        </w:rPr>
        <w:t>Cyfeirio at yr Awdurdod Lleol</w:t>
      </w:r>
      <w:r w:rsidR="008C77AA" w:rsidRPr="00800608">
        <w:rPr>
          <w:rFonts w:cs="Open Sans Light"/>
          <w:color w:val="494949"/>
          <w:szCs w:val="20"/>
          <w:lang w:val="cy-GB" w:eastAsia="en-GB"/>
        </w:rPr>
        <w:t>/</w:t>
      </w:r>
      <w:r>
        <w:rPr>
          <w:rFonts w:cs="Open Sans Light"/>
          <w:color w:val="494949"/>
          <w:szCs w:val="20"/>
          <w:lang w:val="cy-GB" w:eastAsia="en-GB"/>
        </w:rPr>
        <w:t>AD</w:t>
      </w:r>
    </w:p>
    <w:p w14:paraId="2674FE8C" w14:textId="519CD85C" w:rsidR="008C77AA" w:rsidRPr="00800608" w:rsidRDefault="00C5776E" w:rsidP="008C77AA">
      <w:pPr>
        <w:spacing w:after="0" w:line="240" w:lineRule="auto"/>
        <w:rPr>
          <w:rFonts w:cs="Open Sans Light"/>
          <w:color w:val="494949"/>
          <w:szCs w:val="20"/>
          <w:lang w:val="cy-GB" w:eastAsia="en-GB"/>
        </w:rPr>
      </w:pPr>
      <w:r>
        <w:rPr>
          <w:rFonts w:cs="Open Sans Light"/>
          <w:color w:val="494949"/>
          <w:szCs w:val="20"/>
          <w:lang w:val="cy-GB" w:eastAsia="en-GB"/>
        </w:rPr>
        <w:t>Cyfeirio at yr Heddlu</w:t>
      </w:r>
      <w:r w:rsidR="008C77AA" w:rsidRPr="00800608">
        <w:rPr>
          <w:rFonts w:cs="Open Sans Light"/>
          <w:color w:val="494949"/>
          <w:szCs w:val="20"/>
          <w:lang w:val="cy-GB" w:eastAsia="en-GB"/>
        </w:rPr>
        <w:t>.</w:t>
      </w:r>
    </w:p>
    <w:p w14:paraId="71560C63" w14:textId="244E14B1" w:rsidR="008C77AA" w:rsidRPr="00800608" w:rsidRDefault="00C5776E" w:rsidP="008C77AA">
      <w:pPr>
        <w:spacing w:after="0" w:line="240" w:lineRule="auto"/>
        <w:rPr>
          <w:rFonts w:cs="Open Sans Light"/>
          <w:color w:val="494949"/>
          <w:szCs w:val="20"/>
          <w:lang w:val="cy-GB" w:eastAsia="en-GB"/>
        </w:rPr>
      </w:pPr>
      <w:r>
        <w:rPr>
          <w:rFonts w:cs="Open Sans Light"/>
          <w:color w:val="494949"/>
          <w:szCs w:val="20"/>
          <w:lang w:val="cy-GB" w:eastAsia="en-GB"/>
        </w:rPr>
        <w:t>Cyfeirio at</w:t>
      </w:r>
      <w:r w:rsidR="008C77AA" w:rsidRPr="00800608">
        <w:rPr>
          <w:rFonts w:cs="Open Sans Light"/>
          <w:color w:val="494949"/>
          <w:szCs w:val="20"/>
          <w:lang w:val="cy-GB" w:eastAsia="en-GB"/>
        </w:rPr>
        <w:t xml:space="preserve"> Staff </w:t>
      </w:r>
      <w:r>
        <w:rPr>
          <w:rFonts w:cs="Open Sans Light"/>
          <w:color w:val="494949"/>
          <w:szCs w:val="20"/>
          <w:lang w:val="cy-GB" w:eastAsia="en-GB"/>
        </w:rPr>
        <w:t>Cymorth Technegol ar gyfer gweithredu’n ymwneud â hidlo ayyb</w:t>
      </w:r>
      <w:r w:rsidR="008C77AA" w:rsidRPr="00800608">
        <w:rPr>
          <w:rFonts w:cs="Open Sans Light"/>
          <w:color w:val="494949"/>
          <w:szCs w:val="20"/>
          <w:lang w:val="cy-GB" w:eastAsia="en-GB"/>
        </w:rPr>
        <w:t>.</w:t>
      </w:r>
    </w:p>
    <w:p w14:paraId="0D261AE8" w14:textId="4E03DE28" w:rsidR="008C77AA" w:rsidRPr="00800608" w:rsidRDefault="00C5776E" w:rsidP="008C77AA">
      <w:pPr>
        <w:spacing w:after="0" w:line="240" w:lineRule="auto"/>
        <w:rPr>
          <w:rFonts w:cs="Open Sans Light"/>
          <w:color w:val="494949"/>
          <w:szCs w:val="20"/>
          <w:lang w:val="cy-GB" w:eastAsia="en-GB"/>
        </w:rPr>
      </w:pPr>
      <w:r>
        <w:rPr>
          <w:rFonts w:cs="Open Sans Light"/>
          <w:color w:val="494949"/>
          <w:szCs w:val="20"/>
          <w:lang w:val="cy-GB" w:eastAsia="en-GB"/>
        </w:rPr>
        <w:t>Rhybudd</w:t>
      </w:r>
      <w:r w:rsidR="008C77AA" w:rsidRPr="00800608">
        <w:rPr>
          <w:rFonts w:cs="Open Sans Light"/>
          <w:color w:val="494949"/>
          <w:szCs w:val="20"/>
          <w:lang w:val="cy-GB" w:eastAsia="en-GB"/>
        </w:rPr>
        <w:t>.</w:t>
      </w:r>
    </w:p>
    <w:p w14:paraId="09E2E591" w14:textId="193AF156" w:rsidR="008C77AA" w:rsidRPr="00800608" w:rsidRDefault="00C5776E" w:rsidP="008C77AA">
      <w:pPr>
        <w:spacing w:after="0" w:line="240" w:lineRule="auto"/>
        <w:rPr>
          <w:rFonts w:cs="Open Sans Light"/>
          <w:color w:val="494949"/>
          <w:szCs w:val="20"/>
          <w:lang w:val="cy-GB" w:eastAsia="en-GB"/>
        </w:rPr>
      </w:pPr>
      <w:r>
        <w:rPr>
          <w:rFonts w:cs="Open Sans Light"/>
          <w:color w:val="494949"/>
          <w:szCs w:val="20"/>
          <w:lang w:val="cy-GB" w:eastAsia="en-GB"/>
        </w:rPr>
        <w:t>Gwaharddiad dros dro</w:t>
      </w:r>
      <w:r w:rsidR="008C77AA" w:rsidRPr="00800608">
        <w:rPr>
          <w:rFonts w:cs="Open Sans Light"/>
          <w:color w:val="494949"/>
          <w:szCs w:val="20"/>
          <w:lang w:val="cy-GB" w:eastAsia="en-GB"/>
        </w:rPr>
        <w:t>.</w:t>
      </w:r>
    </w:p>
    <w:p w14:paraId="608D9064" w14:textId="76E34B83" w:rsidR="008C77AA" w:rsidRPr="00800608" w:rsidRDefault="00C5776E" w:rsidP="008C77AA">
      <w:pPr>
        <w:spacing w:after="0" w:line="240" w:lineRule="auto"/>
        <w:rPr>
          <w:rFonts w:cs="Open Sans Light"/>
          <w:color w:val="494949"/>
          <w:szCs w:val="20"/>
          <w:lang w:val="cy-GB" w:eastAsia="en-GB"/>
        </w:rPr>
      </w:pPr>
      <w:r>
        <w:rPr>
          <w:rFonts w:cs="Open Sans Light"/>
          <w:color w:val="494949"/>
          <w:szCs w:val="20"/>
          <w:lang w:val="cy-GB" w:eastAsia="en-GB"/>
        </w:rPr>
        <w:t>Gweithredu’n ddisgyblaethol</w:t>
      </w:r>
      <w:r w:rsidR="008C77AA" w:rsidRPr="00800608">
        <w:rPr>
          <w:rFonts w:cs="Open Sans Light"/>
          <w:color w:val="494949"/>
          <w:szCs w:val="20"/>
          <w:lang w:val="cy-GB" w:eastAsia="en-GB"/>
        </w:rPr>
        <w:t>.</w:t>
      </w:r>
    </w:p>
    <w:p w14:paraId="31E92651" w14:textId="77777777" w:rsidR="008C77AA" w:rsidRPr="00800608" w:rsidRDefault="008C77AA" w:rsidP="008C77AA">
      <w:pPr>
        <w:spacing w:line="240" w:lineRule="auto"/>
        <w:rPr>
          <w:rFonts w:cs="Open Sans Light"/>
          <w:szCs w:val="20"/>
          <w:u w:val="single"/>
          <w:lang w:val="cy-GB"/>
        </w:rPr>
      </w:pPr>
    </w:p>
    <w:p w14:paraId="586FD108" w14:textId="77777777" w:rsidR="008C77AA" w:rsidRPr="00800608" w:rsidRDefault="008C77AA" w:rsidP="008C77AA">
      <w:pPr>
        <w:rPr>
          <w:sz w:val="27"/>
          <w:lang w:val="cy-GB"/>
        </w:rPr>
      </w:pPr>
    </w:p>
    <w:p w14:paraId="54B3176A" w14:textId="77777777" w:rsidR="008C77AA" w:rsidRPr="00800608" w:rsidRDefault="008C77AA" w:rsidP="008C77AA">
      <w:pPr>
        <w:rPr>
          <w:sz w:val="27"/>
          <w:lang w:val="cy-GB"/>
        </w:rPr>
      </w:pPr>
    </w:p>
    <w:p w14:paraId="759632D8" w14:textId="77777777" w:rsidR="008C77AA" w:rsidRPr="00800608" w:rsidRDefault="008C77AA" w:rsidP="008C77AA">
      <w:pPr>
        <w:rPr>
          <w:sz w:val="27"/>
          <w:lang w:val="cy-GB"/>
        </w:rPr>
      </w:pPr>
    </w:p>
    <w:p w14:paraId="1E29738B" w14:textId="77777777" w:rsidR="008C77AA" w:rsidRPr="00800608" w:rsidRDefault="008C77AA" w:rsidP="008C77AA">
      <w:pPr>
        <w:rPr>
          <w:sz w:val="27"/>
          <w:lang w:val="cy-GB"/>
        </w:rPr>
      </w:pPr>
    </w:p>
    <w:p w14:paraId="374264B4" w14:textId="77777777" w:rsidR="008C77AA" w:rsidRPr="00800608" w:rsidRDefault="008C77AA" w:rsidP="008C77AA">
      <w:pPr>
        <w:rPr>
          <w:sz w:val="27"/>
          <w:lang w:val="cy-GB"/>
        </w:rPr>
      </w:pPr>
    </w:p>
    <w:p w14:paraId="091E12A1" w14:textId="77777777" w:rsidR="008C77AA" w:rsidRPr="00800608" w:rsidRDefault="008C77AA" w:rsidP="008C77AA">
      <w:pPr>
        <w:rPr>
          <w:sz w:val="27"/>
          <w:lang w:val="cy-GB"/>
        </w:rPr>
      </w:pPr>
    </w:p>
    <w:p w14:paraId="61BD57AB" w14:textId="77777777" w:rsidR="008C77AA" w:rsidRPr="00800608" w:rsidRDefault="008C77AA" w:rsidP="008C77AA">
      <w:pPr>
        <w:rPr>
          <w:sz w:val="27"/>
          <w:lang w:val="cy-GB"/>
        </w:rPr>
      </w:pPr>
    </w:p>
    <w:p w14:paraId="37D92944" w14:textId="77777777" w:rsidR="008C77AA" w:rsidRPr="00800608" w:rsidRDefault="008C77AA" w:rsidP="008C77AA">
      <w:pPr>
        <w:rPr>
          <w:sz w:val="27"/>
          <w:lang w:val="cy-GB"/>
        </w:rPr>
      </w:pPr>
    </w:p>
    <w:p w14:paraId="42CEDDBF" w14:textId="6FFD311E" w:rsidR="008C77AA" w:rsidRPr="00800608" w:rsidRDefault="00C5776E" w:rsidP="008C77AA">
      <w:pPr>
        <w:rPr>
          <w:rFonts w:asciiTheme="majorHAnsi" w:hAnsiTheme="majorHAnsi"/>
          <w:b/>
          <w:color w:val="FF0000"/>
          <w:sz w:val="32"/>
          <w:szCs w:val="32"/>
          <w:lang w:val="cy-GB"/>
        </w:rPr>
      </w:pPr>
      <w:r>
        <w:rPr>
          <w:rFonts w:asciiTheme="majorHAnsi" w:hAnsiTheme="majorHAnsi"/>
          <w:b/>
          <w:color w:val="FF0000"/>
          <w:sz w:val="32"/>
          <w:szCs w:val="32"/>
          <w:lang w:val="cy-GB"/>
        </w:rPr>
        <w:lastRenderedPageBreak/>
        <w:t>A</w:t>
      </w:r>
      <w:r w:rsidR="00033FA1">
        <w:rPr>
          <w:rFonts w:asciiTheme="majorHAnsi" w:hAnsiTheme="majorHAnsi"/>
          <w:b/>
          <w:color w:val="FF0000"/>
          <w:sz w:val="32"/>
          <w:szCs w:val="32"/>
          <w:lang w:val="cy-GB"/>
        </w:rPr>
        <w:t>t</w:t>
      </w:r>
      <w:r>
        <w:rPr>
          <w:rFonts w:asciiTheme="majorHAnsi" w:hAnsiTheme="majorHAnsi"/>
          <w:b/>
          <w:color w:val="FF0000"/>
          <w:sz w:val="32"/>
          <w:szCs w:val="32"/>
          <w:lang w:val="cy-GB"/>
        </w:rPr>
        <w:t>odiad</w:t>
      </w:r>
    </w:p>
    <w:p w14:paraId="151DC65A" w14:textId="77777777" w:rsidR="008C77AA" w:rsidRPr="00800608" w:rsidRDefault="008C77AA" w:rsidP="008C77AA">
      <w:pPr>
        <w:rPr>
          <w:lang w:val="cy-GB"/>
        </w:rPr>
      </w:pPr>
    </w:p>
    <w:p w14:paraId="324F15A1" w14:textId="72D6A830" w:rsidR="008C77AA" w:rsidRPr="00800608" w:rsidRDefault="008C77AA" w:rsidP="008C77AA">
      <w:pPr>
        <w:rPr>
          <w:b/>
          <w:sz w:val="25"/>
          <w:lang w:val="cy-GB"/>
        </w:rPr>
      </w:pPr>
      <w:r w:rsidRPr="00800608">
        <w:rPr>
          <w:b/>
          <w:sz w:val="25"/>
          <w:lang w:val="cy-GB"/>
        </w:rPr>
        <w:t>A</w:t>
      </w:r>
      <w:r w:rsidR="00C5776E">
        <w:rPr>
          <w:b/>
          <w:sz w:val="25"/>
          <w:lang w:val="cy-GB"/>
        </w:rPr>
        <w:t>todiadau</w:t>
      </w:r>
      <w:r w:rsidRPr="00800608">
        <w:rPr>
          <w:b/>
          <w:sz w:val="25"/>
          <w:lang w:val="cy-GB"/>
        </w:rPr>
        <w:t xml:space="preserve"> – </w:t>
      </w:r>
      <w:r w:rsidR="00C5776E">
        <w:rPr>
          <w:b/>
          <w:sz w:val="25"/>
          <w:lang w:val="cy-GB"/>
        </w:rPr>
        <w:t>Adran</w:t>
      </w:r>
      <w:r w:rsidRPr="00800608">
        <w:rPr>
          <w:b/>
          <w:sz w:val="25"/>
          <w:lang w:val="cy-GB"/>
        </w:rPr>
        <w:t xml:space="preserve"> A </w:t>
      </w:r>
      <w:r w:rsidR="00C5776E">
        <w:rPr>
          <w:b/>
          <w:sz w:val="25"/>
          <w:lang w:val="cy-GB"/>
        </w:rPr>
        <w:t>–</w:t>
      </w:r>
      <w:r w:rsidRPr="00800608">
        <w:rPr>
          <w:b/>
          <w:sz w:val="25"/>
          <w:lang w:val="cy-GB"/>
        </w:rPr>
        <w:t xml:space="preserve"> </w:t>
      </w:r>
      <w:r w:rsidR="00C5776E">
        <w:rPr>
          <w:b/>
          <w:sz w:val="25"/>
          <w:lang w:val="cy-GB"/>
        </w:rPr>
        <w:t>Cytundeb Defnydd Derbyniol</w:t>
      </w:r>
    </w:p>
    <w:p w14:paraId="1EFD9E67" w14:textId="2C08799B" w:rsidR="008C77AA" w:rsidRPr="00800608" w:rsidRDefault="008C77AA" w:rsidP="008C77AA">
      <w:pPr>
        <w:rPr>
          <w:sz w:val="21"/>
          <w:lang w:val="cy-GB"/>
        </w:rPr>
      </w:pPr>
      <w:r w:rsidRPr="00800608">
        <w:rPr>
          <w:sz w:val="21"/>
          <w:lang w:val="cy-GB"/>
        </w:rPr>
        <w:t xml:space="preserve">• A1 </w:t>
      </w:r>
      <w:r w:rsidR="00C5776E">
        <w:rPr>
          <w:sz w:val="21"/>
          <w:lang w:val="cy-GB"/>
        </w:rPr>
        <w:t xml:space="preserve">Cytundeb Defnydd Derbyniol Myfyriwr / Disgybl </w:t>
      </w:r>
    </w:p>
    <w:p w14:paraId="02B291E4" w14:textId="4FE7F868" w:rsidR="008C77AA" w:rsidRPr="00800608" w:rsidRDefault="008C77AA" w:rsidP="008C77AA">
      <w:pPr>
        <w:rPr>
          <w:sz w:val="21"/>
          <w:lang w:val="cy-GB"/>
        </w:rPr>
      </w:pPr>
      <w:r w:rsidRPr="00800608">
        <w:rPr>
          <w:sz w:val="21"/>
          <w:lang w:val="cy-GB"/>
        </w:rPr>
        <w:t xml:space="preserve">• A2 </w:t>
      </w:r>
      <w:r w:rsidR="00C5776E">
        <w:rPr>
          <w:sz w:val="21"/>
          <w:lang w:val="cy-GB"/>
        </w:rPr>
        <w:t xml:space="preserve">Cytuindeb Defnydd Derbyniol </w:t>
      </w:r>
      <w:r w:rsidRPr="00800608">
        <w:rPr>
          <w:sz w:val="21"/>
          <w:lang w:val="cy-GB"/>
        </w:rPr>
        <w:t xml:space="preserve">Staff </w:t>
      </w:r>
      <w:r w:rsidR="00C5776E">
        <w:rPr>
          <w:sz w:val="21"/>
          <w:lang w:val="cy-GB"/>
        </w:rPr>
        <w:t>a Gwirfoddolwyr</w:t>
      </w:r>
    </w:p>
    <w:p w14:paraId="17937B59" w14:textId="77777777" w:rsidR="008C77AA" w:rsidRPr="00800608" w:rsidRDefault="008C77AA" w:rsidP="008C77AA">
      <w:pPr>
        <w:rPr>
          <w:lang w:val="cy-GB"/>
        </w:rPr>
      </w:pPr>
    </w:p>
    <w:p w14:paraId="0FEFBC8F" w14:textId="31C25A96" w:rsidR="008C77AA" w:rsidRPr="00800608" w:rsidRDefault="008C77AA" w:rsidP="008C77AA">
      <w:pPr>
        <w:rPr>
          <w:b/>
          <w:sz w:val="25"/>
          <w:lang w:val="cy-GB"/>
        </w:rPr>
      </w:pPr>
      <w:r w:rsidRPr="00800608">
        <w:rPr>
          <w:b/>
          <w:sz w:val="25"/>
          <w:lang w:val="cy-GB"/>
        </w:rPr>
        <w:t>A</w:t>
      </w:r>
      <w:r w:rsidR="00C5776E">
        <w:rPr>
          <w:b/>
          <w:sz w:val="25"/>
          <w:lang w:val="cy-GB"/>
        </w:rPr>
        <w:t>todiadau</w:t>
      </w:r>
      <w:r w:rsidRPr="00800608">
        <w:rPr>
          <w:b/>
          <w:sz w:val="25"/>
          <w:lang w:val="cy-GB"/>
        </w:rPr>
        <w:t xml:space="preserve"> – </w:t>
      </w:r>
      <w:r w:rsidR="00C5776E">
        <w:rPr>
          <w:b/>
          <w:sz w:val="25"/>
          <w:lang w:val="cy-GB"/>
        </w:rPr>
        <w:t>Adra</w:t>
      </w:r>
      <w:r w:rsidRPr="00800608">
        <w:rPr>
          <w:b/>
          <w:sz w:val="25"/>
          <w:lang w:val="cy-GB"/>
        </w:rPr>
        <w:t xml:space="preserve">n B – </w:t>
      </w:r>
      <w:r w:rsidR="00C5776E">
        <w:rPr>
          <w:b/>
          <w:sz w:val="25"/>
          <w:lang w:val="cy-GB"/>
        </w:rPr>
        <w:t>Polisïau Penodol</w:t>
      </w:r>
    </w:p>
    <w:p w14:paraId="7B217F68" w14:textId="3A3D16EA" w:rsidR="008C77AA" w:rsidRPr="00800608" w:rsidRDefault="008C77AA" w:rsidP="008C77AA">
      <w:pPr>
        <w:rPr>
          <w:sz w:val="21"/>
          <w:lang w:val="cy-GB"/>
        </w:rPr>
      </w:pPr>
      <w:r w:rsidRPr="00800608">
        <w:rPr>
          <w:sz w:val="21"/>
          <w:lang w:val="cy-GB"/>
        </w:rPr>
        <w:t xml:space="preserve">• B1 </w:t>
      </w:r>
      <w:r w:rsidR="00C5776E">
        <w:rPr>
          <w:sz w:val="21"/>
          <w:lang w:val="cy-GB"/>
        </w:rPr>
        <w:t>Polisi Diogelwch</w:t>
      </w:r>
      <w:r w:rsidR="00E9588E">
        <w:rPr>
          <w:sz w:val="21"/>
          <w:lang w:val="cy-GB"/>
        </w:rPr>
        <w:t xml:space="preserve"> Technegol yr Ysgol </w:t>
      </w:r>
    </w:p>
    <w:p w14:paraId="4F21A13B" w14:textId="165D73E0" w:rsidR="008C77AA" w:rsidRPr="00800608" w:rsidRDefault="008C77AA" w:rsidP="008C77AA">
      <w:pPr>
        <w:rPr>
          <w:sz w:val="21"/>
          <w:lang w:val="cy-GB"/>
        </w:rPr>
      </w:pPr>
      <w:r w:rsidRPr="00800608">
        <w:rPr>
          <w:sz w:val="21"/>
          <w:lang w:val="cy-GB"/>
        </w:rPr>
        <w:t xml:space="preserve">• B2 </w:t>
      </w:r>
      <w:r w:rsidR="00E9588E">
        <w:rPr>
          <w:sz w:val="21"/>
          <w:lang w:val="cy-GB"/>
        </w:rPr>
        <w:t xml:space="preserve">Canllaw a Chyngor Data </w:t>
      </w:r>
      <w:r w:rsidRPr="00800608">
        <w:rPr>
          <w:sz w:val="21"/>
          <w:lang w:val="cy-GB"/>
        </w:rPr>
        <w:t>Person</w:t>
      </w:r>
      <w:r w:rsidR="00E9588E">
        <w:rPr>
          <w:sz w:val="21"/>
          <w:lang w:val="cy-GB"/>
        </w:rPr>
        <w:t>o</w:t>
      </w:r>
      <w:r w:rsidRPr="00800608">
        <w:rPr>
          <w:sz w:val="21"/>
          <w:lang w:val="cy-GB"/>
        </w:rPr>
        <w:t xml:space="preserve">l </w:t>
      </w:r>
      <w:r w:rsidR="00E9588E">
        <w:rPr>
          <w:sz w:val="21"/>
          <w:lang w:val="cy-GB"/>
        </w:rPr>
        <w:t>yr Ysgol</w:t>
      </w:r>
    </w:p>
    <w:p w14:paraId="5833365D" w14:textId="77777777" w:rsidR="008C77AA" w:rsidRPr="00800608" w:rsidRDefault="008C77AA" w:rsidP="008C77AA">
      <w:pPr>
        <w:rPr>
          <w:lang w:val="cy-GB"/>
        </w:rPr>
      </w:pPr>
    </w:p>
    <w:p w14:paraId="3FB97722" w14:textId="49576C0A" w:rsidR="008C77AA" w:rsidRPr="00800608" w:rsidRDefault="008C77AA" w:rsidP="008C77AA">
      <w:pPr>
        <w:rPr>
          <w:b/>
          <w:sz w:val="25"/>
          <w:lang w:val="cy-GB"/>
        </w:rPr>
      </w:pPr>
      <w:r w:rsidRPr="00800608">
        <w:rPr>
          <w:b/>
          <w:sz w:val="25"/>
          <w:lang w:val="cy-GB"/>
        </w:rPr>
        <w:t>A</w:t>
      </w:r>
      <w:r w:rsidR="00E9588E">
        <w:rPr>
          <w:b/>
          <w:sz w:val="25"/>
          <w:lang w:val="cy-GB"/>
        </w:rPr>
        <w:t>todiadau</w:t>
      </w:r>
      <w:r w:rsidRPr="00800608">
        <w:rPr>
          <w:b/>
          <w:sz w:val="25"/>
          <w:lang w:val="cy-GB"/>
        </w:rPr>
        <w:t xml:space="preserve"> – </w:t>
      </w:r>
      <w:r w:rsidR="00E9588E">
        <w:rPr>
          <w:b/>
          <w:sz w:val="25"/>
          <w:lang w:val="cy-GB"/>
        </w:rPr>
        <w:t>Adran</w:t>
      </w:r>
      <w:r w:rsidRPr="00800608">
        <w:rPr>
          <w:b/>
          <w:sz w:val="25"/>
          <w:lang w:val="cy-GB"/>
        </w:rPr>
        <w:t xml:space="preserve"> C – </w:t>
      </w:r>
      <w:r w:rsidR="00E9588E">
        <w:rPr>
          <w:b/>
          <w:sz w:val="25"/>
          <w:lang w:val="cy-GB"/>
        </w:rPr>
        <w:t>Dogfennau a Dolenni Cefnogaeth</w:t>
      </w:r>
    </w:p>
    <w:p w14:paraId="491C3C07" w14:textId="73656A92" w:rsidR="008C77AA" w:rsidRPr="00800608" w:rsidRDefault="008C77AA" w:rsidP="008C77AA">
      <w:pPr>
        <w:rPr>
          <w:sz w:val="21"/>
          <w:lang w:val="cy-GB"/>
        </w:rPr>
      </w:pPr>
      <w:r w:rsidRPr="00800608">
        <w:rPr>
          <w:sz w:val="21"/>
          <w:lang w:val="cy-GB"/>
        </w:rPr>
        <w:t xml:space="preserve">• C1 </w:t>
      </w:r>
      <w:r w:rsidR="00E9588E">
        <w:rPr>
          <w:sz w:val="21"/>
          <w:lang w:val="cy-GB"/>
        </w:rPr>
        <w:t>cofnod o adolygu safleoedd</w:t>
      </w:r>
      <w:r w:rsidRPr="00800608">
        <w:rPr>
          <w:sz w:val="21"/>
          <w:lang w:val="cy-GB"/>
        </w:rPr>
        <w:t xml:space="preserve"> (</w:t>
      </w:r>
      <w:r w:rsidR="00E9588E">
        <w:rPr>
          <w:sz w:val="21"/>
          <w:lang w:val="cy-GB"/>
        </w:rPr>
        <w:t>ar gyfer camddefnyddio’r rhyngrwyd</w:t>
      </w:r>
      <w:r w:rsidRPr="00800608">
        <w:rPr>
          <w:sz w:val="21"/>
          <w:lang w:val="cy-GB"/>
        </w:rPr>
        <w:t>)</w:t>
      </w:r>
    </w:p>
    <w:p w14:paraId="5B37A8DD" w14:textId="37AC3CC8" w:rsidR="008C77AA" w:rsidRPr="00800608" w:rsidRDefault="008C77AA" w:rsidP="008C77AA">
      <w:pPr>
        <w:rPr>
          <w:sz w:val="21"/>
          <w:lang w:val="cy-GB"/>
        </w:rPr>
      </w:pPr>
      <w:r w:rsidRPr="00800608">
        <w:rPr>
          <w:sz w:val="21"/>
          <w:lang w:val="cy-GB"/>
        </w:rPr>
        <w:t xml:space="preserve">• C2 </w:t>
      </w:r>
      <w:r w:rsidR="00E9588E">
        <w:rPr>
          <w:sz w:val="21"/>
          <w:lang w:val="cy-GB"/>
        </w:rPr>
        <w:t xml:space="preserve">Templed Log Adrodd Ysgol </w:t>
      </w:r>
    </w:p>
    <w:p w14:paraId="01561BB4" w14:textId="23D00F4F" w:rsidR="008C77AA" w:rsidRPr="00800608" w:rsidRDefault="008C77AA" w:rsidP="008C77AA">
      <w:pPr>
        <w:rPr>
          <w:sz w:val="21"/>
          <w:lang w:val="cy-GB"/>
        </w:rPr>
      </w:pPr>
      <w:r w:rsidRPr="00800608">
        <w:rPr>
          <w:sz w:val="21"/>
          <w:lang w:val="cy-GB"/>
        </w:rPr>
        <w:t xml:space="preserve">• C3 </w:t>
      </w:r>
      <w:r w:rsidR="00E9588E">
        <w:rPr>
          <w:sz w:val="21"/>
          <w:lang w:val="cy-GB"/>
        </w:rPr>
        <w:t>Crynodeb o ddeddfwriaeth</w:t>
      </w:r>
    </w:p>
    <w:p w14:paraId="5F716DB4" w14:textId="61E37CC3" w:rsidR="008C77AA" w:rsidRPr="00800608" w:rsidRDefault="008C77AA" w:rsidP="008C77AA">
      <w:pPr>
        <w:rPr>
          <w:sz w:val="21"/>
          <w:lang w:val="cy-GB"/>
        </w:rPr>
      </w:pPr>
      <w:r w:rsidRPr="00800608">
        <w:rPr>
          <w:sz w:val="21"/>
          <w:lang w:val="cy-GB"/>
        </w:rPr>
        <w:t xml:space="preserve">• C4 </w:t>
      </w:r>
      <w:r w:rsidR="00E9588E">
        <w:rPr>
          <w:sz w:val="21"/>
          <w:lang w:val="cy-GB"/>
        </w:rPr>
        <w:t>Dolenni i sefydliadau a dogfennau eraill</w:t>
      </w:r>
    </w:p>
    <w:p w14:paraId="1D8A7DC4" w14:textId="19523639" w:rsidR="008C77AA" w:rsidRPr="00800608" w:rsidRDefault="008C77AA" w:rsidP="008C77AA">
      <w:pPr>
        <w:rPr>
          <w:sz w:val="21"/>
          <w:lang w:val="cy-GB"/>
        </w:rPr>
      </w:pPr>
      <w:r w:rsidRPr="00800608">
        <w:rPr>
          <w:sz w:val="21"/>
          <w:lang w:val="cy-GB"/>
        </w:rPr>
        <w:t xml:space="preserve">• C6 </w:t>
      </w:r>
      <w:r w:rsidR="00E9588E">
        <w:rPr>
          <w:sz w:val="21"/>
          <w:lang w:val="cy-GB"/>
        </w:rPr>
        <w:t>Geirfa termau</w:t>
      </w:r>
    </w:p>
    <w:p w14:paraId="6507924E" w14:textId="77777777" w:rsidR="008C77AA" w:rsidRPr="00800608" w:rsidRDefault="008C77AA" w:rsidP="008C77AA">
      <w:pPr>
        <w:rPr>
          <w:lang w:val="cy-GB"/>
        </w:rPr>
      </w:pPr>
    </w:p>
    <w:p w14:paraId="6E84ACD3" w14:textId="77777777" w:rsidR="008C77AA" w:rsidRPr="00800608" w:rsidRDefault="008C77AA" w:rsidP="008C77AA">
      <w:pPr>
        <w:rPr>
          <w:lang w:val="cy-GB"/>
        </w:rPr>
      </w:pPr>
    </w:p>
    <w:p w14:paraId="72E70978" w14:textId="77777777" w:rsidR="008C77AA" w:rsidRPr="00800608" w:rsidRDefault="008C77AA" w:rsidP="008C77AA">
      <w:pPr>
        <w:rPr>
          <w:lang w:val="cy-GB"/>
        </w:rPr>
      </w:pPr>
    </w:p>
    <w:p w14:paraId="24633350" w14:textId="77777777" w:rsidR="008C77AA" w:rsidRPr="00800608" w:rsidRDefault="008C77AA" w:rsidP="008C77AA">
      <w:pPr>
        <w:rPr>
          <w:lang w:val="cy-GB"/>
        </w:rPr>
      </w:pPr>
    </w:p>
    <w:p w14:paraId="0CB43B23" w14:textId="77777777" w:rsidR="008C77AA" w:rsidRPr="00800608" w:rsidRDefault="008C77AA" w:rsidP="008C77AA">
      <w:pPr>
        <w:rPr>
          <w:lang w:val="cy-GB"/>
        </w:rPr>
      </w:pPr>
    </w:p>
    <w:p w14:paraId="794D7498" w14:textId="77777777" w:rsidR="008C77AA" w:rsidRPr="00800608" w:rsidRDefault="008C77AA" w:rsidP="008C77AA">
      <w:pPr>
        <w:rPr>
          <w:lang w:val="cy-GB"/>
        </w:rPr>
      </w:pPr>
    </w:p>
    <w:p w14:paraId="2B7EE4FB" w14:textId="77777777" w:rsidR="008C77AA" w:rsidRPr="00800608" w:rsidRDefault="008C77AA" w:rsidP="008C77AA">
      <w:pPr>
        <w:rPr>
          <w:lang w:val="cy-GB"/>
        </w:rPr>
      </w:pPr>
    </w:p>
    <w:p w14:paraId="3E232B1B" w14:textId="77777777" w:rsidR="008C77AA" w:rsidRPr="00800608" w:rsidRDefault="008C77AA" w:rsidP="008C77AA">
      <w:pPr>
        <w:rPr>
          <w:lang w:val="cy-GB"/>
        </w:rPr>
      </w:pPr>
    </w:p>
    <w:p w14:paraId="66396DF1" w14:textId="77777777" w:rsidR="008C77AA" w:rsidRPr="00800608" w:rsidRDefault="008C77AA" w:rsidP="008C77AA">
      <w:pPr>
        <w:rPr>
          <w:lang w:val="cy-GB"/>
        </w:rPr>
      </w:pPr>
    </w:p>
    <w:p w14:paraId="443BAD2A" w14:textId="77777777" w:rsidR="008C77AA" w:rsidRPr="00800608" w:rsidRDefault="008C77AA" w:rsidP="008C77AA">
      <w:pPr>
        <w:rPr>
          <w:lang w:val="cy-GB"/>
        </w:rPr>
      </w:pPr>
    </w:p>
    <w:p w14:paraId="406EEC57" w14:textId="77777777" w:rsidR="008C77AA" w:rsidRPr="00800608" w:rsidRDefault="008C77AA" w:rsidP="008C77AA">
      <w:pPr>
        <w:rPr>
          <w:lang w:val="cy-GB"/>
        </w:rPr>
      </w:pPr>
    </w:p>
    <w:p w14:paraId="7A6D9567" w14:textId="77777777" w:rsidR="008C77AA" w:rsidRPr="00800608" w:rsidRDefault="008C77AA" w:rsidP="008C77AA">
      <w:pPr>
        <w:rPr>
          <w:lang w:val="cy-GB"/>
        </w:rPr>
      </w:pPr>
    </w:p>
    <w:p w14:paraId="0E099D53" w14:textId="77777777" w:rsidR="008C77AA" w:rsidRPr="00800608" w:rsidRDefault="008C77AA" w:rsidP="008C77AA">
      <w:pPr>
        <w:rPr>
          <w:lang w:val="cy-GB"/>
        </w:rPr>
      </w:pPr>
    </w:p>
    <w:p w14:paraId="21E54415" w14:textId="1F88081B" w:rsidR="008C77AA" w:rsidRPr="00800608" w:rsidRDefault="008C77AA" w:rsidP="008C77AA">
      <w:pPr>
        <w:pStyle w:val="Heading2"/>
        <w:rPr>
          <w:color w:val="FF0000"/>
          <w:lang w:val="cy-GB"/>
        </w:rPr>
      </w:pPr>
      <w:bookmarkStart w:id="109" w:name="_Toc29910043"/>
      <w:bookmarkStart w:id="110" w:name="_Toc29910842"/>
      <w:bookmarkStart w:id="111" w:name="_Hlk30700071"/>
      <w:r w:rsidRPr="00800608">
        <w:rPr>
          <w:color w:val="FF0000"/>
          <w:lang w:val="cy-GB"/>
        </w:rPr>
        <w:lastRenderedPageBreak/>
        <w:t xml:space="preserve">A1 </w:t>
      </w:r>
      <w:r w:rsidR="00E9588E">
        <w:rPr>
          <w:color w:val="FF0000"/>
          <w:lang w:val="cy-GB"/>
        </w:rPr>
        <w:t>–</w:t>
      </w:r>
      <w:r w:rsidRPr="00800608">
        <w:rPr>
          <w:color w:val="FF0000"/>
          <w:lang w:val="cy-GB"/>
        </w:rPr>
        <w:t xml:space="preserve"> </w:t>
      </w:r>
      <w:r w:rsidR="00E9588E">
        <w:rPr>
          <w:color w:val="FF0000"/>
          <w:lang w:val="cy-GB"/>
        </w:rPr>
        <w:t>Cytundeb Defnydd Derbyniol Myfyriwr</w:t>
      </w:r>
      <w:r w:rsidRPr="00800608">
        <w:rPr>
          <w:color w:val="FF0000"/>
          <w:lang w:val="cy-GB"/>
        </w:rPr>
        <w:t>/</w:t>
      </w:r>
      <w:r w:rsidR="00E9588E">
        <w:rPr>
          <w:color w:val="FF0000"/>
          <w:lang w:val="cy-GB"/>
        </w:rPr>
        <w:t>Disgybl</w:t>
      </w:r>
      <w:r w:rsidRPr="00800608">
        <w:rPr>
          <w:color w:val="FF0000"/>
          <w:lang w:val="cy-GB"/>
        </w:rPr>
        <w:t xml:space="preserve"> </w:t>
      </w:r>
      <w:bookmarkEnd w:id="109"/>
      <w:bookmarkEnd w:id="110"/>
    </w:p>
    <w:p w14:paraId="7371A5AE" w14:textId="6C9D7A82" w:rsidR="008C77AA" w:rsidRPr="00800608" w:rsidRDefault="00033FA1" w:rsidP="008C77AA">
      <w:pPr>
        <w:rPr>
          <w:lang w:val="cy-GB"/>
        </w:rPr>
      </w:pPr>
      <w:r>
        <w:rPr>
          <w:lang w:val="cy-GB"/>
        </w:rPr>
        <w:t xml:space="preserve">Mae </w:t>
      </w:r>
      <w:r w:rsidR="008C77AA" w:rsidRPr="00800608">
        <w:rPr>
          <w:lang w:val="cy-GB"/>
        </w:rPr>
        <w:t>technol</w:t>
      </w:r>
      <w:r>
        <w:rPr>
          <w:lang w:val="cy-GB"/>
        </w:rPr>
        <w:t>egau digidol wedi dod yn rhan annatod o fywydau plant a phobl ifanc, yn yr ysgol a thu allan i’r ysgol</w:t>
      </w:r>
      <w:r w:rsidR="008C77AA" w:rsidRPr="00800608">
        <w:rPr>
          <w:lang w:val="cy-GB"/>
        </w:rPr>
        <w:t xml:space="preserve">. </w:t>
      </w:r>
      <w:r>
        <w:rPr>
          <w:lang w:val="cy-GB"/>
        </w:rPr>
        <w:t>Mae’r</w:t>
      </w:r>
      <w:r w:rsidR="008C77AA" w:rsidRPr="00800608">
        <w:rPr>
          <w:lang w:val="cy-GB"/>
        </w:rPr>
        <w:t xml:space="preserve"> technol</w:t>
      </w:r>
      <w:r>
        <w:rPr>
          <w:lang w:val="cy-GB"/>
        </w:rPr>
        <w:t>egau hyn ynarfau pwerus, sy’n agor cyfleoedd newydd i bawb</w:t>
      </w:r>
      <w:r w:rsidR="008C77AA" w:rsidRPr="00800608">
        <w:rPr>
          <w:lang w:val="cy-GB"/>
        </w:rPr>
        <w:t xml:space="preserve">. </w:t>
      </w:r>
      <w:r>
        <w:rPr>
          <w:lang w:val="cy-GB"/>
        </w:rPr>
        <w:t xml:space="preserve">Gall y </w:t>
      </w:r>
      <w:r w:rsidR="008C77AA" w:rsidRPr="00800608">
        <w:rPr>
          <w:lang w:val="cy-GB"/>
        </w:rPr>
        <w:t>technol</w:t>
      </w:r>
      <w:r>
        <w:rPr>
          <w:lang w:val="cy-GB"/>
        </w:rPr>
        <w:t>egau hyn symbylu trafodaeth, hyrwyddo creadigedd a sbarduno ymwybyddiaeth o gyd-destun i hyrwyddo dysgu effeithiol</w:t>
      </w:r>
      <w:r w:rsidR="008C77AA" w:rsidRPr="00800608">
        <w:rPr>
          <w:lang w:val="cy-GB"/>
        </w:rPr>
        <w:t xml:space="preserve">. </w:t>
      </w:r>
      <w:r>
        <w:rPr>
          <w:lang w:val="cy-GB"/>
        </w:rPr>
        <w:t>Dylai fod gan bobl ifanc hawl i fynediad diogel i’r technolegau digidol hyn</w:t>
      </w:r>
      <w:r w:rsidR="008C77AA" w:rsidRPr="00800608">
        <w:rPr>
          <w:lang w:val="cy-GB"/>
        </w:rPr>
        <w:t xml:space="preserve">. </w:t>
      </w:r>
    </w:p>
    <w:p w14:paraId="69EDEC0F" w14:textId="54B48183" w:rsidR="008C77AA" w:rsidRPr="00800608" w:rsidRDefault="00033FA1" w:rsidP="008C77AA">
      <w:pPr>
        <w:pStyle w:val="Heading3"/>
        <w:rPr>
          <w:color w:val="auto"/>
          <w:lang w:val="cy-GB"/>
        </w:rPr>
      </w:pPr>
      <w:bookmarkStart w:id="112" w:name="_Toc448745841"/>
      <w:bookmarkStart w:id="113" w:name="_Toc25747652"/>
      <w:r>
        <w:rPr>
          <w:color w:val="auto"/>
          <w:lang w:val="cy-GB"/>
        </w:rPr>
        <w:t>Bwriad y cytundeb defnydd derbyniol hwn yw sicrhau</w:t>
      </w:r>
      <w:r w:rsidR="008C77AA" w:rsidRPr="00800608">
        <w:rPr>
          <w:color w:val="auto"/>
          <w:lang w:val="cy-GB"/>
        </w:rPr>
        <w:t>:</w:t>
      </w:r>
      <w:bookmarkEnd w:id="112"/>
      <w:bookmarkEnd w:id="113"/>
    </w:p>
    <w:p w14:paraId="6785F25C" w14:textId="3B0FAC21" w:rsidR="008C77AA" w:rsidRPr="00800608" w:rsidRDefault="00033FA1" w:rsidP="00333A4A">
      <w:pPr>
        <w:pStyle w:val="ListParagraph"/>
        <w:numPr>
          <w:ilvl w:val="0"/>
          <w:numId w:val="32"/>
        </w:numPr>
        <w:spacing w:after="0" w:line="264" w:lineRule="auto"/>
        <w:jc w:val="both"/>
        <w:rPr>
          <w:lang w:val="cy-GB"/>
        </w:rPr>
      </w:pPr>
      <w:r>
        <w:rPr>
          <w:lang w:val="cy-GB"/>
        </w:rPr>
        <w:t>y bydd pobl ifanc yn</w:t>
      </w:r>
      <w:r w:rsidR="008C77AA" w:rsidRPr="00800608">
        <w:rPr>
          <w:lang w:val="cy-GB"/>
        </w:rPr>
        <w:t xml:space="preserve"> </w:t>
      </w:r>
      <w:r>
        <w:rPr>
          <w:lang w:val="cy-GB"/>
        </w:rPr>
        <w:t>ddefnyddwyr cyfrifol ac yn aros yn ddiogel wrth ddefnyddio’r rhyngrwyd a thechnolegau digidol eraill ar gyfer dibenion addygsol, personol ac adloniannol</w:t>
      </w:r>
      <w:r w:rsidR="008C77AA" w:rsidRPr="00800608">
        <w:rPr>
          <w:lang w:val="cy-GB"/>
        </w:rPr>
        <w:t xml:space="preserve">. </w:t>
      </w:r>
    </w:p>
    <w:p w14:paraId="18AF9761" w14:textId="23DEE280" w:rsidR="008C77AA" w:rsidRPr="00800608" w:rsidRDefault="00033FA1" w:rsidP="00333A4A">
      <w:pPr>
        <w:pStyle w:val="ListParagraph"/>
        <w:numPr>
          <w:ilvl w:val="0"/>
          <w:numId w:val="32"/>
        </w:numPr>
        <w:spacing w:after="0" w:line="264" w:lineRule="auto"/>
        <w:jc w:val="both"/>
        <w:rPr>
          <w:lang w:val="cy-GB"/>
        </w:rPr>
      </w:pPr>
      <w:r>
        <w:rPr>
          <w:lang w:val="cy-GB"/>
        </w:rPr>
        <w:t>bod</w:t>
      </w:r>
      <w:r w:rsidR="008C77AA" w:rsidRPr="00800608">
        <w:rPr>
          <w:lang w:val="cy-GB"/>
        </w:rPr>
        <w:t xml:space="preserve"> system</w:t>
      </w:r>
      <w:r>
        <w:rPr>
          <w:lang w:val="cy-GB"/>
        </w:rPr>
        <w:t xml:space="preserve">au a defnyddwyr yr ysgol wedi eu diogelu rhag gamddefnydd damweiniol neu fwriadol a allai </w:t>
      </w:r>
      <w:r w:rsidR="00E84164">
        <w:rPr>
          <w:lang w:val="cy-GB"/>
        </w:rPr>
        <w:t>beryglu diogelwch y</w:t>
      </w:r>
      <w:r w:rsidR="008C77AA" w:rsidRPr="00800608">
        <w:rPr>
          <w:lang w:val="cy-GB"/>
        </w:rPr>
        <w:t xml:space="preserve"> system</w:t>
      </w:r>
      <w:r w:rsidR="00E84164">
        <w:rPr>
          <w:lang w:val="cy-GB"/>
        </w:rPr>
        <w:t>au</w:t>
      </w:r>
      <w:r w:rsidR="008C77AA" w:rsidRPr="00800608">
        <w:rPr>
          <w:lang w:val="cy-GB"/>
        </w:rPr>
        <w:t xml:space="preserve"> a</w:t>
      </w:r>
      <w:r w:rsidR="00E84164">
        <w:rPr>
          <w:lang w:val="cy-GB"/>
        </w:rPr>
        <w:t xml:space="preserve"> bydd ganddynt fynediad da i dechnolegau digidol</w:t>
      </w:r>
      <w:r w:rsidR="008C77AA" w:rsidRPr="00800608">
        <w:rPr>
          <w:lang w:val="cy-GB"/>
        </w:rPr>
        <w:t xml:space="preserve"> </w:t>
      </w:r>
      <w:r w:rsidR="00E84164">
        <w:rPr>
          <w:lang w:val="cy-GB"/>
        </w:rPr>
        <w:t>i fwyhau eu dysgu a bydd, yn ei dro, yn disgwyl i ddysgwyr gytuno i fod yn ddefnyddwyr cyfrifol</w:t>
      </w:r>
      <w:r w:rsidR="008C77AA" w:rsidRPr="00800608">
        <w:rPr>
          <w:lang w:val="cy-GB"/>
        </w:rPr>
        <w:t>.</w:t>
      </w:r>
    </w:p>
    <w:p w14:paraId="234F238E" w14:textId="77777777" w:rsidR="008C77AA" w:rsidRPr="00800608" w:rsidRDefault="008C77AA" w:rsidP="008C77AA">
      <w:pPr>
        <w:rPr>
          <w:lang w:val="cy-GB"/>
        </w:rPr>
      </w:pPr>
    </w:p>
    <w:p w14:paraId="2E13C4B8" w14:textId="334347C0" w:rsidR="008C77AA" w:rsidRPr="00800608" w:rsidRDefault="00E84164" w:rsidP="008C77AA">
      <w:pPr>
        <w:pStyle w:val="Heading3"/>
        <w:rPr>
          <w:color w:val="auto"/>
          <w:lang w:val="cy-GB"/>
        </w:rPr>
      </w:pPr>
      <w:r>
        <w:rPr>
          <w:color w:val="auto"/>
          <w:lang w:val="cy-GB"/>
        </w:rPr>
        <w:t>Cytundeb Defnydd Derbyniol</w:t>
      </w:r>
      <w:r w:rsidR="008C77AA" w:rsidRPr="00800608">
        <w:rPr>
          <w:color w:val="auto"/>
          <w:lang w:val="cy-GB"/>
        </w:rPr>
        <w:t xml:space="preserve"> </w:t>
      </w:r>
    </w:p>
    <w:p w14:paraId="476EA148" w14:textId="4675FAC6" w:rsidR="008C77AA" w:rsidRPr="00800608" w:rsidRDefault="00E84164" w:rsidP="008C77AA">
      <w:pPr>
        <w:rPr>
          <w:lang w:val="cy-GB"/>
        </w:rPr>
      </w:pPr>
      <w:r>
        <w:rPr>
          <w:lang w:val="cy-GB"/>
        </w:rPr>
        <w:t>Rwy’n deall bod rhaid i fi ddefnyddio</w:t>
      </w:r>
      <w:r w:rsidR="008C77AA" w:rsidRPr="00800608">
        <w:rPr>
          <w:lang w:val="cy-GB"/>
        </w:rPr>
        <w:t xml:space="preserve"> system</w:t>
      </w:r>
      <w:r>
        <w:rPr>
          <w:lang w:val="cy-GB"/>
        </w:rPr>
        <w:t>au’r ysgol merwn modd cyfrifol</w:t>
      </w:r>
      <w:r w:rsidR="008C77AA" w:rsidRPr="00800608">
        <w:rPr>
          <w:lang w:val="cy-GB"/>
        </w:rPr>
        <w:t xml:space="preserve">, </w:t>
      </w:r>
      <w:r>
        <w:rPr>
          <w:lang w:val="cy-GB"/>
        </w:rPr>
        <w:t>er mwyn sicrhau nad oes unrhyw risg i fy niogelwch neu i ddiogelwch y systemau a defnyddwyr eraill</w:t>
      </w:r>
      <w:r w:rsidR="008C77AA" w:rsidRPr="00800608">
        <w:rPr>
          <w:lang w:val="cy-GB"/>
        </w:rPr>
        <w:t>.</w:t>
      </w:r>
    </w:p>
    <w:p w14:paraId="7A2E2A35" w14:textId="6EA295C9" w:rsidR="008C77AA" w:rsidRPr="00800608" w:rsidRDefault="00E84164" w:rsidP="008C77AA">
      <w:pPr>
        <w:pStyle w:val="Heading3"/>
        <w:rPr>
          <w:color w:val="auto"/>
          <w:lang w:val="cy-GB"/>
        </w:rPr>
      </w:pPr>
      <w:bookmarkStart w:id="114" w:name="_Toc448745843"/>
      <w:bookmarkStart w:id="115" w:name="_Toc25747654"/>
      <w:r>
        <w:rPr>
          <w:color w:val="auto"/>
          <w:lang w:val="cy-GB"/>
        </w:rPr>
        <w:t>Er mwyn fy niogelwch personol i</w:t>
      </w:r>
      <w:r w:rsidR="008C77AA" w:rsidRPr="00800608">
        <w:rPr>
          <w:color w:val="auto"/>
          <w:lang w:val="cy-GB"/>
        </w:rPr>
        <w:t>:</w:t>
      </w:r>
      <w:bookmarkEnd w:id="114"/>
      <w:bookmarkEnd w:id="115"/>
    </w:p>
    <w:p w14:paraId="58163866" w14:textId="694F1A7C" w:rsidR="008C77AA" w:rsidRPr="00800608" w:rsidRDefault="00E84164" w:rsidP="00333A4A">
      <w:pPr>
        <w:pStyle w:val="ListParagraph"/>
        <w:numPr>
          <w:ilvl w:val="0"/>
          <w:numId w:val="33"/>
        </w:numPr>
        <w:spacing w:after="0" w:line="264" w:lineRule="auto"/>
        <w:jc w:val="both"/>
        <w:rPr>
          <w:lang w:val="cy-GB"/>
        </w:rPr>
      </w:pPr>
      <w:r>
        <w:rPr>
          <w:lang w:val="cy-GB"/>
        </w:rPr>
        <w:t>rwy’n deall y bydd</w:t>
      </w:r>
      <w:r w:rsidR="008C77AA" w:rsidRPr="00800608">
        <w:rPr>
          <w:lang w:val="cy-GB"/>
        </w:rPr>
        <w:t xml:space="preserve"> Ysgol Calon Cymru </w:t>
      </w:r>
      <w:r>
        <w:rPr>
          <w:lang w:val="cy-GB"/>
        </w:rPr>
        <w:t>yn</w:t>
      </w:r>
      <w:r w:rsidR="008C77AA" w:rsidRPr="00800608">
        <w:rPr>
          <w:lang w:val="cy-GB"/>
        </w:rPr>
        <w:t xml:space="preserve"> monit</w:t>
      </w:r>
      <w:r>
        <w:rPr>
          <w:lang w:val="cy-GB"/>
        </w:rPr>
        <w:t>ro</w:t>
      </w:r>
      <w:r w:rsidR="008C77AA" w:rsidRPr="00800608">
        <w:rPr>
          <w:lang w:val="cy-GB"/>
        </w:rPr>
        <w:t xml:space="preserve"> </w:t>
      </w:r>
      <w:r>
        <w:rPr>
          <w:lang w:val="cy-GB"/>
        </w:rPr>
        <w:t>f</w:t>
      </w:r>
      <w:r w:rsidR="008C77AA" w:rsidRPr="00800608">
        <w:rPr>
          <w:lang w:val="cy-GB"/>
        </w:rPr>
        <w:t xml:space="preserve">y </w:t>
      </w:r>
      <w:r>
        <w:rPr>
          <w:lang w:val="cy-GB"/>
        </w:rPr>
        <w:t>nefnydd o’r</w:t>
      </w:r>
      <w:r w:rsidR="008C77AA" w:rsidRPr="00800608">
        <w:rPr>
          <w:lang w:val="cy-GB"/>
        </w:rPr>
        <w:t xml:space="preserve"> system</w:t>
      </w:r>
      <w:r>
        <w:rPr>
          <w:lang w:val="cy-GB"/>
        </w:rPr>
        <w:t>au</w:t>
      </w:r>
      <w:r w:rsidR="008C77AA" w:rsidRPr="00800608">
        <w:rPr>
          <w:lang w:val="cy-GB"/>
        </w:rPr>
        <w:t xml:space="preserve">, </w:t>
      </w:r>
      <w:r>
        <w:rPr>
          <w:lang w:val="cy-GB"/>
        </w:rPr>
        <w:t>dyfeisiau a chyfathrebiadau digidol</w:t>
      </w:r>
      <w:r w:rsidR="008C77AA" w:rsidRPr="00800608">
        <w:rPr>
          <w:lang w:val="cy-GB"/>
        </w:rPr>
        <w:t>.</w:t>
      </w:r>
    </w:p>
    <w:p w14:paraId="677E98B7" w14:textId="6CE95DCB" w:rsidR="008C77AA" w:rsidRPr="00800608" w:rsidRDefault="00E84164" w:rsidP="00333A4A">
      <w:pPr>
        <w:pStyle w:val="ListParagraph"/>
        <w:numPr>
          <w:ilvl w:val="0"/>
          <w:numId w:val="33"/>
        </w:numPr>
        <w:spacing w:after="0" w:line="264" w:lineRule="auto"/>
        <w:jc w:val="both"/>
        <w:rPr>
          <w:lang w:val="cy-GB"/>
        </w:rPr>
      </w:pPr>
      <w:r>
        <w:rPr>
          <w:lang w:val="cy-GB"/>
        </w:rPr>
        <w:t>Byddaf yn cadw fy enw defnyddiwr a chyfrinair yn ddiogel</w:t>
      </w:r>
      <w:r w:rsidR="008C77AA" w:rsidRPr="00800608">
        <w:rPr>
          <w:lang w:val="cy-GB"/>
        </w:rPr>
        <w:t xml:space="preserve"> – </w:t>
      </w:r>
      <w:r>
        <w:rPr>
          <w:lang w:val="cy-GB"/>
        </w:rPr>
        <w:t>ni fyddaf yn ei rannu</w:t>
      </w:r>
      <w:r w:rsidR="008C77AA" w:rsidRPr="00800608">
        <w:rPr>
          <w:lang w:val="cy-GB"/>
        </w:rPr>
        <w:t xml:space="preserve">, </w:t>
      </w:r>
      <w:r>
        <w:rPr>
          <w:lang w:val="cy-GB"/>
        </w:rPr>
        <w:t>ac ni fyddaf yn ceisio defnyddio enw defnyddiwr a chyfrinair person arall. Rwy’n deall na ddylwn ysgrifennu na chadw cyfrinair lle mae’n bosibl i rywun eu dwyn</w:t>
      </w:r>
      <w:r w:rsidR="008C77AA" w:rsidRPr="00800608">
        <w:rPr>
          <w:shd w:val="clear" w:color="auto" w:fill="FFFFFF"/>
          <w:lang w:val="cy-GB"/>
        </w:rPr>
        <w:t>.</w:t>
      </w:r>
      <w:r w:rsidR="008C77AA" w:rsidRPr="00800608">
        <w:rPr>
          <w:lang w:val="cy-GB"/>
        </w:rPr>
        <w:t xml:space="preserve"> </w:t>
      </w:r>
    </w:p>
    <w:p w14:paraId="7EB58163" w14:textId="5CE71AA0" w:rsidR="008C77AA" w:rsidRPr="00800608" w:rsidRDefault="00E84164" w:rsidP="00333A4A">
      <w:pPr>
        <w:pStyle w:val="ListParagraph"/>
        <w:numPr>
          <w:ilvl w:val="0"/>
          <w:numId w:val="33"/>
        </w:numPr>
        <w:spacing w:after="0" w:line="264" w:lineRule="auto"/>
        <w:jc w:val="both"/>
        <w:rPr>
          <w:lang w:val="cy-GB"/>
        </w:rPr>
      </w:pPr>
      <w:r>
        <w:rPr>
          <w:lang w:val="cy-GB"/>
        </w:rPr>
        <w:t>Byddaf yn ymwybodol o</w:t>
      </w:r>
      <w:r w:rsidR="008C77AA" w:rsidRPr="00800608">
        <w:rPr>
          <w:lang w:val="cy-GB"/>
        </w:rPr>
        <w:t xml:space="preserve"> “</w:t>
      </w:r>
      <w:r>
        <w:rPr>
          <w:lang w:val="cy-GB"/>
        </w:rPr>
        <w:t>berygl dieithryn</w:t>
      </w:r>
      <w:r w:rsidR="008C77AA" w:rsidRPr="00800608">
        <w:rPr>
          <w:lang w:val="cy-GB"/>
        </w:rPr>
        <w:t xml:space="preserve">”, </w:t>
      </w:r>
      <w:r>
        <w:rPr>
          <w:lang w:val="cy-GB"/>
        </w:rPr>
        <w:t>pan fyddaf yn cyfathrebu ar-lein</w:t>
      </w:r>
      <w:r w:rsidR="008C77AA" w:rsidRPr="00800608">
        <w:rPr>
          <w:lang w:val="cy-GB"/>
        </w:rPr>
        <w:t xml:space="preserve">. </w:t>
      </w:r>
    </w:p>
    <w:p w14:paraId="1431BC29" w14:textId="25F2701A" w:rsidR="008C77AA" w:rsidRPr="00800608" w:rsidRDefault="00E84164" w:rsidP="00333A4A">
      <w:pPr>
        <w:pStyle w:val="ListParagraph"/>
        <w:numPr>
          <w:ilvl w:val="0"/>
          <w:numId w:val="33"/>
        </w:numPr>
        <w:spacing w:after="0" w:line="264" w:lineRule="auto"/>
        <w:jc w:val="both"/>
        <w:rPr>
          <w:lang w:val="cy-GB"/>
        </w:rPr>
      </w:pPr>
      <w:r>
        <w:rPr>
          <w:lang w:val="cy-GB"/>
        </w:rPr>
        <w:t>Ni fyddaf yn datgelu na rhannu gwybodaeth bersonol amdanaf fy hun nac eraill</w:t>
      </w:r>
      <w:r w:rsidR="008C77AA" w:rsidRPr="00800608">
        <w:rPr>
          <w:lang w:val="cy-GB"/>
        </w:rPr>
        <w:t xml:space="preserve"> </w:t>
      </w:r>
      <w:r>
        <w:rPr>
          <w:lang w:val="cy-GB"/>
        </w:rPr>
        <w:t>pan fyddaf ar-lein</w:t>
      </w:r>
      <w:r w:rsidR="008C77AA" w:rsidRPr="00800608">
        <w:rPr>
          <w:lang w:val="cy-GB"/>
        </w:rPr>
        <w:t xml:space="preserve"> (</w:t>
      </w:r>
      <w:r>
        <w:rPr>
          <w:lang w:val="cy-GB"/>
        </w:rPr>
        <w:t>gallai hyn gynnwys enwau</w:t>
      </w:r>
      <w:r w:rsidR="008C77AA" w:rsidRPr="00800608">
        <w:rPr>
          <w:lang w:val="cy-GB"/>
        </w:rPr>
        <w:t xml:space="preserve">, </w:t>
      </w:r>
      <w:r>
        <w:rPr>
          <w:lang w:val="cy-GB"/>
        </w:rPr>
        <w:t>cyfeiriadau</w:t>
      </w:r>
      <w:r w:rsidR="008C77AA" w:rsidRPr="00800608">
        <w:rPr>
          <w:lang w:val="cy-GB"/>
        </w:rPr>
        <w:t xml:space="preserve">, </w:t>
      </w:r>
      <w:r>
        <w:rPr>
          <w:lang w:val="cy-GB"/>
        </w:rPr>
        <w:t>cyfeiriadau e-bost</w:t>
      </w:r>
      <w:r w:rsidR="008C77AA" w:rsidRPr="00800608">
        <w:rPr>
          <w:lang w:val="cy-GB"/>
        </w:rPr>
        <w:t xml:space="preserve">, </w:t>
      </w:r>
      <w:r>
        <w:rPr>
          <w:lang w:val="cy-GB"/>
        </w:rPr>
        <w:t>rhifau ffôn</w:t>
      </w:r>
      <w:r w:rsidR="008C77AA" w:rsidRPr="00800608">
        <w:rPr>
          <w:lang w:val="cy-GB"/>
        </w:rPr>
        <w:t xml:space="preserve">, </w:t>
      </w:r>
      <w:r>
        <w:rPr>
          <w:lang w:val="cy-GB"/>
        </w:rPr>
        <w:t>oed</w:t>
      </w:r>
      <w:r w:rsidR="008C77AA" w:rsidRPr="00800608">
        <w:rPr>
          <w:lang w:val="cy-GB"/>
        </w:rPr>
        <w:t xml:space="preserve">, </w:t>
      </w:r>
      <w:r>
        <w:rPr>
          <w:lang w:val="cy-GB"/>
        </w:rPr>
        <w:t>rhyw</w:t>
      </w:r>
      <w:r w:rsidR="008C77AA" w:rsidRPr="00800608">
        <w:rPr>
          <w:lang w:val="cy-GB"/>
        </w:rPr>
        <w:t xml:space="preserve">, </w:t>
      </w:r>
      <w:r>
        <w:rPr>
          <w:lang w:val="cy-GB"/>
        </w:rPr>
        <w:t>manylion addysgol</w:t>
      </w:r>
      <w:r w:rsidR="008C77AA" w:rsidRPr="00800608">
        <w:rPr>
          <w:lang w:val="cy-GB"/>
        </w:rPr>
        <w:t xml:space="preserve">, </w:t>
      </w:r>
      <w:r>
        <w:rPr>
          <w:lang w:val="cy-GB"/>
        </w:rPr>
        <w:t>manylion ariannol ayyb</w:t>
      </w:r>
      <w:r w:rsidR="008C77AA" w:rsidRPr="00800608">
        <w:rPr>
          <w:lang w:val="cy-GB"/>
        </w:rPr>
        <w:t>.)</w:t>
      </w:r>
    </w:p>
    <w:p w14:paraId="530C3AD9" w14:textId="6BC581F2" w:rsidR="008C77AA" w:rsidRPr="00800608" w:rsidRDefault="00E84164" w:rsidP="00333A4A">
      <w:pPr>
        <w:pStyle w:val="ListParagraph"/>
        <w:numPr>
          <w:ilvl w:val="0"/>
          <w:numId w:val="33"/>
        </w:numPr>
        <w:spacing w:after="0" w:line="264" w:lineRule="auto"/>
        <w:jc w:val="both"/>
        <w:rPr>
          <w:lang w:val="cy-GB"/>
        </w:rPr>
      </w:pPr>
      <w:r>
        <w:rPr>
          <w:lang w:val="cy-GB"/>
        </w:rPr>
        <w:t>Os byddaf yn trefnu i gyfarfod â phobl all-lein rywf wedi cyfathrebu â hwy ar-lein, byddaf yn gwneud hyn ny mewn lle cyhoeddus</w:t>
      </w:r>
      <w:r w:rsidR="008C77AA" w:rsidRPr="00800608">
        <w:rPr>
          <w:lang w:val="cy-GB"/>
        </w:rPr>
        <w:t xml:space="preserve"> </w:t>
      </w:r>
      <w:r>
        <w:rPr>
          <w:lang w:val="cy-GB"/>
        </w:rPr>
        <w:t>ac yn mynd ag oedolyn gyda fi</w:t>
      </w:r>
      <w:r w:rsidR="008C77AA" w:rsidRPr="00800608">
        <w:rPr>
          <w:lang w:val="cy-GB"/>
        </w:rPr>
        <w:t>.</w:t>
      </w:r>
    </w:p>
    <w:p w14:paraId="173A7B63" w14:textId="7751469F" w:rsidR="008C77AA" w:rsidRPr="00800608" w:rsidRDefault="00E84164" w:rsidP="00333A4A">
      <w:pPr>
        <w:pStyle w:val="ListParagraph"/>
        <w:numPr>
          <w:ilvl w:val="0"/>
          <w:numId w:val="33"/>
        </w:numPr>
        <w:spacing w:after="0" w:line="264" w:lineRule="auto"/>
        <w:jc w:val="both"/>
        <w:rPr>
          <w:lang w:val="cy-GB"/>
        </w:rPr>
      </w:pPr>
      <w:r>
        <w:rPr>
          <w:lang w:val="cy-GB"/>
        </w:rPr>
        <w:t>Byddaf yn adrodd ar unwaith am unrhyw ddeunydd neu neges annymunol neu amhriodol neu unrhyw beth sy’n gwneud i fi deimlo’n anghysurus pan rwy’n ei weld ar-lein</w:t>
      </w:r>
      <w:r w:rsidR="008C77AA" w:rsidRPr="00800608">
        <w:rPr>
          <w:lang w:val="cy-GB"/>
        </w:rPr>
        <w:t xml:space="preserve">.  </w:t>
      </w:r>
    </w:p>
    <w:p w14:paraId="399C55AA" w14:textId="47195536" w:rsidR="008C77AA" w:rsidRPr="00800608" w:rsidRDefault="00E84164" w:rsidP="008C77AA">
      <w:pPr>
        <w:pStyle w:val="Heading3"/>
        <w:rPr>
          <w:color w:val="auto"/>
          <w:lang w:val="cy-GB"/>
        </w:rPr>
      </w:pPr>
      <w:bookmarkStart w:id="116" w:name="_Toc448745844"/>
      <w:bookmarkStart w:id="117" w:name="_Toc25747655"/>
      <w:r>
        <w:rPr>
          <w:color w:val="auto"/>
          <w:lang w:val="cy-GB"/>
        </w:rPr>
        <w:t>Rwy’n deall bod gan bawb hawliau cyfartal i ddefnyddio</w:t>
      </w:r>
      <w:r w:rsidR="008C77AA" w:rsidRPr="00800608">
        <w:rPr>
          <w:color w:val="auto"/>
          <w:lang w:val="cy-GB"/>
        </w:rPr>
        <w:t xml:space="preserve"> technol</w:t>
      </w:r>
      <w:r>
        <w:rPr>
          <w:color w:val="auto"/>
          <w:lang w:val="cy-GB"/>
        </w:rPr>
        <w:t>eg fel adnodd ac</w:t>
      </w:r>
      <w:r w:rsidR="008C77AA" w:rsidRPr="00800608">
        <w:rPr>
          <w:color w:val="auto"/>
          <w:lang w:val="cy-GB"/>
        </w:rPr>
        <w:t>:</w:t>
      </w:r>
      <w:bookmarkEnd w:id="116"/>
      <w:bookmarkEnd w:id="117"/>
    </w:p>
    <w:p w14:paraId="3D8F2649" w14:textId="6BBA247F" w:rsidR="008C77AA" w:rsidRPr="00800608" w:rsidRDefault="00E84164" w:rsidP="00333A4A">
      <w:pPr>
        <w:pStyle w:val="ListParagraph"/>
        <w:numPr>
          <w:ilvl w:val="0"/>
          <w:numId w:val="34"/>
        </w:numPr>
        <w:spacing w:after="0" w:line="264" w:lineRule="auto"/>
        <w:jc w:val="both"/>
        <w:rPr>
          <w:lang w:val="cy-GB"/>
        </w:rPr>
      </w:pPr>
      <w:r>
        <w:rPr>
          <w:lang w:val="cy-GB"/>
        </w:rPr>
        <w:t>Rwy’n deall mai bwriad pennaf systemau a dyfeisiau</w:t>
      </w:r>
      <w:r w:rsidR="008C77AA" w:rsidRPr="00800608">
        <w:rPr>
          <w:lang w:val="cy-GB"/>
        </w:rPr>
        <w:t xml:space="preserve"> Ysgol Calon Cymru </w:t>
      </w:r>
      <w:r>
        <w:rPr>
          <w:lang w:val="cy-GB"/>
        </w:rPr>
        <w:t>yw</w:t>
      </w:r>
      <w:r w:rsidR="00100DE6">
        <w:rPr>
          <w:lang w:val="cy-GB"/>
        </w:rPr>
        <w:t xml:space="preserve"> defnydd addysgol ac ni fyddaf yn eu defnyddio ar gyfer defnydd personol neu adloniannol oni bai i mi gael caniatâd</w:t>
      </w:r>
      <w:r w:rsidR="008C77AA" w:rsidRPr="00800608">
        <w:rPr>
          <w:lang w:val="cy-GB"/>
        </w:rPr>
        <w:t xml:space="preserve">. </w:t>
      </w:r>
    </w:p>
    <w:p w14:paraId="37BC9BF5" w14:textId="48A3E4B6" w:rsidR="008C77AA" w:rsidRPr="00800608" w:rsidRDefault="00100DE6" w:rsidP="00333A4A">
      <w:pPr>
        <w:pStyle w:val="ListParagraph"/>
        <w:numPr>
          <w:ilvl w:val="0"/>
          <w:numId w:val="34"/>
        </w:numPr>
        <w:spacing w:after="0" w:line="264" w:lineRule="auto"/>
        <w:jc w:val="both"/>
        <w:rPr>
          <w:lang w:val="cy-GB"/>
        </w:rPr>
      </w:pPr>
      <w:r>
        <w:rPr>
          <w:lang w:val="cy-GB"/>
        </w:rPr>
        <w:t>Ni fyddaf yn ceisio</w:t>
      </w:r>
      <w:r w:rsidR="008C77AA" w:rsidRPr="00800608">
        <w:rPr>
          <w:lang w:val="cy-GB"/>
        </w:rPr>
        <w:t xml:space="preserve"> (</w:t>
      </w:r>
      <w:r>
        <w:rPr>
          <w:lang w:val="cy-GB"/>
        </w:rPr>
        <w:t>oni bai i mi gael caniatâd</w:t>
      </w:r>
      <w:r w:rsidR="008C77AA" w:rsidRPr="00800608">
        <w:rPr>
          <w:lang w:val="cy-GB"/>
        </w:rPr>
        <w:t xml:space="preserve">) </w:t>
      </w:r>
      <w:r>
        <w:rPr>
          <w:lang w:val="cy-GB"/>
        </w:rPr>
        <w:t xml:space="preserve"> lawrlwytho neu</w:t>
      </w:r>
      <w:r w:rsidR="008C77AA" w:rsidRPr="00800608">
        <w:rPr>
          <w:lang w:val="cy-GB"/>
        </w:rPr>
        <w:t xml:space="preserve"> </w:t>
      </w:r>
      <w:r>
        <w:rPr>
          <w:lang w:val="cy-GB"/>
        </w:rPr>
        <w:t>lwytho i fyny swmp mawr a allai gymryd cynhwysedd digidol</w:t>
      </w:r>
      <w:r w:rsidR="008C77AA" w:rsidRPr="00800608">
        <w:rPr>
          <w:lang w:val="cy-GB"/>
        </w:rPr>
        <w:t xml:space="preserve"> </w:t>
      </w:r>
      <w:r>
        <w:rPr>
          <w:lang w:val="cy-GB"/>
        </w:rPr>
        <w:t>ac atal defnyddwyr eraill rhag gwneud eu gwaith</w:t>
      </w:r>
      <w:r w:rsidR="008C77AA" w:rsidRPr="00800608">
        <w:rPr>
          <w:lang w:val="cy-GB"/>
        </w:rPr>
        <w:t xml:space="preserve">. </w:t>
      </w:r>
    </w:p>
    <w:p w14:paraId="59B7CCE3" w14:textId="53867DA1" w:rsidR="008C77AA" w:rsidRPr="00800608" w:rsidRDefault="00100DE6" w:rsidP="00333A4A">
      <w:pPr>
        <w:pStyle w:val="ListParagraph"/>
        <w:numPr>
          <w:ilvl w:val="0"/>
          <w:numId w:val="34"/>
        </w:numPr>
        <w:spacing w:after="0" w:line="264" w:lineRule="auto"/>
        <w:jc w:val="both"/>
        <w:rPr>
          <w:lang w:val="cy-GB"/>
        </w:rPr>
      </w:pPr>
      <w:r>
        <w:rPr>
          <w:lang w:val="cy-GB"/>
        </w:rPr>
        <w:t>Ni fyddaf yn defnyddio systemau a dyfeisiau</w:t>
      </w:r>
      <w:r w:rsidR="008C77AA" w:rsidRPr="00800608">
        <w:rPr>
          <w:lang w:val="cy-GB"/>
        </w:rPr>
        <w:t xml:space="preserve"> Ysgol Calon Cymru </w:t>
      </w:r>
      <w:r>
        <w:rPr>
          <w:lang w:val="cy-GB"/>
        </w:rPr>
        <w:t>ar gyfe</w:t>
      </w:r>
      <w:r w:rsidR="008C77AA" w:rsidRPr="00800608">
        <w:rPr>
          <w:lang w:val="cy-GB"/>
        </w:rPr>
        <w:t xml:space="preserve">r </w:t>
      </w:r>
      <w:r>
        <w:rPr>
          <w:lang w:val="cy-GB"/>
        </w:rPr>
        <w:t>hapchwarae ar-lein</w:t>
      </w:r>
      <w:r w:rsidR="008C77AA" w:rsidRPr="00800608">
        <w:rPr>
          <w:lang w:val="cy-GB"/>
        </w:rPr>
        <w:t xml:space="preserve">, </w:t>
      </w:r>
      <w:r>
        <w:rPr>
          <w:lang w:val="cy-GB"/>
        </w:rPr>
        <w:t>gamblo ar-lein</w:t>
      </w:r>
      <w:r w:rsidR="008C77AA" w:rsidRPr="00800608">
        <w:rPr>
          <w:lang w:val="cy-GB"/>
        </w:rPr>
        <w:t xml:space="preserve">, </w:t>
      </w:r>
      <w:r>
        <w:rPr>
          <w:lang w:val="cy-GB"/>
        </w:rPr>
        <w:t>siopa ar y rhyngrwyd</w:t>
      </w:r>
      <w:r w:rsidR="008C77AA" w:rsidRPr="00800608">
        <w:rPr>
          <w:lang w:val="cy-GB"/>
        </w:rPr>
        <w:t xml:space="preserve">, </w:t>
      </w:r>
      <w:r>
        <w:rPr>
          <w:lang w:val="cy-GB"/>
        </w:rPr>
        <w:t>rhannu ffeiliau</w:t>
      </w:r>
      <w:r w:rsidR="008C77AA" w:rsidRPr="00800608">
        <w:rPr>
          <w:lang w:val="cy-GB"/>
        </w:rPr>
        <w:t xml:space="preserve">, </w:t>
      </w:r>
      <w:r>
        <w:rPr>
          <w:lang w:val="cy-GB"/>
        </w:rPr>
        <w:t>na darlledu fideo</w:t>
      </w:r>
      <w:r w:rsidR="008C77AA" w:rsidRPr="00800608">
        <w:rPr>
          <w:lang w:val="cy-GB"/>
        </w:rPr>
        <w:t xml:space="preserve"> (e.</w:t>
      </w:r>
      <w:r>
        <w:rPr>
          <w:lang w:val="cy-GB"/>
        </w:rPr>
        <w:t>e</w:t>
      </w:r>
      <w:r w:rsidR="008C77AA" w:rsidRPr="00800608">
        <w:rPr>
          <w:lang w:val="cy-GB"/>
        </w:rPr>
        <w:t xml:space="preserve">. YouTube), </w:t>
      </w:r>
      <w:r>
        <w:rPr>
          <w:lang w:val="cy-GB"/>
        </w:rPr>
        <w:t>oni bai i mi gael caniatâd aelod o staff i wneud hynny</w:t>
      </w:r>
      <w:r w:rsidR="008C77AA" w:rsidRPr="00800608">
        <w:rPr>
          <w:color w:val="0070C0"/>
          <w:lang w:val="cy-GB"/>
        </w:rPr>
        <w:t xml:space="preserve">. </w:t>
      </w:r>
      <w:r w:rsidR="008C77AA" w:rsidRPr="0080060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BB233DA" wp14:editId="4E7BE3CC">
                <wp:simplePos x="0" y="0"/>
                <wp:positionH relativeFrom="column">
                  <wp:posOffset>-1784985</wp:posOffset>
                </wp:positionH>
                <wp:positionV relativeFrom="paragraph">
                  <wp:posOffset>655320</wp:posOffset>
                </wp:positionV>
                <wp:extent cx="800100" cy="571500"/>
                <wp:effectExtent l="0" t="0" r="3810" b="0"/>
                <wp:wrapNone/>
                <wp:docPr id="69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45C343" w14:textId="77777777" w:rsidR="00EF61D5" w:rsidRDefault="00EF61D5" w:rsidP="008C77AA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60"/>
                              </w:rPr>
                              <w:t>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B233DA" id="Text Box 69" o:spid="_x0000_s1053" type="#_x0000_t202" style="position:absolute;left:0;text-align:left;margin-left:-140.55pt;margin-top:51.6pt;width:63pt;height: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" filled="f" stroked="f">
                <v:textbox>
                  <w:txbxContent>
                    <w:p w14:paraId="4245C343" w14:textId="77777777" w:rsidR="00EF61D5" w:rsidRDefault="00EF61D5" w:rsidP="008C77AA">
                      <w:pPr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  <w:color w:val="FFFFFF"/>
                          <w:sz w:val="60"/>
                        </w:rPr>
                        <w:t>25</w:t>
                      </w:r>
                    </w:p>
                  </w:txbxContent>
                </v:textbox>
              </v:shape>
            </w:pict>
          </mc:Fallback>
        </mc:AlternateContent>
      </w:r>
    </w:p>
    <w:p w14:paraId="7B3BF3DB" w14:textId="45082E96" w:rsidR="008C77AA" w:rsidRPr="00800608" w:rsidRDefault="00100DE6" w:rsidP="008C77AA">
      <w:pPr>
        <w:pStyle w:val="Heading3"/>
        <w:rPr>
          <w:color w:val="auto"/>
          <w:lang w:val="cy-GB"/>
        </w:rPr>
      </w:pPr>
      <w:bookmarkStart w:id="118" w:name="_Toc448745845"/>
      <w:bookmarkStart w:id="119" w:name="_Toc25747656"/>
      <w:r>
        <w:rPr>
          <w:color w:val="auto"/>
          <w:lang w:val="cy-GB"/>
        </w:rPr>
        <w:t>Byddaf yn ymddwyn fel rwy’n disgwyl i eraill ymddwyn tuag ataf i</w:t>
      </w:r>
      <w:r w:rsidR="008C77AA" w:rsidRPr="00800608">
        <w:rPr>
          <w:color w:val="auto"/>
          <w:lang w:val="cy-GB"/>
        </w:rPr>
        <w:t>:</w:t>
      </w:r>
      <w:bookmarkEnd w:id="118"/>
      <w:bookmarkEnd w:id="119"/>
    </w:p>
    <w:p w14:paraId="46071F21" w14:textId="7F828450" w:rsidR="008C77AA" w:rsidRPr="00800608" w:rsidRDefault="00100DE6" w:rsidP="00333A4A">
      <w:pPr>
        <w:pStyle w:val="ListParagraph"/>
        <w:numPr>
          <w:ilvl w:val="0"/>
          <w:numId w:val="35"/>
        </w:numPr>
        <w:spacing w:after="0" w:line="264" w:lineRule="auto"/>
        <w:jc w:val="both"/>
        <w:rPr>
          <w:lang w:val="cy-GB"/>
        </w:rPr>
      </w:pPr>
      <w:r>
        <w:rPr>
          <w:lang w:val="cy-GB"/>
        </w:rPr>
        <w:t>Byddaf yn parchu gwaith ac eiddo eraill ac ni fyddaf yn cyrchu, copïo, dileu na newid fel arall unrhyw ffeil defnyddiwr arall, heb wybodaeth a chainatâd y perchennog</w:t>
      </w:r>
      <w:r w:rsidR="008C77AA" w:rsidRPr="00800608">
        <w:rPr>
          <w:lang w:val="cy-GB"/>
        </w:rPr>
        <w:t xml:space="preserve">. </w:t>
      </w:r>
    </w:p>
    <w:p w14:paraId="1A421786" w14:textId="55BADDB8" w:rsidR="008C77AA" w:rsidRPr="00800608" w:rsidRDefault="00100DE6" w:rsidP="00333A4A">
      <w:pPr>
        <w:pStyle w:val="ListParagraph"/>
        <w:numPr>
          <w:ilvl w:val="0"/>
          <w:numId w:val="35"/>
        </w:numPr>
        <w:spacing w:after="0" w:line="264" w:lineRule="auto"/>
        <w:jc w:val="both"/>
        <w:rPr>
          <w:lang w:val="cy-GB"/>
        </w:rPr>
      </w:pPr>
      <w:r>
        <w:rPr>
          <w:lang w:val="cy-GB"/>
        </w:rPr>
        <w:t>Byddaf yn gwrtais a chyfrifol pan fyddaf yn cyfathrebu ag eraill</w:t>
      </w:r>
      <w:r w:rsidR="008C77AA" w:rsidRPr="00800608">
        <w:rPr>
          <w:lang w:val="cy-GB"/>
        </w:rPr>
        <w:t xml:space="preserve">, </w:t>
      </w:r>
      <w:r>
        <w:rPr>
          <w:lang w:val="cy-GB"/>
        </w:rPr>
        <w:t>ni fyddaf yn defnyddio iaith gref, ymosodol neu anaddas</w:t>
      </w:r>
      <w:r w:rsidR="008C77AA" w:rsidRPr="00800608">
        <w:rPr>
          <w:lang w:val="cy-GB"/>
        </w:rPr>
        <w:t xml:space="preserve"> </w:t>
      </w:r>
      <w:r>
        <w:rPr>
          <w:lang w:val="cy-GB"/>
        </w:rPr>
        <w:t>ac ryw’n gwerthfawrogi y gall fod barn wahanol gan eraill</w:t>
      </w:r>
      <w:r w:rsidR="008C77AA" w:rsidRPr="00800608">
        <w:rPr>
          <w:lang w:val="cy-GB"/>
        </w:rPr>
        <w:t xml:space="preserve">. </w:t>
      </w:r>
    </w:p>
    <w:p w14:paraId="748D1DAF" w14:textId="37C5D416" w:rsidR="008C77AA" w:rsidRPr="00800608" w:rsidRDefault="00100DE6" w:rsidP="00333A4A">
      <w:pPr>
        <w:pStyle w:val="ListParagraph"/>
        <w:numPr>
          <w:ilvl w:val="0"/>
          <w:numId w:val="35"/>
        </w:numPr>
        <w:spacing w:after="0" w:line="264" w:lineRule="auto"/>
        <w:jc w:val="both"/>
        <w:rPr>
          <w:lang w:val="cy-GB"/>
        </w:rPr>
      </w:pPr>
      <w:r>
        <w:rPr>
          <w:lang w:val="cy-GB"/>
        </w:rPr>
        <w:t>Ni fyddaf yn cymryd na dosbarthu lluniau o unrhyw un heb eu caniatâd</w:t>
      </w:r>
      <w:r w:rsidR="008C77AA" w:rsidRPr="00800608">
        <w:rPr>
          <w:lang w:val="cy-GB"/>
        </w:rPr>
        <w:t xml:space="preserve">. </w:t>
      </w:r>
    </w:p>
    <w:p w14:paraId="64B8B0A4" w14:textId="6A60CD2B" w:rsidR="008C77AA" w:rsidRPr="00800608" w:rsidRDefault="00100DE6" w:rsidP="008C77AA">
      <w:pPr>
        <w:pStyle w:val="Heading3"/>
        <w:rPr>
          <w:color w:val="auto"/>
          <w:lang w:val="cy-GB"/>
        </w:rPr>
      </w:pPr>
      <w:bookmarkStart w:id="120" w:name="_Toc448745846"/>
      <w:bookmarkStart w:id="121" w:name="_Toc25747657"/>
      <w:r>
        <w:rPr>
          <w:color w:val="auto"/>
          <w:lang w:val="cy-GB"/>
        </w:rPr>
        <w:lastRenderedPageBreak/>
        <w:t>Rwy’n cydnabod bod gan yr ysgol gyfrifoldeb i gynnal diogelwch a hygrededd y technoleg y mae’n cynnig i mi ac i sicrhau bod</w:t>
      </w:r>
      <w:r w:rsidR="008C77AA" w:rsidRPr="00800608">
        <w:rPr>
          <w:color w:val="auto"/>
          <w:lang w:val="cy-GB"/>
        </w:rPr>
        <w:t xml:space="preserve"> Ysgol Calon Cymru</w:t>
      </w:r>
      <w:r>
        <w:rPr>
          <w:color w:val="auto"/>
          <w:lang w:val="cy-GB"/>
        </w:rPr>
        <w:t>’n gweithredu’n ddidrafferth</w:t>
      </w:r>
      <w:r w:rsidR="008C77AA" w:rsidRPr="00800608">
        <w:rPr>
          <w:color w:val="auto"/>
          <w:lang w:val="cy-GB"/>
        </w:rPr>
        <w:t>:</w:t>
      </w:r>
      <w:bookmarkEnd w:id="120"/>
      <w:bookmarkEnd w:id="121"/>
      <w:r w:rsidR="008C77AA" w:rsidRPr="00800608">
        <w:rPr>
          <w:color w:val="auto"/>
          <w:lang w:val="cy-GB"/>
        </w:rPr>
        <w:t xml:space="preserve"> </w:t>
      </w:r>
    </w:p>
    <w:p w14:paraId="1C5D7D57" w14:textId="4625B5C4" w:rsidR="008C77AA" w:rsidRPr="00800608" w:rsidRDefault="00100DE6" w:rsidP="00333A4A">
      <w:pPr>
        <w:pStyle w:val="ListParagraph"/>
        <w:numPr>
          <w:ilvl w:val="0"/>
          <w:numId w:val="36"/>
        </w:numPr>
        <w:spacing w:after="0" w:line="264" w:lineRule="auto"/>
        <w:jc w:val="both"/>
        <w:rPr>
          <w:lang w:val="cy-GB"/>
        </w:rPr>
      </w:pPr>
      <w:r>
        <w:rPr>
          <w:lang w:val="cy-GB"/>
        </w:rPr>
        <w:t>Byddaf ond yn defnyddio fy nyfeisiau personol (ffonau symudol</w:t>
      </w:r>
      <w:r w:rsidR="008C77AA" w:rsidRPr="00800608">
        <w:rPr>
          <w:lang w:val="cy-GB"/>
        </w:rPr>
        <w:t xml:space="preserve"> /</w:t>
      </w:r>
      <w:r>
        <w:rPr>
          <w:lang w:val="cy-GB"/>
        </w:rPr>
        <w:t xml:space="preserve">dyfeisiau </w:t>
      </w:r>
      <w:r w:rsidR="008C77AA" w:rsidRPr="00800608">
        <w:rPr>
          <w:lang w:val="cy-GB"/>
        </w:rPr>
        <w:t xml:space="preserve">USB devices </w:t>
      </w:r>
      <w:r>
        <w:rPr>
          <w:lang w:val="cy-GB"/>
        </w:rPr>
        <w:t>ayyb</w:t>
      </w:r>
      <w:r w:rsidR="008C77AA" w:rsidRPr="00800608">
        <w:rPr>
          <w:lang w:val="cy-GB"/>
        </w:rPr>
        <w:t xml:space="preserve">.) </w:t>
      </w:r>
      <w:r>
        <w:rPr>
          <w:lang w:val="cy-GB"/>
        </w:rPr>
        <w:t>y</w:t>
      </w:r>
      <w:r w:rsidR="008C77AA" w:rsidRPr="00800608">
        <w:rPr>
          <w:lang w:val="cy-GB"/>
        </w:rPr>
        <w:t xml:space="preserve">n </w:t>
      </w:r>
      <w:r>
        <w:rPr>
          <w:lang w:val="cy-GB"/>
        </w:rPr>
        <w:t xml:space="preserve"> yr ysgol</w:t>
      </w:r>
      <w:r w:rsidR="008C77AA" w:rsidRPr="00800608">
        <w:rPr>
          <w:lang w:val="cy-GB"/>
        </w:rPr>
        <w:t xml:space="preserve"> </w:t>
      </w:r>
      <w:r w:rsidR="0051504A">
        <w:rPr>
          <w:lang w:val="cy-GB"/>
        </w:rPr>
        <w:t>os câf ganiatâd</w:t>
      </w:r>
      <w:r w:rsidR="008C77AA" w:rsidRPr="00800608">
        <w:rPr>
          <w:rStyle w:val="BlueText"/>
          <w:lang w:val="cy-GB"/>
        </w:rPr>
        <w:t>).</w:t>
      </w:r>
      <w:r w:rsidR="008C77AA" w:rsidRPr="00800608">
        <w:rPr>
          <w:color w:val="0070C0"/>
          <w:lang w:val="cy-GB"/>
        </w:rPr>
        <w:t xml:space="preserve"> </w:t>
      </w:r>
      <w:r w:rsidR="0051504A">
        <w:rPr>
          <w:lang w:val="cy-GB"/>
        </w:rPr>
        <w:t>Rwy’n deall</w:t>
      </w:r>
      <w:r w:rsidR="008C77AA" w:rsidRPr="00800608">
        <w:rPr>
          <w:lang w:val="cy-GB"/>
        </w:rPr>
        <w:t xml:space="preserve">, </w:t>
      </w:r>
      <w:r w:rsidR="0051504A">
        <w:rPr>
          <w:lang w:val="cy-GB"/>
        </w:rPr>
        <w:t xml:space="preserve">os byddaf yn defnyddio fy nyfeisiau yn </w:t>
      </w:r>
      <w:r w:rsidR="008C77AA" w:rsidRPr="00800608">
        <w:rPr>
          <w:lang w:val="cy-GB"/>
        </w:rPr>
        <w:t xml:space="preserve">Ysgol Calon Cymru </w:t>
      </w:r>
      <w:r w:rsidR="0051504A">
        <w:rPr>
          <w:lang w:val="cy-GB"/>
        </w:rPr>
        <w:t>byddaf yn dilyn y rheolau a osodwyd yn y cytundeb hwn</w:t>
      </w:r>
      <w:r w:rsidR="008C77AA" w:rsidRPr="00800608">
        <w:rPr>
          <w:lang w:val="cy-GB"/>
        </w:rPr>
        <w:t xml:space="preserve">, </w:t>
      </w:r>
      <w:r w:rsidR="0051504A">
        <w:rPr>
          <w:lang w:val="cy-GB"/>
        </w:rPr>
        <w:t>yn yr un modd â phe bawn yn defnyddio cyfarpar yr ysgol</w:t>
      </w:r>
      <w:r w:rsidR="008C77AA" w:rsidRPr="00800608">
        <w:rPr>
          <w:lang w:val="cy-GB"/>
        </w:rPr>
        <w:t xml:space="preserve">. </w:t>
      </w:r>
    </w:p>
    <w:p w14:paraId="499E2C73" w14:textId="43BA2BA8" w:rsidR="008C77AA" w:rsidRPr="00800608" w:rsidRDefault="0051504A" w:rsidP="00333A4A">
      <w:pPr>
        <w:pStyle w:val="ListParagraph"/>
        <w:numPr>
          <w:ilvl w:val="0"/>
          <w:numId w:val="36"/>
        </w:numPr>
        <w:spacing w:after="0" w:line="264" w:lineRule="auto"/>
        <w:jc w:val="both"/>
        <w:rPr>
          <w:lang w:val="cy-GB"/>
        </w:rPr>
      </w:pPr>
      <w:r>
        <w:rPr>
          <w:lang w:val="cy-GB"/>
        </w:rPr>
        <w:t>Rwy’n deall y peryglon ac ni fyddaf yn ceisio llwytho i fyny</w:t>
      </w:r>
      <w:r w:rsidR="008C77AA" w:rsidRPr="00800608">
        <w:rPr>
          <w:lang w:val="cy-GB"/>
        </w:rPr>
        <w:t xml:space="preserve">, </w:t>
      </w:r>
      <w:r>
        <w:rPr>
          <w:lang w:val="cy-GB"/>
        </w:rPr>
        <w:t>lawrlwytho na chyrchu unrhyw ddeunydd sy’n anghyfreithiol neu’n anaddas</w:t>
      </w:r>
      <w:r w:rsidR="008C77AA" w:rsidRPr="00800608">
        <w:rPr>
          <w:lang w:val="cy-GB"/>
        </w:rPr>
        <w:t xml:space="preserve"> </w:t>
      </w:r>
      <w:r>
        <w:rPr>
          <w:lang w:val="cy-GB"/>
        </w:rPr>
        <w:t>neu sy’n gallu achosi niwed neu ofid i eraill</w:t>
      </w:r>
      <w:r w:rsidR="008C77AA" w:rsidRPr="00800608">
        <w:rPr>
          <w:lang w:val="cy-GB"/>
        </w:rPr>
        <w:t xml:space="preserve">, </w:t>
      </w:r>
      <w:r>
        <w:rPr>
          <w:lang w:val="cy-GB"/>
        </w:rPr>
        <w:t>ac ni fyddaf yn ceisio defnyddio unrhyw raglen neu feddalwedd</w:t>
      </w:r>
      <w:r w:rsidR="008C77AA" w:rsidRPr="00800608">
        <w:rPr>
          <w:lang w:val="cy-GB"/>
        </w:rPr>
        <w:t xml:space="preserve"> </w:t>
      </w:r>
      <w:r>
        <w:rPr>
          <w:lang w:val="cy-GB"/>
        </w:rPr>
        <w:t>a allai adael i fi fynd heibio unrhyw system hidlo/ diogelwch sydd mewn grym i atal mynediad i ddeunyddiau o’r fath</w:t>
      </w:r>
      <w:r w:rsidR="008C77AA" w:rsidRPr="00800608">
        <w:rPr>
          <w:lang w:val="cy-GB"/>
        </w:rPr>
        <w:t>.</w:t>
      </w:r>
    </w:p>
    <w:p w14:paraId="541C1A4F" w14:textId="709B84F6" w:rsidR="008C77AA" w:rsidRPr="00800608" w:rsidRDefault="0051504A" w:rsidP="00333A4A">
      <w:pPr>
        <w:pStyle w:val="ListParagraph"/>
        <w:numPr>
          <w:ilvl w:val="0"/>
          <w:numId w:val="36"/>
        </w:numPr>
        <w:spacing w:after="0" w:line="264" w:lineRule="auto"/>
        <w:jc w:val="both"/>
        <w:rPr>
          <w:lang w:val="cy-GB"/>
        </w:rPr>
      </w:pPr>
      <w:r>
        <w:rPr>
          <w:lang w:val="cy-GB"/>
        </w:rPr>
        <w:t>Byddaf yn adrodd ar unwaith am un rhyw ddifrod neu fai sy’n ymwneud â chyfarpar neu feddalwedd, sut bynnag y digwyddodd hyn</w:t>
      </w:r>
      <w:r w:rsidR="008C77AA" w:rsidRPr="00800608">
        <w:rPr>
          <w:lang w:val="cy-GB"/>
        </w:rPr>
        <w:t>.</w:t>
      </w:r>
    </w:p>
    <w:p w14:paraId="552A1D11" w14:textId="28CE3FAE" w:rsidR="008C77AA" w:rsidRPr="00800608" w:rsidRDefault="0051504A" w:rsidP="00333A4A">
      <w:pPr>
        <w:pStyle w:val="ListParagraph"/>
        <w:numPr>
          <w:ilvl w:val="0"/>
          <w:numId w:val="36"/>
        </w:numPr>
        <w:spacing w:after="0" w:line="264" w:lineRule="auto"/>
        <w:jc w:val="both"/>
        <w:rPr>
          <w:lang w:val="cy-GB"/>
        </w:rPr>
      </w:pPr>
      <w:r>
        <w:rPr>
          <w:lang w:val="cy-GB"/>
        </w:rPr>
        <w:t>Ni fyddaf yn agor unrhyw</w:t>
      </w:r>
      <w:r w:rsidR="008C77AA" w:rsidRPr="00800608">
        <w:rPr>
          <w:lang w:val="cy-GB"/>
        </w:rPr>
        <w:t xml:space="preserve"> hyper</w:t>
      </w:r>
      <w:r>
        <w:rPr>
          <w:lang w:val="cy-GB"/>
        </w:rPr>
        <w:t>gyswllt</w:t>
      </w:r>
      <w:r w:rsidR="008C77AA" w:rsidRPr="00800608">
        <w:rPr>
          <w:lang w:val="cy-GB"/>
        </w:rPr>
        <w:t xml:space="preserve"> </w:t>
      </w:r>
      <w:r>
        <w:rPr>
          <w:lang w:val="cy-GB"/>
        </w:rPr>
        <w:t>mewn e-byst nac unrhyw atodiad i e-byst, oni bai fy mod yn gwybod ac yn ymddiried yn y person a anfonodd yr e-bost, neu os bydd gennyf unrhyw ofid am ddilysrwydd yr e-bost</w:t>
      </w:r>
      <w:r w:rsidR="008C77AA" w:rsidRPr="00800608">
        <w:rPr>
          <w:lang w:val="cy-GB"/>
        </w:rPr>
        <w:t xml:space="preserve"> (</w:t>
      </w:r>
      <w:r>
        <w:rPr>
          <w:lang w:val="cy-GB"/>
        </w:rPr>
        <w:t>oherwydd y risg bod yr atodiad yn cynnwys feirws neu raglen niweidiol arall</w:t>
      </w:r>
      <w:r w:rsidR="008C77AA" w:rsidRPr="00800608">
        <w:rPr>
          <w:lang w:val="cy-GB"/>
        </w:rPr>
        <w:t xml:space="preserve">) </w:t>
      </w:r>
    </w:p>
    <w:p w14:paraId="4BAA033F" w14:textId="52D587B6" w:rsidR="008C77AA" w:rsidRPr="00800608" w:rsidRDefault="0051504A" w:rsidP="00333A4A">
      <w:pPr>
        <w:pStyle w:val="ListParagraph"/>
        <w:numPr>
          <w:ilvl w:val="0"/>
          <w:numId w:val="36"/>
        </w:numPr>
        <w:spacing w:after="0" w:line="264" w:lineRule="auto"/>
        <w:jc w:val="both"/>
        <w:rPr>
          <w:lang w:val="cy-GB"/>
        </w:rPr>
      </w:pPr>
      <w:r>
        <w:rPr>
          <w:lang w:val="cy-GB"/>
        </w:rPr>
        <w:t xml:space="preserve">Ni fyddaf yn mewnosod nac yn ceisio mewnosod na storio rhaglenni </w:t>
      </w:r>
      <w:r w:rsidR="008C77AA" w:rsidRPr="00800608">
        <w:rPr>
          <w:lang w:val="cy-GB"/>
        </w:rPr>
        <w:t>o</w:t>
      </w:r>
      <w:r>
        <w:rPr>
          <w:lang w:val="cy-GB"/>
        </w:rPr>
        <w:t xml:space="preserve"> unrhyw fath ar unrhyw ddyfais ysgol, ac ni fyddaf yn ceisio newid gosodiadau’r cyfrifiadur</w:t>
      </w:r>
      <w:r w:rsidR="008C77AA" w:rsidRPr="00800608">
        <w:rPr>
          <w:lang w:val="cy-GB"/>
        </w:rPr>
        <w:t xml:space="preserve">. </w:t>
      </w:r>
    </w:p>
    <w:p w14:paraId="544B5B35" w14:textId="16D3319E" w:rsidR="008C77AA" w:rsidRPr="00800608" w:rsidRDefault="0051504A" w:rsidP="00333A4A">
      <w:pPr>
        <w:pStyle w:val="ListParagraph"/>
        <w:numPr>
          <w:ilvl w:val="0"/>
          <w:numId w:val="36"/>
        </w:numPr>
        <w:spacing w:after="0" w:line="264" w:lineRule="auto"/>
        <w:jc w:val="both"/>
        <w:rPr>
          <w:rStyle w:val="BlueText"/>
          <w:lang w:val="cy-GB"/>
        </w:rPr>
      </w:pPr>
      <w:r>
        <w:rPr>
          <w:lang w:val="cy-GB"/>
        </w:rPr>
        <w:t>Rwy’n deall nad oes hawl gennyf i ddefnyddio safleoedd cyfryngau cymdeithasol yn ystod oriau ysgol</w:t>
      </w:r>
      <w:r w:rsidR="008C77AA" w:rsidRPr="00800608">
        <w:rPr>
          <w:lang w:val="cy-GB"/>
        </w:rPr>
        <w:t>.</w:t>
      </w:r>
    </w:p>
    <w:p w14:paraId="69F6D97E" w14:textId="2C728FE0" w:rsidR="008C77AA" w:rsidRPr="00800608" w:rsidRDefault="0051504A" w:rsidP="008C77AA">
      <w:pPr>
        <w:pStyle w:val="Heading3"/>
        <w:rPr>
          <w:color w:val="auto"/>
          <w:lang w:val="cy-GB"/>
        </w:rPr>
      </w:pPr>
      <w:bookmarkStart w:id="122" w:name="_Toc448745847"/>
      <w:r>
        <w:rPr>
          <w:color w:val="auto"/>
          <w:lang w:val="cy-GB"/>
        </w:rPr>
        <w:t>Wrth ddefnyddio’r rhyngrwyd ar gyfer ymchwil neu adloniant</w:t>
      </w:r>
      <w:r w:rsidR="008C77AA" w:rsidRPr="00800608">
        <w:rPr>
          <w:color w:val="auto"/>
          <w:lang w:val="cy-GB"/>
        </w:rPr>
        <w:t xml:space="preserve">, </w:t>
      </w:r>
      <w:r>
        <w:rPr>
          <w:color w:val="auto"/>
          <w:lang w:val="cy-GB"/>
        </w:rPr>
        <w:t>rwy’n cydnabod</w:t>
      </w:r>
      <w:r w:rsidR="008C77AA" w:rsidRPr="00800608">
        <w:rPr>
          <w:color w:val="auto"/>
          <w:lang w:val="cy-GB"/>
        </w:rPr>
        <w:t>:</w:t>
      </w:r>
      <w:bookmarkEnd w:id="122"/>
    </w:p>
    <w:p w14:paraId="3E029D6D" w14:textId="59AACE6C" w:rsidR="008C77AA" w:rsidRPr="00800608" w:rsidRDefault="0051504A" w:rsidP="00333A4A">
      <w:pPr>
        <w:pStyle w:val="ListParagraph"/>
        <w:numPr>
          <w:ilvl w:val="0"/>
          <w:numId w:val="37"/>
        </w:numPr>
        <w:spacing w:after="0" w:line="264" w:lineRule="auto"/>
        <w:jc w:val="both"/>
        <w:rPr>
          <w:lang w:val="cy-GB"/>
        </w:rPr>
      </w:pPr>
      <w:r>
        <w:rPr>
          <w:lang w:val="cy-GB"/>
        </w:rPr>
        <w:t>Y dylwn sicrhau bod gen i ganiatâd i ddefnyddio gwaith gwreiddiol eraill yn fy gwaith i</w:t>
      </w:r>
      <w:r w:rsidR="008C77AA" w:rsidRPr="00800608">
        <w:rPr>
          <w:lang w:val="cy-GB"/>
        </w:rPr>
        <w:t xml:space="preserve"> </w:t>
      </w:r>
    </w:p>
    <w:p w14:paraId="055E3299" w14:textId="0398ABC0" w:rsidR="008C77AA" w:rsidRPr="00800608" w:rsidRDefault="0051504A" w:rsidP="00333A4A">
      <w:pPr>
        <w:pStyle w:val="ListParagraph"/>
        <w:numPr>
          <w:ilvl w:val="0"/>
          <w:numId w:val="37"/>
        </w:numPr>
        <w:spacing w:after="0" w:line="264" w:lineRule="auto"/>
        <w:jc w:val="both"/>
        <w:rPr>
          <w:lang w:val="cy-GB"/>
        </w:rPr>
      </w:pPr>
      <w:r>
        <w:rPr>
          <w:lang w:val="cy-GB"/>
        </w:rPr>
        <w:t>Lle mae gwaith wedi ei ddiogelu gan hawlfraint</w:t>
      </w:r>
      <w:r w:rsidR="008C77AA" w:rsidRPr="00800608">
        <w:rPr>
          <w:lang w:val="cy-GB"/>
        </w:rPr>
        <w:t xml:space="preserve">, </w:t>
      </w:r>
      <w:r>
        <w:rPr>
          <w:lang w:val="cy-GB"/>
        </w:rPr>
        <w:t>ni fyddaf yn ceisio lawrlwytho copïau</w:t>
      </w:r>
      <w:r w:rsidR="008C77AA" w:rsidRPr="00800608">
        <w:rPr>
          <w:lang w:val="cy-GB"/>
        </w:rPr>
        <w:t xml:space="preserve"> (</w:t>
      </w:r>
      <w:r>
        <w:rPr>
          <w:lang w:val="cy-GB"/>
        </w:rPr>
        <w:t>yn cynnwys cerddoriaeth a f</w:t>
      </w:r>
      <w:r w:rsidR="008C77AA" w:rsidRPr="00800608">
        <w:rPr>
          <w:lang w:val="cy-GB"/>
        </w:rPr>
        <w:t>ideos)</w:t>
      </w:r>
    </w:p>
    <w:p w14:paraId="09C7BC73" w14:textId="0155D8A2" w:rsidR="008C77AA" w:rsidRPr="00800608" w:rsidRDefault="0051504A" w:rsidP="00333A4A">
      <w:pPr>
        <w:pStyle w:val="ListParagraph"/>
        <w:numPr>
          <w:ilvl w:val="0"/>
          <w:numId w:val="37"/>
        </w:numPr>
        <w:spacing w:after="0" w:line="264" w:lineRule="auto"/>
        <w:jc w:val="both"/>
        <w:rPr>
          <w:lang w:val="cy-GB"/>
        </w:rPr>
      </w:pPr>
      <w:r>
        <w:rPr>
          <w:lang w:val="cy-GB"/>
        </w:rPr>
        <w:t>Pan fyddaf yn defnyddio’r rhyngrwyd i ddod o hyd i wybodaeth</w:t>
      </w:r>
      <w:r w:rsidR="008C77AA" w:rsidRPr="00800608">
        <w:rPr>
          <w:lang w:val="cy-GB"/>
        </w:rPr>
        <w:t xml:space="preserve">, </w:t>
      </w:r>
      <w:r>
        <w:rPr>
          <w:lang w:val="cy-GB"/>
        </w:rPr>
        <w:t>dylwn ofalu fy mod yn gwirio</w:t>
      </w:r>
      <w:r w:rsidR="00B41996">
        <w:rPr>
          <w:lang w:val="cy-GB"/>
        </w:rPr>
        <w:t xml:space="preserve"> bod y wybodaeth rwy’n ei chyrchu’n gywir</w:t>
      </w:r>
      <w:r w:rsidR="008C77AA" w:rsidRPr="00800608">
        <w:rPr>
          <w:lang w:val="cy-GB"/>
        </w:rPr>
        <w:t xml:space="preserve">, </w:t>
      </w:r>
      <w:r w:rsidR="00B41996">
        <w:rPr>
          <w:lang w:val="cy-GB"/>
        </w:rPr>
        <w:t>gan fy mod yn deall bod gwaith eraill o bosibl ddim yn wir a gall fod yn ymgais bwriadol i’m camarwain</w:t>
      </w:r>
      <w:r w:rsidR="008C77AA" w:rsidRPr="00800608">
        <w:rPr>
          <w:lang w:val="cy-GB"/>
        </w:rPr>
        <w:t xml:space="preserve">. </w:t>
      </w:r>
    </w:p>
    <w:p w14:paraId="4E954957" w14:textId="32AA1ECE" w:rsidR="008C77AA" w:rsidRPr="00800608" w:rsidRDefault="00B41996" w:rsidP="008C77AA">
      <w:pPr>
        <w:pStyle w:val="Heading3"/>
        <w:rPr>
          <w:color w:val="auto"/>
          <w:lang w:val="cy-GB"/>
        </w:rPr>
      </w:pPr>
      <w:bookmarkStart w:id="123" w:name="_Toc448745848"/>
      <w:r>
        <w:rPr>
          <w:color w:val="auto"/>
          <w:lang w:val="cy-GB"/>
        </w:rPr>
        <w:t>Rwyf deall fy mod yn gyfrifol am fy ngweithredoedd, yn yr ysgol a thu allan i’r ysgol</w:t>
      </w:r>
      <w:r w:rsidR="008C77AA" w:rsidRPr="00800608">
        <w:rPr>
          <w:color w:val="auto"/>
          <w:lang w:val="cy-GB"/>
        </w:rPr>
        <w:t>:</w:t>
      </w:r>
      <w:bookmarkEnd w:id="123"/>
    </w:p>
    <w:p w14:paraId="502B65F9" w14:textId="381D8D92" w:rsidR="008C77AA" w:rsidRPr="00800608" w:rsidRDefault="00B41996" w:rsidP="00333A4A">
      <w:pPr>
        <w:pStyle w:val="ListParagraph"/>
        <w:numPr>
          <w:ilvl w:val="0"/>
          <w:numId w:val="38"/>
        </w:numPr>
        <w:spacing w:after="0" w:line="264" w:lineRule="auto"/>
        <w:jc w:val="both"/>
        <w:rPr>
          <w:lang w:val="cy-GB"/>
        </w:rPr>
      </w:pPr>
      <w:r>
        <w:rPr>
          <w:lang w:val="cy-GB"/>
        </w:rPr>
        <w:t>Rwy’n deall bod gan</w:t>
      </w:r>
      <w:r w:rsidR="008C77AA" w:rsidRPr="00800608">
        <w:rPr>
          <w:lang w:val="cy-GB"/>
        </w:rPr>
        <w:t xml:space="preserve"> Ysgol Calon Cymru </w:t>
      </w:r>
      <w:r>
        <w:rPr>
          <w:lang w:val="cy-GB"/>
        </w:rPr>
        <w:t>hawl hefyd i weithredu yn fy erbyn os rwyf ymghlyg mewn digwyddiadau o ymddygiad amhriodol, sy’n rhan o’r cytundeb hwn, pan rwyf allan o’r ysgol a lle maent yn ymwneud â fy aelodaeth o gymuned yr ysgol</w:t>
      </w:r>
      <w:r w:rsidR="008C77AA" w:rsidRPr="00800608">
        <w:rPr>
          <w:lang w:val="cy-GB"/>
        </w:rPr>
        <w:t xml:space="preserve"> (e</w:t>
      </w:r>
      <w:r>
        <w:rPr>
          <w:lang w:val="cy-GB"/>
        </w:rPr>
        <w:t>nghreifftiau fyddai bwlio ar-lein, defnyddio lluniau neu wybodaeth bersonol</w:t>
      </w:r>
      <w:r w:rsidR="008C77AA" w:rsidRPr="00800608">
        <w:rPr>
          <w:lang w:val="cy-GB"/>
        </w:rPr>
        <w:t xml:space="preserve">). </w:t>
      </w:r>
    </w:p>
    <w:p w14:paraId="2BF3D35B" w14:textId="14EC66F1" w:rsidR="008C77AA" w:rsidRPr="00800608" w:rsidRDefault="00B41996" w:rsidP="00333A4A">
      <w:pPr>
        <w:pStyle w:val="ListParagraph"/>
        <w:numPr>
          <w:ilvl w:val="0"/>
          <w:numId w:val="38"/>
        </w:numPr>
        <w:spacing w:after="0" w:line="264" w:lineRule="auto"/>
        <w:jc w:val="both"/>
        <w:rPr>
          <w:lang w:val="cy-GB"/>
        </w:rPr>
      </w:pPr>
      <w:r>
        <w:rPr>
          <w:lang w:val="cy-GB"/>
        </w:rPr>
        <w:t>Rwy’</w:t>
      </w:r>
      <w:r w:rsidR="00853A28">
        <w:rPr>
          <w:lang w:val="cy-GB"/>
        </w:rPr>
        <w:t>n</w:t>
      </w:r>
      <w:r>
        <w:rPr>
          <w:lang w:val="cy-GB"/>
        </w:rPr>
        <w:t xml:space="preserve"> deall, os rwy’n methu cydymffurfio â’r cytundeb defnydd derbyniol hwn, gallaf fod destun </w:t>
      </w:r>
      <w:r w:rsidR="00152994">
        <w:rPr>
          <w:lang w:val="cy-GB"/>
        </w:rPr>
        <w:t>camau i ddisgyblu</w:t>
      </w:r>
      <w:r w:rsidR="008C77AA" w:rsidRPr="00800608">
        <w:rPr>
          <w:lang w:val="cy-GB"/>
        </w:rPr>
        <w:t xml:space="preserve">. </w:t>
      </w:r>
      <w:r>
        <w:rPr>
          <w:lang w:val="cy-GB"/>
        </w:rPr>
        <w:t>Gallai hyn gynnwys colli mynediad i rwydwaith/rhyngrwyd yr ysgol,</w:t>
      </w:r>
      <w:r w:rsidR="00152994">
        <w:rPr>
          <w:lang w:val="cy-GB"/>
        </w:rPr>
        <w:t xml:space="preserve"> </w:t>
      </w:r>
      <w:r>
        <w:rPr>
          <w:lang w:val="cy-GB"/>
        </w:rPr>
        <w:t>a taliadau, gwaharddiadau, cyswllt â rhieni ac yn achos gweithgareddau anghyfreithlon, ymglymiad yr heddlu</w:t>
      </w:r>
      <w:r w:rsidR="008C77AA" w:rsidRPr="00800608">
        <w:rPr>
          <w:lang w:val="cy-GB"/>
        </w:rPr>
        <w:t>.</w:t>
      </w:r>
    </w:p>
    <w:p w14:paraId="440011FD" w14:textId="5DF9AD67" w:rsidR="008C77AA" w:rsidRPr="00800608" w:rsidRDefault="00B41996" w:rsidP="008C77AA">
      <w:pPr>
        <w:spacing w:line="312" w:lineRule="auto"/>
        <w:rPr>
          <w:b/>
          <w:lang w:val="cy-GB"/>
        </w:rPr>
      </w:pPr>
      <w:r>
        <w:rPr>
          <w:b/>
          <w:lang w:val="cy-GB"/>
        </w:rPr>
        <w:t>Cwblhewch yr adrannau ar y dudalen nesaf i ddangos eich bod wedi darllen, deall a chytuno i’r rheolau a gynhwyswyd yn y cytundeb defnydd derbyniol</w:t>
      </w:r>
      <w:r w:rsidR="008C77AA" w:rsidRPr="00800608">
        <w:rPr>
          <w:b/>
          <w:lang w:val="cy-GB"/>
        </w:rPr>
        <w:t xml:space="preserve">. </w:t>
      </w:r>
      <w:r>
        <w:rPr>
          <w:b/>
          <w:lang w:val="cy-GB"/>
        </w:rPr>
        <w:t>Os nad ydych yn llofnodi a dychwelyd y cytundeb hwn, ni chaniateir mynediad i systemau a dyfeisiau’r ysgol</w:t>
      </w:r>
      <w:r w:rsidR="008C77AA" w:rsidRPr="00800608">
        <w:rPr>
          <w:b/>
          <w:lang w:val="cy-GB"/>
        </w:rPr>
        <w:t>.</w:t>
      </w:r>
    </w:p>
    <w:p w14:paraId="51BEFF22" w14:textId="77777777" w:rsidR="008C77AA" w:rsidRPr="00800608" w:rsidRDefault="008C77AA" w:rsidP="008C77AA">
      <w:pPr>
        <w:pStyle w:val="Heading3"/>
        <w:rPr>
          <w:lang w:val="cy-GB"/>
        </w:rPr>
      </w:pPr>
      <w:bookmarkStart w:id="124" w:name="_Toc448745849"/>
      <w:bookmarkStart w:id="125" w:name="_Toc448754165"/>
      <w:bookmarkStart w:id="126" w:name="_Toc511315131"/>
      <w:bookmarkStart w:id="127" w:name="_Toc25747658"/>
    </w:p>
    <w:p w14:paraId="274EAE98" w14:textId="77777777" w:rsidR="008C77AA" w:rsidRPr="00800608" w:rsidRDefault="008C77AA" w:rsidP="008C77AA">
      <w:pPr>
        <w:pStyle w:val="Heading3"/>
        <w:rPr>
          <w:lang w:val="cy-GB"/>
        </w:rPr>
      </w:pPr>
    </w:p>
    <w:p w14:paraId="108CBEA2" w14:textId="77777777" w:rsidR="008C77AA" w:rsidRPr="00800608" w:rsidRDefault="008C77AA" w:rsidP="008C77AA">
      <w:pPr>
        <w:pStyle w:val="Heading3"/>
        <w:rPr>
          <w:lang w:val="cy-GB"/>
        </w:rPr>
      </w:pPr>
    </w:p>
    <w:p w14:paraId="6A1956B0" w14:textId="4E7E3EF4" w:rsidR="008C77AA" w:rsidRDefault="008C77AA" w:rsidP="008C77AA">
      <w:pPr>
        <w:pStyle w:val="Heading3"/>
        <w:rPr>
          <w:lang w:val="cy-GB"/>
        </w:rPr>
      </w:pPr>
    </w:p>
    <w:p w14:paraId="5C41FE1D" w14:textId="77777777" w:rsidR="00B41996" w:rsidRPr="00B41996" w:rsidRDefault="00B41996" w:rsidP="00B41996">
      <w:pPr>
        <w:rPr>
          <w:lang w:val="cy-GB"/>
        </w:rPr>
      </w:pPr>
    </w:p>
    <w:p w14:paraId="691F82CA" w14:textId="34C0395B" w:rsidR="008C77AA" w:rsidRPr="00800608" w:rsidRDefault="00B41996" w:rsidP="008C77AA">
      <w:pPr>
        <w:pStyle w:val="Heading3"/>
        <w:rPr>
          <w:color w:val="auto"/>
          <w:lang w:val="cy-GB"/>
        </w:rPr>
      </w:pPr>
      <w:r>
        <w:rPr>
          <w:color w:val="auto"/>
          <w:lang w:val="cy-GB"/>
        </w:rPr>
        <w:lastRenderedPageBreak/>
        <w:t xml:space="preserve">Ffurflen Cytundeb </w:t>
      </w:r>
      <w:r w:rsidR="00A205C1">
        <w:rPr>
          <w:color w:val="auto"/>
          <w:lang w:val="cy-GB"/>
        </w:rPr>
        <w:t>D</w:t>
      </w:r>
      <w:r>
        <w:rPr>
          <w:color w:val="auto"/>
          <w:lang w:val="cy-GB"/>
        </w:rPr>
        <w:t>efnydd Derbyniol Myfyriwr</w:t>
      </w:r>
      <w:r w:rsidR="008C77AA" w:rsidRPr="00800608">
        <w:rPr>
          <w:color w:val="auto"/>
          <w:lang w:val="cy-GB"/>
        </w:rPr>
        <w:t>/</w:t>
      </w:r>
      <w:bookmarkEnd w:id="124"/>
      <w:bookmarkEnd w:id="125"/>
      <w:bookmarkEnd w:id="126"/>
      <w:bookmarkEnd w:id="127"/>
      <w:r>
        <w:rPr>
          <w:color w:val="auto"/>
          <w:lang w:val="cy-GB"/>
        </w:rPr>
        <w:t>Disgybl</w:t>
      </w:r>
      <w:r w:rsidR="008C77AA" w:rsidRPr="00800608">
        <w:rPr>
          <w:color w:val="auto"/>
          <w:lang w:val="cy-GB"/>
        </w:rPr>
        <w:t xml:space="preserve"> </w:t>
      </w:r>
    </w:p>
    <w:p w14:paraId="78E96BF3" w14:textId="4605FE98" w:rsidR="008C77AA" w:rsidRPr="00800608" w:rsidRDefault="00B41996" w:rsidP="008C77AA">
      <w:pPr>
        <w:rPr>
          <w:lang w:val="cy-GB"/>
        </w:rPr>
      </w:pPr>
      <w:r>
        <w:rPr>
          <w:lang w:val="cy-GB"/>
        </w:rPr>
        <w:t xml:space="preserve">Mae’r ffurflen hon yn ymwneud â chytundeb defnydd derbyniol y myfyriwr/disgybl; </w:t>
      </w:r>
      <w:r w:rsidR="008C77AA" w:rsidRPr="00800608">
        <w:rPr>
          <w:lang w:val="cy-GB"/>
        </w:rPr>
        <w:t xml:space="preserve"> </w:t>
      </w:r>
      <w:r>
        <w:rPr>
          <w:lang w:val="cy-GB"/>
        </w:rPr>
        <w:t>y mae’n ynghlwm wrtho</w:t>
      </w:r>
      <w:r w:rsidR="008C77AA" w:rsidRPr="00800608">
        <w:rPr>
          <w:lang w:val="cy-GB"/>
        </w:rPr>
        <w:t xml:space="preserve">. </w:t>
      </w:r>
    </w:p>
    <w:p w14:paraId="2DDF510D" w14:textId="5A00316B" w:rsidR="008C77AA" w:rsidRPr="00800608" w:rsidRDefault="00B41996" w:rsidP="008C77AA">
      <w:pPr>
        <w:rPr>
          <w:rStyle w:val="BlueText"/>
          <w:lang w:val="cy-GB"/>
        </w:rPr>
      </w:pPr>
      <w:r>
        <w:rPr>
          <w:lang w:val="cy-GB"/>
        </w:rPr>
        <w:t>Cwblhewch yr adrannau isod i ddangos eich bod wedi darllen, deall a chytuno i’r rheolau a gynhwyswyd yn y cytundeb defnydd derbyniol. Os nad ydych yn llofnodi a dychwelyd y cytundeb hwn</w:t>
      </w:r>
      <w:r w:rsidR="00BD4DD8">
        <w:rPr>
          <w:lang w:val="cy-GB"/>
        </w:rPr>
        <w:t>, ni chaniateir mynediad i systemau’r ysgol</w:t>
      </w:r>
      <w:r w:rsidR="008C77AA" w:rsidRPr="00800608">
        <w:rPr>
          <w:rStyle w:val="BlueText"/>
          <w:lang w:val="cy-GB"/>
        </w:rPr>
        <w:t xml:space="preserve">. </w:t>
      </w:r>
    </w:p>
    <w:p w14:paraId="6B35184B" w14:textId="5842451E" w:rsidR="008C77AA" w:rsidRPr="00800608" w:rsidRDefault="00BD4DD8" w:rsidP="008C77AA">
      <w:pPr>
        <w:rPr>
          <w:lang w:val="cy-GB"/>
        </w:rPr>
      </w:pPr>
      <w:r>
        <w:rPr>
          <w:lang w:val="cy-GB"/>
        </w:rPr>
        <w:t>Rwyf wedi darllen a deall yr uchod</w:t>
      </w:r>
      <w:r w:rsidR="008C77AA" w:rsidRPr="00800608">
        <w:rPr>
          <w:lang w:val="cy-GB"/>
        </w:rPr>
        <w:t xml:space="preserve"> </w:t>
      </w:r>
      <w:r>
        <w:rPr>
          <w:lang w:val="cy-GB"/>
        </w:rPr>
        <w:t>ac rwy’n cytuno i ddilyn y canlalwiau hyn pan fyddaf yn</w:t>
      </w:r>
      <w:r w:rsidR="008C77AA" w:rsidRPr="00800608">
        <w:rPr>
          <w:lang w:val="cy-GB"/>
        </w:rPr>
        <w:t>:</w:t>
      </w:r>
    </w:p>
    <w:p w14:paraId="6EF1D467" w14:textId="5BC61D74" w:rsidR="008C77AA" w:rsidRPr="00800608" w:rsidRDefault="00BD4DD8" w:rsidP="00333A4A">
      <w:pPr>
        <w:pStyle w:val="ListParagraph"/>
        <w:numPr>
          <w:ilvl w:val="0"/>
          <w:numId w:val="39"/>
        </w:numPr>
        <w:spacing w:after="0" w:line="264" w:lineRule="auto"/>
        <w:jc w:val="both"/>
        <w:rPr>
          <w:lang w:val="cy-GB"/>
        </w:rPr>
      </w:pPr>
      <w:r>
        <w:rPr>
          <w:lang w:val="cy-GB"/>
        </w:rPr>
        <w:t>defnyddio</w:t>
      </w:r>
      <w:r w:rsidR="008C77AA" w:rsidRPr="00800608">
        <w:rPr>
          <w:lang w:val="cy-GB"/>
        </w:rPr>
        <w:t xml:space="preserve"> </w:t>
      </w:r>
      <w:r>
        <w:rPr>
          <w:lang w:val="cy-GB"/>
        </w:rPr>
        <w:t xml:space="preserve">systemau a dyfeisiau </w:t>
      </w:r>
      <w:r w:rsidR="008C77AA" w:rsidRPr="00800608">
        <w:rPr>
          <w:lang w:val="cy-GB"/>
        </w:rPr>
        <w:t>Ysgol Calon Cymru (</w:t>
      </w:r>
      <w:r>
        <w:rPr>
          <w:lang w:val="cy-GB"/>
        </w:rPr>
        <w:t>yn yr ysgol a thu allan i’r ysgol</w:t>
      </w:r>
      <w:r w:rsidR="008C77AA" w:rsidRPr="00800608">
        <w:rPr>
          <w:lang w:val="cy-GB"/>
        </w:rPr>
        <w:t xml:space="preserve">) </w:t>
      </w:r>
    </w:p>
    <w:p w14:paraId="4E6E67A2" w14:textId="52CAF889" w:rsidR="008C77AA" w:rsidRPr="00800608" w:rsidRDefault="00BD4DD8" w:rsidP="00333A4A">
      <w:pPr>
        <w:pStyle w:val="ListParagraph"/>
        <w:numPr>
          <w:ilvl w:val="0"/>
          <w:numId w:val="39"/>
        </w:numPr>
        <w:spacing w:after="0" w:line="264" w:lineRule="auto"/>
        <w:jc w:val="both"/>
        <w:rPr>
          <w:lang w:val="cy-GB"/>
        </w:rPr>
      </w:pPr>
      <w:r>
        <w:rPr>
          <w:lang w:val="cy-GB"/>
        </w:rPr>
        <w:t>defnyddio</w:t>
      </w:r>
      <w:r w:rsidR="008C77AA" w:rsidRPr="00800608">
        <w:rPr>
          <w:lang w:val="cy-GB"/>
        </w:rPr>
        <w:t xml:space="preserve"> </w:t>
      </w:r>
      <w:r>
        <w:rPr>
          <w:lang w:val="cy-GB"/>
        </w:rPr>
        <w:t>f</w:t>
      </w:r>
      <w:r w:rsidR="008C77AA" w:rsidRPr="00800608">
        <w:rPr>
          <w:lang w:val="cy-GB"/>
        </w:rPr>
        <w:t xml:space="preserve">y </w:t>
      </w:r>
      <w:r>
        <w:rPr>
          <w:lang w:val="cy-GB"/>
        </w:rPr>
        <w:t>nyfeisiau fy hun yn</w:t>
      </w:r>
      <w:r w:rsidR="008C77AA" w:rsidRPr="00800608">
        <w:rPr>
          <w:lang w:val="cy-GB"/>
        </w:rPr>
        <w:t xml:space="preserve"> Ysgol Calon Cymru (</w:t>
      </w:r>
      <w:r>
        <w:rPr>
          <w:lang w:val="cy-GB"/>
        </w:rPr>
        <w:t>pan ganiateir hynny</w:t>
      </w:r>
      <w:r w:rsidR="008C77AA" w:rsidRPr="00800608">
        <w:rPr>
          <w:lang w:val="cy-GB"/>
        </w:rPr>
        <w:t>) e.</w:t>
      </w:r>
      <w:r>
        <w:rPr>
          <w:lang w:val="cy-GB"/>
        </w:rPr>
        <w:t>e</w:t>
      </w:r>
      <w:r w:rsidR="008C77AA" w:rsidRPr="00800608">
        <w:rPr>
          <w:lang w:val="cy-GB"/>
        </w:rPr>
        <w:t xml:space="preserve">. </w:t>
      </w:r>
      <w:r>
        <w:rPr>
          <w:lang w:val="cy-GB"/>
        </w:rPr>
        <w:t>ffonau symudol</w:t>
      </w:r>
      <w:r w:rsidR="008C77AA" w:rsidRPr="00800608">
        <w:rPr>
          <w:lang w:val="cy-GB"/>
        </w:rPr>
        <w:t xml:space="preserve">, </w:t>
      </w:r>
      <w:r>
        <w:rPr>
          <w:lang w:val="cy-GB"/>
        </w:rPr>
        <w:t>dyfeisiau hapchwarae, dyfeisiau</w:t>
      </w:r>
      <w:r w:rsidR="008C77AA" w:rsidRPr="00800608">
        <w:rPr>
          <w:lang w:val="cy-GB"/>
        </w:rPr>
        <w:t xml:space="preserve"> USB, camer</w:t>
      </w:r>
      <w:r>
        <w:rPr>
          <w:lang w:val="cy-GB"/>
        </w:rPr>
        <w:t>âu ayyb</w:t>
      </w:r>
      <w:r w:rsidR="008C77AA" w:rsidRPr="00800608">
        <w:rPr>
          <w:lang w:val="cy-GB"/>
        </w:rPr>
        <w:t>.</w:t>
      </w:r>
    </w:p>
    <w:p w14:paraId="7C8A8132" w14:textId="7A5A040E" w:rsidR="008C77AA" w:rsidRPr="00800608" w:rsidRDefault="00BD4DD8" w:rsidP="00333A4A">
      <w:pPr>
        <w:pStyle w:val="ListParagraph"/>
        <w:numPr>
          <w:ilvl w:val="0"/>
          <w:numId w:val="39"/>
        </w:numPr>
        <w:spacing w:after="0" w:line="264" w:lineRule="auto"/>
        <w:jc w:val="both"/>
        <w:rPr>
          <w:lang w:val="cy-GB"/>
        </w:rPr>
      </w:pPr>
      <w:r>
        <w:rPr>
          <w:lang w:val="cy-GB"/>
        </w:rPr>
        <w:t>defnyddio</w:t>
      </w:r>
      <w:r w:rsidR="008C77AA" w:rsidRPr="00800608">
        <w:rPr>
          <w:lang w:val="cy-GB"/>
        </w:rPr>
        <w:t xml:space="preserve"> </w:t>
      </w:r>
      <w:r>
        <w:rPr>
          <w:lang w:val="cy-GB"/>
        </w:rPr>
        <w:t>f</w:t>
      </w:r>
      <w:r w:rsidR="008C77AA" w:rsidRPr="00800608">
        <w:rPr>
          <w:lang w:val="cy-GB"/>
        </w:rPr>
        <w:t xml:space="preserve">y </w:t>
      </w:r>
      <w:r>
        <w:rPr>
          <w:lang w:val="cy-GB"/>
        </w:rPr>
        <w:t>nghyfarpar fy hun tu allan i</w:t>
      </w:r>
      <w:r w:rsidR="008C77AA" w:rsidRPr="00800608">
        <w:rPr>
          <w:lang w:val="cy-GB"/>
        </w:rPr>
        <w:t xml:space="preserve"> Ysgol Calon Cymru </w:t>
      </w:r>
      <w:r>
        <w:rPr>
          <w:lang w:val="cy-GB"/>
        </w:rPr>
        <w:t>mewn modd sy’n ymwneud â fi fel aelod o’r ysgol hon</w:t>
      </w:r>
      <w:r w:rsidR="008C77AA" w:rsidRPr="00800608">
        <w:rPr>
          <w:lang w:val="cy-GB"/>
        </w:rPr>
        <w:t xml:space="preserve"> e.</w:t>
      </w:r>
      <w:r>
        <w:rPr>
          <w:lang w:val="cy-GB"/>
        </w:rPr>
        <w:t>e</w:t>
      </w:r>
      <w:r w:rsidR="008C77AA" w:rsidRPr="00800608">
        <w:rPr>
          <w:lang w:val="cy-GB"/>
        </w:rPr>
        <w:t>. c</w:t>
      </w:r>
      <w:r>
        <w:rPr>
          <w:lang w:val="cy-GB"/>
        </w:rPr>
        <w:t>yfathrebu</w:t>
      </w:r>
      <w:r w:rsidR="008C77AA" w:rsidRPr="00800608">
        <w:rPr>
          <w:lang w:val="cy-GB"/>
        </w:rPr>
        <w:t xml:space="preserve"> </w:t>
      </w:r>
      <w:r>
        <w:rPr>
          <w:lang w:val="cy-GB"/>
        </w:rPr>
        <w:t>gydag aelodau eraill yr ysgol</w:t>
      </w:r>
      <w:r w:rsidR="008C77AA" w:rsidRPr="00800608">
        <w:rPr>
          <w:lang w:val="cy-GB"/>
        </w:rPr>
        <w:t xml:space="preserve">, </w:t>
      </w:r>
      <w:r>
        <w:rPr>
          <w:lang w:val="cy-GB"/>
        </w:rPr>
        <w:t>cyrchu e-bost yr ysgol</w:t>
      </w:r>
      <w:r w:rsidR="008C77AA" w:rsidRPr="00800608">
        <w:rPr>
          <w:lang w:val="cy-GB"/>
        </w:rPr>
        <w:t xml:space="preserve">, VLE, </w:t>
      </w:r>
      <w:r>
        <w:rPr>
          <w:lang w:val="cy-GB"/>
        </w:rPr>
        <w:t>gwefan ayyb</w:t>
      </w:r>
      <w:r w:rsidR="008C77AA" w:rsidRPr="00800608">
        <w:rPr>
          <w:lang w:val="cy-GB"/>
        </w:rPr>
        <w:t>.</w:t>
      </w:r>
    </w:p>
    <w:p w14:paraId="688B6913" w14:textId="77777777" w:rsidR="008C77AA" w:rsidRPr="00800608" w:rsidRDefault="008C77AA" w:rsidP="008C77AA">
      <w:pPr>
        <w:rPr>
          <w:lang w:val="cy-GB"/>
        </w:rPr>
      </w:pPr>
    </w:p>
    <w:p w14:paraId="474AFF4E" w14:textId="77777777" w:rsidR="008C77AA" w:rsidRPr="00800608" w:rsidRDefault="008C77AA" w:rsidP="008C77AA">
      <w:pPr>
        <w:rPr>
          <w:lang w:val="cy-GB"/>
        </w:rPr>
      </w:pPr>
    </w:p>
    <w:p w14:paraId="2331216A" w14:textId="76AC80A6" w:rsidR="008C77AA" w:rsidRPr="00800608" w:rsidRDefault="00BD4DD8" w:rsidP="008C77AA">
      <w:pPr>
        <w:rPr>
          <w:rFonts w:ascii="Arial" w:eastAsia="Times" w:hAnsi="Arial"/>
          <w:color w:val="494949"/>
          <w:szCs w:val="20"/>
          <w:u w:val="dotted"/>
          <w:lang w:val="cy-GB" w:eastAsia="x-none"/>
        </w:rPr>
      </w:pPr>
      <w:r>
        <w:rPr>
          <w:lang w:val="cy-GB"/>
        </w:rPr>
        <w:t>Enw’r Myfyriwr</w:t>
      </w:r>
      <w:r w:rsidR="008C77AA" w:rsidRPr="00800608">
        <w:rPr>
          <w:lang w:val="cy-GB"/>
        </w:rPr>
        <w:t>/</w:t>
      </w:r>
      <w:r>
        <w:rPr>
          <w:lang w:val="cy-GB"/>
        </w:rPr>
        <w:t>Disgybl</w:t>
      </w:r>
      <w:r w:rsidR="008C77AA" w:rsidRPr="00800608">
        <w:rPr>
          <w:lang w:val="cy-GB"/>
        </w:rPr>
        <w:t>:</w:t>
      </w:r>
      <w:r w:rsidR="008C77AA" w:rsidRPr="00800608">
        <w:rPr>
          <w:lang w:val="cy-GB"/>
        </w:rPr>
        <w:tab/>
      </w:r>
      <w:r w:rsidR="008C77AA" w:rsidRPr="00800608">
        <w:rPr>
          <w:lang w:val="cy-GB"/>
        </w:rPr>
        <w:tab/>
      </w:r>
      <w:r w:rsidR="008C77AA" w:rsidRPr="00800608">
        <w:rPr>
          <w:u w:val="dotted"/>
          <w:lang w:val="cy-GB"/>
        </w:rPr>
        <w:tab/>
      </w:r>
      <w:r w:rsidR="008C77AA" w:rsidRPr="00800608">
        <w:rPr>
          <w:rFonts w:ascii="Arial" w:eastAsia="Times" w:hAnsi="Arial"/>
          <w:color w:val="494949"/>
          <w:szCs w:val="20"/>
          <w:u w:val="dotted"/>
          <w:lang w:val="cy-GB" w:eastAsia="x-none"/>
        </w:rPr>
        <w:tab/>
      </w:r>
      <w:r w:rsidR="008C77AA" w:rsidRPr="00800608">
        <w:rPr>
          <w:rFonts w:ascii="Arial" w:eastAsia="Times" w:hAnsi="Arial"/>
          <w:color w:val="494949"/>
          <w:szCs w:val="20"/>
          <w:u w:val="dotted"/>
          <w:lang w:val="cy-GB" w:eastAsia="x-none"/>
        </w:rPr>
        <w:tab/>
      </w:r>
      <w:r w:rsidR="008C77AA" w:rsidRPr="00800608">
        <w:rPr>
          <w:rFonts w:ascii="Arial" w:eastAsia="Times" w:hAnsi="Arial"/>
          <w:color w:val="494949"/>
          <w:szCs w:val="20"/>
          <w:u w:val="dotted"/>
          <w:lang w:val="cy-GB" w:eastAsia="x-none"/>
        </w:rPr>
        <w:tab/>
      </w:r>
      <w:r w:rsidR="008C77AA" w:rsidRPr="00800608">
        <w:rPr>
          <w:rFonts w:ascii="Arial" w:eastAsia="Times" w:hAnsi="Arial"/>
          <w:color w:val="494949"/>
          <w:szCs w:val="20"/>
          <w:u w:val="dotted"/>
          <w:lang w:val="cy-GB" w:eastAsia="x-none"/>
        </w:rPr>
        <w:tab/>
      </w:r>
      <w:r w:rsidR="008C77AA" w:rsidRPr="00800608">
        <w:rPr>
          <w:rFonts w:ascii="Arial" w:eastAsia="Times" w:hAnsi="Arial"/>
          <w:color w:val="494949"/>
          <w:szCs w:val="20"/>
          <w:u w:val="dotted"/>
          <w:lang w:val="cy-GB" w:eastAsia="x-none"/>
        </w:rPr>
        <w:tab/>
      </w:r>
      <w:r w:rsidR="008C77AA" w:rsidRPr="00800608">
        <w:rPr>
          <w:rFonts w:ascii="Arial" w:eastAsia="Times" w:hAnsi="Arial"/>
          <w:color w:val="494949"/>
          <w:szCs w:val="20"/>
          <w:u w:val="dotted"/>
          <w:lang w:val="cy-GB" w:eastAsia="x-none"/>
        </w:rPr>
        <w:tab/>
      </w:r>
      <w:r w:rsidR="008C77AA" w:rsidRPr="00800608">
        <w:rPr>
          <w:rFonts w:ascii="Arial" w:eastAsia="Times" w:hAnsi="Arial"/>
          <w:color w:val="494949"/>
          <w:szCs w:val="20"/>
          <w:u w:val="dotted"/>
          <w:lang w:val="cy-GB" w:eastAsia="x-none"/>
        </w:rPr>
        <w:tab/>
      </w:r>
    </w:p>
    <w:p w14:paraId="2EDB9D53" w14:textId="77777777" w:rsidR="008C77AA" w:rsidRPr="00800608" w:rsidRDefault="008C77AA" w:rsidP="008C77AA">
      <w:pPr>
        <w:rPr>
          <w:rFonts w:ascii="Arial" w:eastAsia="Times" w:hAnsi="Arial"/>
          <w:color w:val="494949"/>
          <w:szCs w:val="20"/>
          <w:u w:val="dotted"/>
          <w:lang w:val="cy-GB" w:eastAsia="x-none"/>
        </w:rPr>
      </w:pPr>
    </w:p>
    <w:p w14:paraId="3A2F4D5F" w14:textId="28614DF6" w:rsidR="008C77AA" w:rsidRPr="00800608" w:rsidRDefault="008C77AA" w:rsidP="008C77AA">
      <w:pPr>
        <w:rPr>
          <w:u w:val="dotted"/>
          <w:lang w:val="cy-GB"/>
        </w:rPr>
      </w:pPr>
      <w:r w:rsidRPr="00800608">
        <w:rPr>
          <w:lang w:val="cy-GB"/>
        </w:rPr>
        <w:t>Gr</w:t>
      </w:r>
      <w:r w:rsidR="00BD4DD8">
        <w:rPr>
          <w:lang w:val="cy-GB"/>
        </w:rPr>
        <w:t>ŵ</w:t>
      </w:r>
      <w:r w:rsidRPr="00800608">
        <w:rPr>
          <w:lang w:val="cy-GB"/>
        </w:rPr>
        <w:t>p/</w:t>
      </w:r>
      <w:r w:rsidR="00BD4DD8">
        <w:rPr>
          <w:lang w:val="cy-GB"/>
        </w:rPr>
        <w:t>Dosbarth</w:t>
      </w:r>
      <w:r w:rsidRPr="00800608">
        <w:rPr>
          <w:lang w:val="cy-GB"/>
        </w:rPr>
        <w:t>:</w:t>
      </w:r>
      <w:r w:rsidRPr="00800608">
        <w:rPr>
          <w:lang w:val="cy-GB"/>
        </w:rPr>
        <w:tab/>
      </w:r>
      <w:r w:rsidRPr="00800608">
        <w:rPr>
          <w:lang w:val="cy-GB"/>
        </w:rPr>
        <w:tab/>
      </w:r>
      <w:r w:rsidRPr="00800608">
        <w:rPr>
          <w:lang w:val="cy-GB"/>
        </w:rPr>
        <w:tab/>
      </w:r>
      <w:r w:rsidRPr="00800608">
        <w:rPr>
          <w:u w:val="dotted"/>
          <w:lang w:val="cy-GB"/>
        </w:rPr>
        <w:tab/>
      </w:r>
      <w:r w:rsidRPr="00800608">
        <w:rPr>
          <w:u w:val="dotted"/>
          <w:lang w:val="cy-GB"/>
        </w:rPr>
        <w:tab/>
      </w:r>
      <w:r w:rsidRPr="00800608">
        <w:rPr>
          <w:u w:val="dotted"/>
          <w:lang w:val="cy-GB"/>
        </w:rPr>
        <w:tab/>
      </w:r>
      <w:r w:rsidRPr="00800608">
        <w:rPr>
          <w:u w:val="dotted"/>
          <w:lang w:val="cy-GB"/>
        </w:rPr>
        <w:tab/>
      </w:r>
      <w:r w:rsidRPr="00800608">
        <w:rPr>
          <w:u w:val="dotted"/>
          <w:lang w:val="cy-GB"/>
        </w:rPr>
        <w:tab/>
      </w:r>
      <w:r w:rsidRPr="00800608">
        <w:rPr>
          <w:u w:val="dotted"/>
          <w:lang w:val="cy-GB"/>
        </w:rPr>
        <w:tab/>
      </w:r>
      <w:r w:rsidRPr="00800608">
        <w:rPr>
          <w:u w:val="dotted"/>
          <w:lang w:val="cy-GB"/>
        </w:rPr>
        <w:tab/>
      </w:r>
      <w:r w:rsidRPr="00800608">
        <w:rPr>
          <w:u w:val="dotted"/>
          <w:lang w:val="cy-GB"/>
        </w:rPr>
        <w:tab/>
      </w:r>
    </w:p>
    <w:p w14:paraId="43B815A5" w14:textId="77777777" w:rsidR="008C77AA" w:rsidRPr="00800608" w:rsidRDefault="008C77AA" w:rsidP="008C77AA">
      <w:pPr>
        <w:rPr>
          <w:lang w:val="cy-GB"/>
        </w:rPr>
      </w:pPr>
    </w:p>
    <w:p w14:paraId="08233682" w14:textId="15565036" w:rsidR="008C77AA" w:rsidRPr="00800608" w:rsidRDefault="00BD4DD8" w:rsidP="008C77AA">
      <w:pPr>
        <w:rPr>
          <w:u w:val="dotted"/>
          <w:lang w:val="cy-GB"/>
        </w:rPr>
      </w:pPr>
      <w:r>
        <w:rPr>
          <w:lang w:val="cy-GB"/>
        </w:rPr>
        <w:t>Llofnod</w:t>
      </w:r>
      <w:r w:rsidR="008C77AA" w:rsidRPr="00800608">
        <w:rPr>
          <w:lang w:val="cy-GB"/>
        </w:rPr>
        <w:t>:</w:t>
      </w:r>
      <w:r w:rsidR="008C77AA" w:rsidRPr="00800608">
        <w:rPr>
          <w:lang w:val="cy-GB"/>
        </w:rPr>
        <w:tab/>
      </w:r>
      <w:r w:rsidR="008C77AA" w:rsidRPr="00800608">
        <w:rPr>
          <w:lang w:val="cy-GB"/>
        </w:rPr>
        <w:tab/>
      </w:r>
      <w:r w:rsidR="008C77AA" w:rsidRPr="00800608">
        <w:rPr>
          <w:lang w:val="cy-GB"/>
        </w:rPr>
        <w:tab/>
      </w:r>
      <w:r w:rsidR="008C77AA" w:rsidRPr="00800608">
        <w:rPr>
          <w:lang w:val="cy-GB"/>
        </w:rPr>
        <w:tab/>
      </w:r>
      <w:r w:rsidR="008C77AA" w:rsidRPr="00800608">
        <w:rPr>
          <w:u w:val="dotted"/>
          <w:lang w:val="cy-GB"/>
        </w:rPr>
        <w:tab/>
      </w:r>
      <w:r w:rsidR="008C77AA" w:rsidRPr="00800608">
        <w:rPr>
          <w:u w:val="dotted"/>
          <w:lang w:val="cy-GB"/>
        </w:rPr>
        <w:tab/>
      </w:r>
      <w:r w:rsidR="008C77AA" w:rsidRPr="00800608">
        <w:rPr>
          <w:u w:val="dotted"/>
          <w:lang w:val="cy-GB"/>
        </w:rPr>
        <w:tab/>
      </w:r>
      <w:r w:rsidR="008C77AA" w:rsidRPr="00800608">
        <w:rPr>
          <w:u w:val="dotted"/>
          <w:lang w:val="cy-GB"/>
        </w:rPr>
        <w:tab/>
      </w:r>
      <w:r w:rsidR="008C77AA" w:rsidRPr="00800608">
        <w:rPr>
          <w:u w:val="dotted"/>
          <w:lang w:val="cy-GB"/>
        </w:rPr>
        <w:tab/>
      </w:r>
      <w:r w:rsidR="008C77AA" w:rsidRPr="00800608">
        <w:rPr>
          <w:u w:val="dotted"/>
          <w:lang w:val="cy-GB"/>
        </w:rPr>
        <w:tab/>
      </w:r>
      <w:r w:rsidR="008C77AA" w:rsidRPr="00800608">
        <w:rPr>
          <w:u w:val="dotted"/>
          <w:lang w:val="cy-GB"/>
        </w:rPr>
        <w:tab/>
      </w:r>
      <w:r w:rsidR="008C77AA" w:rsidRPr="00800608">
        <w:rPr>
          <w:u w:val="dotted"/>
          <w:lang w:val="cy-GB"/>
        </w:rPr>
        <w:tab/>
      </w:r>
    </w:p>
    <w:p w14:paraId="49EECB5A" w14:textId="77777777" w:rsidR="008C77AA" w:rsidRPr="00800608" w:rsidRDefault="008C77AA" w:rsidP="008C77AA">
      <w:pPr>
        <w:rPr>
          <w:u w:val="dotted"/>
          <w:lang w:val="cy-GB"/>
        </w:rPr>
      </w:pPr>
    </w:p>
    <w:p w14:paraId="68FC2963" w14:textId="603BB60A" w:rsidR="008C77AA" w:rsidRPr="00800608" w:rsidRDefault="008C77AA" w:rsidP="008C77AA">
      <w:pPr>
        <w:rPr>
          <w:u w:val="dotted"/>
          <w:lang w:val="cy-GB"/>
        </w:rPr>
      </w:pPr>
      <w:r w:rsidRPr="00800608">
        <w:rPr>
          <w:lang w:val="cy-GB"/>
        </w:rPr>
        <w:t>D</w:t>
      </w:r>
      <w:r w:rsidR="00BD4DD8">
        <w:rPr>
          <w:lang w:val="cy-GB"/>
        </w:rPr>
        <w:t>yddiad</w:t>
      </w:r>
      <w:r w:rsidRPr="00800608">
        <w:rPr>
          <w:lang w:val="cy-GB"/>
        </w:rPr>
        <w:t>:</w:t>
      </w:r>
      <w:r w:rsidRPr="00800608">
        <w:rPr>
          <w:lang w:val="cy-GB"/>
        </w:rPr>
        <w:tab/>
      </w:r>
      <w:r w:rsidRPr="00800608">
        <w:rPr>
          <w:lang w:val="cy-GB"/>
        </w:rPr>
        <w:tab/>
      </w:r>
      <w:r w:rsidRPr="00800608">
        <w:rPr>
          <w:lang w:val="cy-GB"/>
        </w:rPr>
        <w:tab/>
      </w:r>
      <w:r w:rsidRPr="00800608">
        <w:rPr>
          <w:lang w:val="cy-GB"/>
        </w:rPr>
        <w:tab/>
      </w:r>
      <w:r w:rsidRPr="00800608">
        <w:rPr>
          <w:u w:val="dotted"/>
          <w:lang w:val="cy-GB"/>
        </w:rPr>
        <w:tab/>
      </w:r>
      <w:r w:rsidRPr="00800608">
        <w:rPr>
          <w:u w:val="dotted"/>
          <w:lang w:val="cy-GB"/>
        </w:rPr>
        <w:tab/>
      </w:r>
      <w:r w:rsidRPr="00800608">
        <w:rPr>
          <w:u w:val="dotted"/>
          <w:lang w:val="cy-GB"/>
        </w:rPr>
        <w:tab/>
      </w:r>
      <w:r w:rsidRPr="00800608">
        <w:rPr>
          <w:u w:val="dotted"/>
          <w:lang w:val="cy-GB"/>
        </w:rPr>
        <w:tab/>
      </w:r>
      <w:r w:rsidRPr="00800608">
        <w:rPr>
          <w:u w:val="dotted"/>
          <w:lang w:val="cy-GB"/>
        </w:rPr>
        <w:tab/>
      </w:r>
      <w:r w:rsidRPr="00800608">
        <w:rPr>
          <w:u w:val="dotted"/>
          <w:lang w:val="cy-GB"/>
        </w:rPr>
        <w:tab/>
      </w:r>
      <w:r w:rsidRPr="00800608">
        <w:rPr>
          <w:u w:val="dotted"/>
          <w:lang w:val="cy-GB"/>
        </w:rPr>
        <w:tab/>
      </w:r>
      <w:r w:rsidRPr="00800608">
        <w:rPr>
          <w:u w:val="dotted"/>
          <w:lang w:val="cy-GB"/>
        </w:rPr>
        <w:tab/>
      </w:r>
    </w:p>
    <w:p w14:paraId="2CCCB82C" w14:textId="77777777" w:rsidR="008C77AA" w:rsidRPr="00800608" w:rsidRDefault="008C77AA" w:rsidP="008C77AA">
      <w:pPr>
        <w:rPr>
          <w:rFonts w:eastAsia="Times"/>
          <w:szCs w:val="20"/>
          <w:u w:val="dotted"/>
          <w:lang w:val="cy-GB" w:eastAsia="x-none"/>
        </w:rPr>
      </w:pPr>
    </w:p>
    <w:bookmarkStart w:id="128" w:name="_Toc448745850"/>
    <w:bookmarkStart w:id="129" w:name="_Toc25747659"/>
    <w:p w14:paraId="44C23777" w14:textId="496BBEC6" w:rsidR="008C77AA" w:rsidRPr="00800608" w:rsidRDefault="008C77AA" w:rsidP="008C77AA">
      <w:pPr>
        <w:pStyle w:val="Heading3"/>
        <w:rPr>
          <w:rStyle w:val="BlueText"/>
          <w:color w:val="auto"/>
          <w:lang w:val="cy-GB"/>
        </w:rPr>
      </w:pPr>
      <w:r w:rsidRPr="00800608">
        <w:rPr>
          <w:noProof/>
          <w:color w:val="auto"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1DEEC65" wp14:editId="601F85A7">
                <wp:simplePos x="0" y="0"/>
                <wp:positionH relativeFrom="column">
                  <wp:posOffset>-1784985</wp:posOffset>
                </wp:positionH>
                <wp:positionV relativeFrom="paragraph">
                  <wp:posOffset>5055870</wp:posOffset>
                </wp:positionV>
                <wp:extent cx="800100" cy="571500"/>
                <wp:effectExtent l="0" t="0" r="3810" b="4445"/>
                <wp:wrapNone/>
                <wp:docPr id="64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088744" w14:textId="77777777" w:rsidR="00EF61D5" w:rsidRPr="00B17772" w:rsidRDefault="00EF61D5" w:rsidP="008C77A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DEEC65" id="Text Box 64" o:spid="_x0000_s1054" type="#_x0000_t202" style="position:absolute;margin-left:-140.55pt;margin-top:398.1pt;width:63pt;height:4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" filled="f" stroked="f">
                <v:textbox>
                  <w:txbxContent>
                    <w:p w14:paraId="5C088744" w14:textId="77777777" w:rsidR="00EF61D5" w:rsidRPr="00B17772" w:rsidRDefault="00EF61D5" w:rsidP="008C77AA"/>
                  </w:txbxContent>
                </v:textbox>
              </v:shape>
            </w:pict>
          </mc:Fallback>
        </mc:AlternateContent>
      </w:r>
      <w:r w:rsidR="00BD4DD8">
        <w:rPr>
          <w:color w:val="auto"/>
          <w:lang w:val="cy-GB"/>
        </w:rPr>
        <w:t>Gwrthlofnod Rhiant</w:t>
      </w:r>
      <w:r w:rsidRPr="00800608">
        <w:rPr>
          <w:color w:val="auto"/>
          <w:lang w:val="cy-GB"/>
        </w:rPr>
        <w:t>/</w:t>
      </w:r>
      <w:r w:rsidR="00BD4DD8">
        <w:rPr>
          <w:color w:val="auto"/>
          <w:lang w:val="cy-GB"/>
        </w:rPr>
        <w:t>Gofalwr</w:t>
      </w:r>
      <w:r w:rsidRPr="00800608">
        <w:rPr>
          <w:color w:val="auto"/>
          <w:lang w:val="cy-GB"/>
        </w:rPr>
        <w:t xml:space="preserve"> </w:t>
      </w:r>
      <w:bookmarkEnd w:id="128"/>
      <w:bookmarkEnd w:id="129"/>
    </w:p>
    <w:p w14:paraId="69D6B502" w14:textId="77777777" w:rsidR="008C77AA" w:rsidRPr="00800608" w:rsidRDefault="008C77AA" w:rsidP="008C77AA">
      <w:pPr>
        <w:rPr>
          <w:lang w:val="cy-GB"/>
        </w:rPr>
      </w:pPr>
    </w:p>
    <w:p w14:paraId="6CEAF354" w14:textId="0F0ABF46" w:rsidR="008C77AA" w:rsidRPr="00800608" w:rsidRDefault="00BD4DD8" w:rsidP="008C77AA">
      <w:pPr>
        <w:rPr>
          <w:rFonts w:ascii="Arial" w:eastAsia="Times" w:hAnsi="Arial"/>
          <w:color w:val="494949"/>
          <w:szCs w:val="20"/>
          <w:u w:val="dotted"/>
          <w:lang w:val="cy-GB" w:eastAsia="x-none"/>
        </w:rPr>
      </w:pPr>
      <w:r>
        <w:rPr>
          <w:lang w:val="cy-GB"/>
        </w:rPr>
        <w:t>Enw’r Rhiant</w:t>
      </w:r>
      <w:r w:rsidR="008C77AA" w:rsidRPr="00800608">
        <w:rPr>
          <w:lang w:val="cy-GB"/>
        </w:rPr>
        <w:t>/</w:t>
      </w:r>
      <w:r>
        <w:rPr>
          <w:lang w:val="cy-GB"/>
        </w:rPr>
        <w:t>Gofalwr</w:t>
      </w:r>
      <w:r w:rsidR="008C77AA" w:rsidRPr="00800608">
        <w:rPr>
          <w:lang w:val="cy-GB"/>
        </w:rPr>
        <w:tab/>
      </w:r>
      <w:r w:rsidR="008C77AA" w:rsidRPr="00800608">
        <w:rPr>
          <w:lang w:val="cy-GB"/>
        </w:rPr>
        <w:tab/>
      </w:r>
      <w:r w:rsidR="008C77AA" w:rsidRPr="00800608">
        <w:rPr>
          <w:u w:val="dotted"/>
          <w:lang w:val="cy-GB"/>
        </w:rPr>
        <w:tab/>
      </w:r>
      <w:r w:rsidR="008C77AA" w:rsidRPr="00800608">
        <w:rPr>
          <w:rFonts w:ascii="Arial" w:eastAsia="Times" w:hAnsi="Arial"/>
          <w:color w:val="494949"/>
          <w:szCs w:val="20"/>
          <w:u w:val="dotted"/>
          <w:lang w:val="cy-GB" w:eastAsia="x-none"/>
        </w:rPr>
        <w:tab/>
      </w:r>
      <w:r w:rsidR="008C77AA" w:rsidRPr="00800608">
        <w:rPr>
          <w:rFonts w:ascii="Arial" w:eastAsia="Times" w:hAnsi="Arial"/>
          <w:color w:val="494949"/>
          <w:szCs w:val="20"/>
          <w:u w:val="dotted"/>
          <w:lang w:val="cy-GB" w:eastAsia="x-none"/>
        </w:rPr>
        <w:tab/>
      </w:r>
      <w:r w:rsidR="008C77AA" w:rsidRPr="00800608">
        <w:rPr>
          <w:rFonts w:ascii="Arial" w:eastAsia="Times" w:hAnsi="Arial"/>
          <w:color w:val="494949"/>
          <w:szCs w:val="20"/>
          <w:u w:val="dotted"/>
          <w:lang w:val="cy-GB" w:eastAsia="x-none"/>
        </w:rPr>
        <w:tab/>
      </w:r>
      <w:r w:rsidR="008C77AA" w:rsidRPr="00800608">
        <w:rPr>
          <w:rFonts w:ascii="Arial" w:eastAsia="Times" w:hAnsi="Arial"/>
          <w:color w:val="494949"/>
          <w:szCs w:val="20"/>
          <w:u w:val="dotted"/>
          <w:lang w:val="cy-GB" w:eastAsia="x-none"/>
        </w:rPr>
        <w:tab/>
      </w:r>
      <w:r w:rsidR="008C77AA" w:rsidRPr="00800608">
        <w:rPr>
          <w:rFonts w:ascii="Arial" w:eastAsia="Times" w:hAnsi="Arial"/>
          <w:color w:val="494949"/>
          <w:szCs w:val="20"/>
          <w:u w:val="dotted"/>
          <w:lang w:val="cy-GB" w:eastAsia="x-none"/>
        </w:rPr>
        <w:tab/>
      </w:r>
      <w:r w:rsidR="008C77AA" w:rsidRPr="00800608">
        <w:rPr>
          <w:rFonts w:ascii="Arial" w:eastAsia="Times" w:hAnsi="Arial"/>
          <w:color w:val="494949"/>
          <w:szCs w:val="20"/>
          <w:u w:val="dotted"/>
          <w:lang w:val="cy-GB" w:eastAsia="x-none"/>
        </w:rPr>
        <w:tab/>
      </w:r>
      <w:r w:rsidR="008C77AA" w:rsidRPr="00800608">
        <w:rPr>
          <w:rFonts w:ascii="Arial" w:eastAsia="Times" w:hAnsi="Arial"/>
          <w:color w:val="494949"/>
          <w:szCs w:val="20"/>
          <w:u w:val="dotted"/>
          <w:lang w:val="cy-GB" w:eastAsia="x-none"/>
        </w:rPr>
        <w:tab/>
      </w:r>
    </w:p>
    <w:p w14:paraId="0C85C30C" w14:textId="77777777" w:rsidR="008C77AA" w:rsidRPr="00800608" w:rsidRDefault="008C77AA" w:rsidP="008C77AA">
      <w:pPr>
        <w:rPr>
          <w:rFonts w:ascii="Arial" w:eastAsia="Times" w:hAnsi="Arial"/>
          <w:color w:val="494949"/>
          <w:szCs w:val="20"/>
          <w:u w:val="dotted"/>
          <w:lang w:val="cy-GB" w:eastAsia="x-none"/>
        </w:rPr>
      </w:pPr>
    </w:p>
    <w:p w14:paraId="02985BA2" w14:textId="68014F91" w:rsidR="008C77AA" w:rsidRPr="00800608" w:rsidRDefault="00BD4DD8" w:rsidP="008C77AA">
      <w:pPr>
        <w:rPr>
          <w:u w:val="dotted"/>
          <w:lang w:val="cy-GB"/>
        </w:rPr>
      </w:pPr>
      <w:r>
        <w:rPr>
          <w:lang w:val="cy-GB"/>
        </w:rPr>
        <w:t>Llofnod</w:t>
      </w:r>
      <w:r w:rsidR="008C77AA" w:rsidRPr="00800608">
        <w:rPr>
          <w:lang w:val="cy-GB"/>
        </w:rPr>
        <w:t>:</w:t>
      </w:r>
      <w:r w:rsidR="008C77AA" w:rsidRPr="00800608">
        <w:rPr>
          <w:lang w:val="cy-GB"/>
        </w:rPr>
        <w:tab/>
      </w:r>
      <w:r w:rsidR="008C77AA" w:rsidRPr="00800608">
        <w:rPr>
          <w:lang w:val="cy-GB"/>
        </w:rPr>
        <w:tab/>
      </w:r>
      <w:r w:rsidR="008C77AA" w:rsidRPr="00800608">
        <w:rPr>
          <w:lang w:val="cy-GB"/>
        </w:rPr>
        <w:tab/>
      </w:r>
      <w:r w:rsidR="008C77AA" w:rsidRPr="00800608">
        <w:rPr>
          <w:lang w:val="cy-GB"/>
        </w:rPr>
        <w:tab/>
      </w:r>
      <w:r w:rsidR="008C77AA" w:rsidRPr="00800608">
        <w:rPr>
          <w:u w:val="dotted"/>
          <w:lang w:val="cy-GB"/>
        </w:rPr>
        <w:tab/>
      </w:r>
      <w:r w:rsidR="008C77AA" w:rsidRPr="00800608">
        <w:rPr>
          <w:u w:val="dotted"/>
          <w:lang w:val="cy-GB"/>
        </w:rPr>
        <w:tab/>
      </w:r>
      <w:r w:rsidR="008C77AA" w:rsidRPr="00800608">
        <w:rPr>
          <w:u w:val="dotted"/>
          <w:lang w:val="cy-GB"/>
        </w:rPr>
        <w:tab/>
      </w:r>
      <w:r w:rsidR="008C77AA" w:rsidRPr="00800608">
        <w:rPr>
          <w:u w:val="dotted"/>
          <w:lang w:val="cy-GB"/>
        </w:rPr>
        <w:tab/>
      </w:r>
      <w:r w:rsidR="008C77AA" w:rsidRPr="00800608">
        <w:rPr>
          <w:u w:val="dotted"/>
          <w:lang w:val="cy-GB"/>
        </w:rPr>
        <w:tab/>
      </w:r>
      <w:r w:rsidR="008C77AA" w:rsidRPr="00800608">
        <w:rPr>
          <w:u w:val="dotted"/>
          <w:lang w:val="cy-GB"/>
        </w:rPr>
        <w:tab/>
      </w:r>
      <w:r w:rsidR="008C77AA" w:rsidRPr="00800608">
        <w:rPr>
          <w:u w:val="dotted"/>
          <w:lang w:val="cy-GB"/>
        </w:rPr>
        <w:tab/>
      </w:r>
      <w:r w:rsidR="008C77AA" w:rsidRPr="00800608">
        <w:rPr>
          <w:u w:val="dotted"/>
          <w:lang w:val="cy-GB"/>
        </w:rPr>
        <w:tab/>
      </w:r>
    </w:p>
    <w:p w14:paraId="2A001924" w14:textId="77777777" w:rsidR="008C77AA" w:rsidRPr="00800608" w:rsidRDefault="008C77AA" w:rsidP="008C77AA">
      <w:pPr>
        <w:rPr>
          <w:u w:val="dotted"/>
          <w:lang w:val="cy-GB"/>
        </w:rPr>
      </w:pPr>
    </w:p>
    <w:p w14:paraId="60D131E6" w14:textId="5DECFF0C" w:rsidR="008C77AA" w:rsidRPr="00800608" w:rsidRDefault="008C77AA" w:rsidP="008C77AA">
      <w:pPr>
        <w:rPr>
          <w:rFonts w:eastAsia="Times"/>
          <w:szCs w:val="20"/>
          <w:u w:val="dotted"/>
          <w:lang w:val="cy-GB" w:eastAsia="x-none"/>
        </w:rPr>
      </w:pPr>
      <w:r w:rsidRPr="00800608">
        <w:rPr>
          <w:lang w:val="cy-GB"/>
        </w:rPr>
        <w:t>D</w:t>
      </w:r>
      <w:r w:rsidR="00BD4DD8">
        <w:rPr>
          <w:lang w:val="cy-GB"/>
        </w:rPr>
        <w:t>yddiad</w:t>
      </w:r>
      <w:r w:rsidRPr="00800608">
        <w:rPr>
          <w:lang w:val="cy-GB"/>
        </w:rPr>
        <w:t>:</w:t>
      </w:r>
      <w:r w:rsidRPr="00800608">
        <w:rPr>
          <w:lang w:val="cy-GB"/>
        </w:rPr>
        <w:tab/>
      </w:r>
      <w:r w:rsidRPr="00800608">
        <w:rPr>
          <w:lang w:val="cy-GB"/>
        </w:rPr>
        <w:tab/>
      </w:r>
      <w:r w:rsidRPr="00800608">
        <w:rPr>
          <w:lang w:val="cy-GB"/>
        </w:rPr>
        <w:tab/>
      </w:r>
      <w:r w:rsidRPr="00800608">
        <w:rPr>
          <w:lang w:val="cy-GB"/>
        </w:rPr>
        <w:tab/>
      </w:r>
      <w:r w:rsidRPr="00800608">
        <w:rPr>
          <w:u w:val="dotted"/>
          <w:lang w:val="cy-GB"/>
        </w:rPr>
        <w:tab/>
      </w:r>
      <w:r w:rsidRPr="00800608">
        <w:rPr>
          <w:u w:val="dotted"/>
          <w:lang w:val="cy-GB"/>
        </w:rPr>
        <w:tab/>
      </w:r>
      <w:r w:rsidRPr="00800608">
        <w:rPr>
          <w:u w:val="dotted"/>
          <w:lang w:val="cy-GB"/>
        </w:rPr>
        <w:tab/>
      </w:r>
      <w:r w:rsidRPr="00800608">
        <w:rPr>
          <w:u w:val="dotted"/>
          <w:lang w:val="cy-GB"/>
        </w:rPr>
        <w:tab/>
      </w:r>
      <w:r w:rsidRPr="00800608">
        <w:rPr>
          <w:u w:val="dotted"/>
          <w:lang w:val="cy-GB"/>
        </w:rPr>
        <w:tab/>
      </w:r>
      <w:r w:rsidRPr="00800608">
        <w:rPr>
          <w:u w:val="dotted"/>
          <w:lang w:val="cy-GB"/>
        </w:rPr>
        <w:tab/>
      </w:r>
      <w:r w:rsidRPr="00800608">
        <w:rPr>
          <w:u w:val="dotted"/>
          <w:lang w:val="cy-GB"/>
        </w:rPr>
        <w:tab/>
      </w:r>
      <w:r w:rsidRPr="00800608">
        <w:rPr>
          <w:u w:val="dotted"/>
          <w:lang w:val="cy-GB"/>
        </w:rPr>
        <w:tab/>
      </w:r>
    </w:p>
    <w:p w14:paraId="547441C2" w14:textId="77777777" w:rsidR="008C77AA" w:rsidRPr="00800608" w:rsidRDefault="008C77AA" w:rsidP="008C77AA">
      <w:pPr>
        <w:rPr>
          <w:lang w:val="cy-GB"/>
        </w:rPr>
      </w:pPr>
    </w:p>
    <w:p w14:paraId="0B0B9D53" w14:textId="77777777" w:rsidR="008C77AA" w:rsidRPr="00800608" w:rsidRDefault="008C77AA" w:rsidP="008C77AA">
      <w:pPr>
        <w:rPr>
          <w:lang w:val="cy-GB"/>
        </w:rPr>
      </w:pPr>
    </w:p>
    <w:p w14:paraId="1D5FA05A" w14:textId="77777777" w:rsidR="008C77AA" w:rsidRPr="00800608" w:rsidRDefault="008C77AA" w:rsidP="008C77AA">
      <w:pPr>
        <w:rPr>
          <w:lang w:val="cy-GB"/>
        </w:rPr>
      </w:pPr>
    </w:p>
    <w:p w14:paraId="78975929" w14:textId="19FCEDB4" w:rsidR="008C77AA" w:rsidRPr="00800608" w:rsidRDefault="008C77AA" w:rsidP="008C77AA">
      <w:pPr>
        <w:pStyle w:val="Heading2"/>
        <w:rPr>
          <w:color w:val="FF0000"/>
          <w:lang w:val="cy-GB"/>
        </w:rPr>
      </w:pPr>
      <w:bookmarkStart w:id="130" w:name="_Toc29910046"/>
      <w:bookmarkStart w:id="131" w:name="_Toc29910845"/>
      <w:bookmarkEnd w:id="111"/>
      <w:r w:rsidRPr="00800608">
        <w:rPr>
          <w:color w:val="FF0000"/>
          <w:lang w:val="cy-GB"/>
        </w:rPr>
        <w:lastRenderedPageBreak/>
        <w:t xml:space="preserve">A2 </w:t>
      </w:r>
      <w:r w:rsidR="00BD4DD8">
        <w:rPr>
          <w:color w:val="FF0000"/>
          <w:lang w:val="cy-GB"/>
        </w:rPr>
        <w:t>–</w:t>
      </w:r>
      <w:r w:rsidRPr="00800608">
        <w:rPr>
          <w:color w:val="FF0000"/>
          <w:lang w:val="cy-GB"/>
        </w:rPr>
        <w:t xml:space="preserve"> </w:t>
      </w:r>
      <w:r w:rsidR="00BD4DD8">
        <w:rPr>
          <w:color w:val="FF0000"/>
          <w:lang w:val="cy-GB"/>
        </w:rPr>
        <w:t xml:space="preserve">Cytundeb Defnydd Derbyniol </w:t>
      </w:r>
      <w:r w:rsidRPr="00800608">
        <w:rPr>
          <w:color w:val="FF0000"/>
          <w:lang w:val="cy-GB"/>
        </w:rPr>
        <w:t>Staff (</w:t>
      </w:r>
      <w:r w:rsidR="00BD4DD8">
        <w:rPr>
          <w:color w:val="FF0000"/>
          <w:lang w:val="cy-GB"/>
        </w:rPr>
        <w:t>a Gwifoddolwyr</w:t>
      </w:r>
      <w:r w:rsidRPr="00800608">
        <w:rPr>
          <w:color w:val="FF0000"/>
          <w:lang w:val="cy-GB"/>
        </w:rPr>
        <w:t xml:space="preserve">) </w:t>
      </w:r>
      <w:bookmarkEnd w:id="130"/>
      <w:bookmarkEnd w:id="131"/>
    </w:p>
    <w:p w14:paraId="61446A23" w14:textId="677C0DF8" w:rsidR="008C77AA" w:rsidRPr="00800608" w:rsidRDefault="00BD4DD8" w:rsidP="008C77AA">
      <w:pPr>
        <w:pStyle w:val="Heading3"/>
        <w:rPr>
          <w:color w:val="auto"/>
          <w:lang w:val="cy-GB"/>
        </w:rPr>
      </w:pPr>
      <w:r>
        <w:rPr>
          <w:color w:val="auto"/>
          <w:lang w:val="cy-GB"/>
        </w:rPr>
        <w:t>Polisi’r Ysgol</w:t>
      </w:r>
    </w:p>
    <w:p w14:paraId="30F57141" w14:textId="3D727E1D" w:rsidR="00BD4DD8" w:rsidRPr="00800608" w:rsidRDefault="00BD4DD8" w:rsidP="00BD4DD8">
      <w:pPr>
        <w:rPr>
          <w:lang w:val="cy-GB"/>
        </w:rPr>
      </w:pPr>
      <w:r>
        <w:rPr>
          <w:lang w:val="cy-GB"/>
        </w:rPr>
        <w:t xml:space="preserve">Mae </w:t>
      </w:r>
      <w:r w:rsidRPr="00800608">
        <w:rPr>
          <w:lang w:val="cy-GB"/>
        </w:rPr>
        <w:t>technol</w:t>
      </w:r>
      <w:r>
        <w:rPr>
          <w:lang w:val="cy-GB"/>
        </w:rPr>
        <w:t>egau digidol wedi dod yn rhan annatod o fywydau plant a phobl ifanc</w:t>
      </w:r>
      <w:r w:rsidR="007255B4">
        <w:rPr>
          <w:lang w:val="cy-GB"/>
        </w:rPr>
        <w:t xml:space="preserve"> yng nghymdeithas heddiw</w:t>
      </w:r>
      <w:r>
        <w:rPr>
          <w:lang w:val="cy-GB"/>
        </w:rPr>
        <w:t>, yn yr ysgol a</w:t>
      </w:r>
      <w:r w:rsidR="007255B4">
        <w:rPr>
          <w:lang w:val="cy-GB"/>
        </w:rPr>
        <w:t>c yn eu bywydau y</w:t>
      </w:r>
      <w:r>
        <w:rPr>
          <w:lang w:val="cy-GB"/>
        </w:rPr>
        <w:t xml:space="preserve"> tu allan i’r ysgol</w:t>
      </w:r>
      <w:r w:rsidRPr="00800608">
        <w:rPr>
          <w:lang w:val="cy-GB"/>
        </w:rPr>
        <w:t xml:space="preserve">. </w:t>
      </w:r>
      <w:r>
        <w:rPr>
          <w:lang w:val="cy-GB"/>
        </w:rPr>
        <w:t>Mae’r</w:t>
      </w:r>
      <w:r w:rsidRPr="00800608">
        <w:rPr>
          <w:lang w:val="cy-GB"/>
        </w:rPr>
        <w:t xml:space="preserve"> </w:t>
      </w:r>
      <w:r w:rsidR="007255B4">
        <w:rPr>
          <w:lang w:val="cy-GB"/>
        </w:rPr>
        <w:t xml:space="preserve">rhyngrwyd a gwybodaeth digidol  a thechnolegau cyfathrebu eraill yn </w:t>
      </w:r>
      <w:r>
        <w:rPr>
          <w:lang w:val="cy-GB"/>
        </w:rPr>
        <w:t>arfau pwerus, sy’n agor cyfleoedd newydd i bawb</w:t>
      </w:r>
      <w:r w:rsidRPr="00800608">
        <w:rPr>
          <w:lang w:val="cy-GB"/>
        </w:rPr>
        <w:t xml:space="preserve">. </w:t>
      </w:r>
      <w:r>
        <w:rPr>
          <w:lang w:val="cy-GB"/>
        </w:rPr>
        <w:t xml:space="preserve">Gall y </w:t>
      </w:r>
      <w:r w:rsidRPr="00800608">
        <w:rPr>
          <w:lang w:val="cy-GB"/>
        </w:rPr>
        <w:t>technol</w:t>
      </w:r>
      <w:r>
        <w:rPr>
          <w:lang w:val="cy-GB"/>
        </w:rPr>
        <w:t>egau hyn symbylu trafodaeth, hyrwyddo creadigedd a sbarduno ymwybyddiaeth o gyd-destun i hyrwyddo dysgu effeithiol</w:t>
      </w:r>
      <w:r w:rsidRPr="00800608">
        <w:rPr>
          <w:lang w:val="cy-GB"/>
        </w:rPr>
        <w:t xml:space="preserve">. </w:t>
      </w:r>
      <w:r w:rsidR="007255B4">
        <w:rPr>
          <w:lang w:val="cy-GB"/>
        </w:rPr>
        <w:t xml:space="preserve">Maent hefyd yn rhoi cyfleoedd i staff fod yn fwy creadigol a chynhyrchiol yn eu gwaith. </w:t>
      </w:r>
      <w:r>
        <w:rPr>
          <w:lang w:val="cy-GB"/>
        </w:rPr>
        <w:t xml:space="preserve">Dylai fod gan </w:t>
      </w:r>
      <w:r w:rsidR="007255B4">
        <w:rPr>
          <w:lang w:val="cy-GB"/>
        </w:rPr>
        <w:t>bob defnyddiwr</w:t>
      </w:r>
      <w:r>
        <w:rPr>
          <w:lang w:val="cy-GB"/>
        </w:rPr>
        <w:t xml:space="preserve"> hawl i fynediad diogel i’r </w:t>
      </w:r>
      <w:r w:rsidR="007255B4">
        <w:rPr>
          <w:lang w:val="cy-GB"/>
        </w:rPr>
        <w:t xml:space="preserve">rhyngrwyd a </w:t>
      </w:r>
      <w:r>
        <w:rPr>
          <w:lang w:val="cy-GB"/>
        </w:rPr>
        <w:t>t</w:t>
      </w:r>
      <w:r w:rsidR="007255B4">
        <w:rPr>
          <w:lang w:val="cy-GB"/>
        </w:rPr>
        <w:t>h</w:t>
      </w:r>
      <w:r>
        <w:rPr>
          <w:lang w:val="cy-GB"/>
        </w:rPr>
        <w:t xml:space="preserve">echnolegau digidol </w:t>
      </w:r>
      <w:r w:rsidR="007255B4">
        <w:rPr>
          <w:lang w:val="cy-GB"/>
        </w:rPr>
        <w:t>bob amser</w:t>
      </w:r>
      <w:r w:rsidRPr="00800608">
        <w:rPr>
          <w:lang w:val="cy-GB"/>
        </w:rPr>
        <w:t xml:space="preserve">. </w:t>
      </w:r>
    </w:p>
    <w:p w14:paraId="530690AC" w14:textId="77777777" w:rsidR="00BD4DD8" w:rsidRPr="00800608" w:rsidRDefault="00BD4DD8" w:rsidP="00BD4DD8">
      <w:pPr>
        <w:pStyle w:val="Heading3"/>
        <w:rPr>
          <w:color w:val="auto"/>
          <w:lang w:val="cy-GB"/>
        </w:rPr>
      </w:pPr>
      <w:r>
        <w:rPr>
          <w:color w:val="auto"/>
          <w:lang w:val="cy-GB"/>
        </w:rPr>
        <w:t>Bwriad y cytundeb defnydd derbyniol hwn yw sicrhau</w:t>
      </w:r>
      <w:r w:rsidRPr="00800608">
        <w:rPr>
          <w:color w:val="auto"/>
          <w:lang w:val="cy-GB"/>
        </w:rPr>
        <w:t>:</w:t>
      </w:r>
    </w:p>
    <w:p w14:paraId="5C31E945" w14:textId="2998DA03" w:rsidR="007255B4" w:rsidRPr="00800608" w:rsidRDefault="007255B4" w:rsidP="007255B4">
      <w:pPr>
        <w:pStyle w:val="ListParagraph"/>
        <w:numPr>
          <w:ilvl w:val="0"/>
          <w:numId w:val="32"/>
        </w:numPr>
        <w:spacing w:after="0" w:line="264" w:lineRule="auto"/>
        <w:jc w:val="both"/>
        <w:rPr>
          <w:lang w:val="cy-GB"/>
        </w:rPr>
      </w:pPr>
      <w:r>
        <w:rPr>
          <w:lang w:val="cy-GB"/>
        </w:rPr>
        <w:t>y bydd staff a gwirfoddolwyr yn</w:t>
      </w:r>
      <w:r w:rsidRPr="00800608">
        <w:rPr>
          <w:lang w:val="cy-GB"/>
        </w:rPr>
        <w:t xml:space="preserve"> </w:t>
      </w:r>
      <w:r>
        <w:rPr>
          <w:lang w:val="cy-GB"/>
        </w:rPr>
        <w:t>ddefnyddwyr cyfrifol ac yn aros yn ddiogel wrth ddefnyddio’r rhyngrwyd a thechnolegau cyfathrebu eraill ar gyfer dibenion addygsol, personol ac adloniannol</w:t>
      </w:r>
      <w:r w:rsidRPr="00800608">
        <w:rPr>
          <w:lang w:val="cy-GB"/>
        </w:rPr>
        <w:t xml:space="preserve">. </w:t>
      </w:r>
    </w:p>
    <w:p w14:paraId="01CEED23" w14:textId="2F66472A" w:rsidR="007255B4" w:rsidRDefault="007255B4" w:rsidP="007255B4">
      <w:pPr>
        <w:pStyle w:val="ListParagraph"/>
        <w:numPr>
          <w:ilvl w:val="0"/>
          <w:numId w:val="32"/>
        </w:numPr>
        <w:spacing w:after="0" w:line="264" w:lineRule="auto"/>
        <w:jc w:val="both"/>
        <w:rPr>
          <w:lang w:val="cy-GB"/>
        </w:rPr>
      </w:pPr>
      <w:r>
        <w:rPr>
          <w:lang w:val="cy-GB"/>
        </w:rPr>
        <w:t>bod</w:t>
      </w:r>
      <w:r w:rsidRPr="00800608">
        <w:rPr>
          <w:lang w:val="cy-GB"/>
        </w:rPr>
        <w:t xml:space="preserve"> system</w:t>
      </w:r>
      <w:r>
        <w:rPr>
          <w:lang w:val="cy-GB"/>
        </w:rPr>
        <w:t>au a defnyddwyr Ysgol Calon Cymru wedi eu diogelu rhag camddefnydd damweiniol neu fwriadol a allai beryglu diogelwch y</w:t>
      </w:r>
      <w:r w:rsidRPr="00800608">
        <w:rPr>
          <w:lang w:val="cy-GB"/>
        </w:rPr>
        <w:t xml:space="preserve"> system</w:t>
      </w:r>
      <w:r>
        <w:rPr>
          <w:lang w:val="cy-GB"/>
        </w:rPr>
        <w:t>au</w:t>
      </w:r>
      <w:r w:rsidRPr="00800608">
        <w:rPr>
          <w:lang w:val="cy-GB"/>
        </w:rPr>
        <w:t xml:space="preserve"> a</w:t>
      </w:r>
      <w:r>
        <w:rPr>
          <w:lang w:val="cy-GB"/>
        </w:rPr>
        <w:t>’r defnyddwyr</w:t>
      </w:r>
      <w:r w:rsidRPr="00800608">
        <w:rPr>
          <w:lang w:val="cy-GB"/>
        </w:rPr>
        <w:t>.</w:t>
      </w:r>
    </w:p>
    <w:p w14:paraId="01C4D1D4" w14:textId="72D1388C" w:rsidR="007255B4" w:rsidRPr="00800608" w:rsidRDefault="007255B4" w:rsidP="007255B4">
      <w:pPr>
        <w:pStyle w:val="ListParagraph"/>
        <w:numPr>
          <w:ilvl w:val="0"/>
          <w:numId w:val="32"/>
        </w:numPr>
        <w:spacing w:after="0" w:line="264" w:lineRule="auto"/>
        <w:jc w:val="both"/>
        <w:rPr>
          <w:lang w:val="cy-GB"/>
        </w:rPr>
      </w:pPr>
      <w:r>
        <w:rPr>
          <w:lang w:val="cy-GB"/>
        </w:rPr>
        <w:t>Bod y staff wedi eu diogelu rhag risg potensial yn eu defnydd o dechnoleg yn eu gwaith o ddydd i ddydd</w:t>
      </w:r>
    </w:p>
    <w:p w14:paraId="523CE99A" w14:textId="3AB63C80" w:rsidR="008C77AA" w:rsidRPr="00800608" w:rsidRDefault="007255B4" w:rsidP="008C77AA">
      <w:pPr>
        <w:rPr>
          <w:lang w:val="cy-GB"/>
        </w:rPr>
      </w:pPr>
      <w:r>
        <w:rPr>
          <w:lang w:val="cy-GB"/>
        </w:rPr>
        <w:t>Bydd yr ysgol y ceisio sicrhau bod</w:t>
      </w:r>
      <w:r w:rsidR="008C77AA" w:rsidRPr="00800608">
        <w:rPr>
          <w:lang w:val="cy-GB"/>
        </w:rPr>
        <w:t xml:space="preserve"> </w:t>
      </w:r>
      <w:r>
        <w:rPr>
          <w:lang w:val="cy-GB"/>
        </w:rPr>
        <w:t xml:space="preserve">gan </w:t>
      </w:r>
      <w:r w:rsidR="008C77AA" w:rsidRPr="00800608">
        <w:rPr>
          <w:lang w:val="cy-GB"/>
        </w:rPr>
        <w:t>staff a</w:t>
      </w:r>
      <w:r>
        <w:rPr>
          <w:lang w:val="cy-GB"/>
        </w:rPr>
        <w:t xml:space="preserve"> gwirfoddolwyr</w:t>
      </w:r>
      <w:r w:rsidR="008C77AA" w:rsidRPr="00800608">
        <w:rPr>
          <w:lang w:val="cy-GB"/>
        </w:rPr>
        <w:t xml:space="preserve"> </w:t>
      </w:r>
      <w:r>
        <w:rPr>
          <w:lang w:val="cy-GB"/>
        </w:rPr>
        <w:t>fynediad da i dechnoelg digidol i fwyhau eu gwaith, gwella cyfleoedd dysgu ar gyfer dysgu’r disgyblion a disgwylir, yn ei dro, i</w:t>
      </w:r>
      <w:r w:rsidR="008C77AA" w:rsidRPr="00800608">
        <w:rPr>
          <w:lang w:val="cy-GB"/>
        </w:rPr>
        <w:t xml:space="preserve"> staff </w:t>
      </w:r>
      <w:r>
        <w:rPr>
          <w:lang w:val="cy-GB"/>
        </w:rPr>
        <w:t>a gwirfoddolwyr i fod yn ddefnyddwyr cyfrifol</w:t>
      </w:r>
      <w:r w:rsidR="008C77AA" w:rsidRPr="00800608">
        <w:rPr>
          <w:lang w:val="cy-GB"/>
        </w:rPr>
        <w:t>.</w:t>
      </w:r>
    </w:p>
    <w:p w14:paraId="05DA8826" w14:textId="17D6EDF8" w:rsidR="008C77AA" w:rsidRPr="00800608" w:rsidRDefault="007255B4" w:rsidP="008C77AA">
      <w:pPr>
        <w:pStyle w:val="Heading3"/>
        <w:rPr>
          <w:color w:val="auto"/>
          <w:lang w:val="cy-GB"/>
        </w:rPr>
      </w:pPr>
      <w:r>
        <w:rPr>
          <w:color w:val="auto"/>
          <w:lang w:val="cy-GB"/>
        </w:rPr>
        <w:t>Cytundeb Polisi Defnydd Derbyniol</w:t>
      </w:r>
      <w:r w:rsidR="008C77AA" w:rsidRPr="00800608">
        <w:rPr>
          <w:color w:val="auto"/>
          <w:lang w:val="cy-GB"/>
        </w:rPr>
        <w:t xml:space="preserve"> </w:t>
      </w:r>
    </w:p>
    <w:p w14:paraId="2BA5CD0F" w14:textId="02015472" w:rsidR="008C77AA" w:rsidRPr="00800608" w:rsidRDefault="007255B4" w:rsidP="008C77AA">
      <w:pPr>
        <w:rPr>
          <w:lang w:val="cy-GB"/>
        </w:rPr>
      </w:pPr>
      <w:r>
        <w:rPr>
          <w:lang w:val="cy-GB"/>
        </w:rPr>
        <w:t>Rwy’n deall bod rhaid i mi ddefnyddio</w:t>
      </w:r>
      <w:r w:rsidR="008C77AA" w:rsidRPr="00800608">
        <w:rPr>
          <w:lang w:val="cy-GB"/>
        </w:rPr>
        <w:t xml:space="preserve"> system</w:t>
      </w:r>
      <w:r>
        <w:rPr>
          <w:lang w:val="cy-GB"/>
        </w:rPr>
        <w:t>au’r ysgol mewn modd cyfrifol</w:t>
      </w:r>
      <w:r w:rsidR="008C77AA" w:rsidRPr="00800608">
        <w:rPr>
          <w:lang w:val="cy-GB"/>
        </w:rPr>
        <w:t xml:space="preserve">, </w:t>
      </w:r>
      <w:r>
        <w:rPr>
          <w:lang w:val="cy-GB"/>
        </w:rPr>
        <w:t>er mwyn sicrhau nad oes unrhyw risg i fy niogel</w:t>
      </w:r>
      <w:r w:rsidR="00072B16">
        <w:rPr>
          <w:lang w:val="cy-GB"/>
        </w:rPr>
        <w:t>w</w:t>
      </w:r>
      <w:r>
        <w:rPr>
          <w:lang w:val="cy-GB"/>
        </w:rPr>
        <w:t>ch i nac i ddiogelwch y systemau a defnyddwyr eraill</w:t>
      </w:r>
      <w:r w:rsidR="008C77AA" w:rsidRPr="00800608">
        <w:rPr>
          <w:lang w:val="cy-GB"/>
        </w:rPr>
        <w:t xml:space="preserve">. </w:t>
      </w:r>
      <w:r>
        <w:rPr>
          <w:lang w:val="cy-GB"/>
        </w:rPr>
        <w:t>Rwy’n cydnabod gwerth y defnydd o dechnoleg digidol ar gyfer mwyhau dysgu a byddaf yn sicrhau bod dysgwyr yn cael cyfleoedd i elwa</w:t>
      </w:r>
      <w:r w:rsidR="00853A28">
        <w:rPr>
          <w:lang w:val="cy-GB"/>
        </w:rPr>
        <w:t xml:space="preserve"> o’r defnydd o dechnoleg digidol</w:t>
      </w:r>
      <w:r w:rsidR="008C77AA" w:rsidRPr="00800608">
        <w:rPr>
          <w:lang w:val="cy-GB"/>
        </w:rPr>
        <w:t xml:space="preserve">. </w:t>
      </w:r>
      <w:r w:rsidR="00853A28">
        <w:rPr>
          <w:lang w:val="cy-GB"/>
        </w:rPr>
        <w:t>Byddaf</w:t>
      </w:r>
      <w:r w:rsidR="008C77AA" w:rsidRPr="00800608">
        <w:rPr>
          <w:lang w:val="cy-GB"/>
        </w:rPr>
        <w:t xml:space="preserve">, </w:t>
      </w:r>
      <w:r w:rsidR="00853A28">
        <w:rPr>
          <w:lang w:val="cy-GB"/>
        </w:rPr>
        <w:t>lle’n bosibl</w:t>
      </w:r>
      <w:r w:rsidR="008C77AA" w:rsidRPr="00800608">
        <w:rPr>
          <w:lang w:val="cy-GB"/>
        </w:rPr>
        <w:t xml:space="preserve">, </w:t>
      </w:r>
      <w:r w:rsidR="00853A28">
        <w:rPr>
          <w:lang w:val="cy-GB"/>
        </w:rPr>
        <w:t>yn addysgu pobl ifanc yn fy ngofal yn y defnydd diogel o dechnoleg digidol</w:t>
      </w:r>
      <w:r w:rsidR="008C77AA" w:rsidRPr="00800608">
        <w:rPr>
          <w:lang w:val="cy-GB"/>
        </w:rPr>
        <w:t xml:space="preserve"> </w:t>
      </w:r>
      <w:r w:rsidR="00853A28">
        <w:rPr>
          <w:lang w:val="cy-GB"/>
        </w:rPr>
        <w:t>ac yn ymgorffori diogelwch ar-lein yn fy ngwaith gyda phobl ifanc</w:t>
      </w:r>
      <w:r w:rsidR="008C77AA" w:rsidRPr="00800608">
        <w:rPr>
          <w:lang w:val="cy-GB"/>
        </w:rPr>
        <w:t xml:space="preserve">. </w:t>
      </w:r>
    </w:p>
    <w:p w14:paraId="12B87538" w14:textId="12C816AD" w:rsidR="008C77AA" w:rsidRPr="00800608" w:rsidRDefault="00853A28" w:rsidP="008C77AA">
      <w:pPr>
        <w:pStyle w:val="Heading3"/>
        <w:rPr>
          <w:color w:val="auto"/>
          <w:lang w:val="cy-GB"/>
        </w:rPr>
      </w:pPr>
      <w:bookmarkStart w:id="132" w:name="_Toc448745865"/>
      <w:r>
        <w:rPr>
          <w:color w:val="auto"/>
          <w:lang w:val="cy-GB"/>
        </w:rPr>
        <w:t>Er fy niogelwch</w:t>
      </w:r>
      <w:r w:rsidR="008C77AA" w:rsidRPr="00800608">
        <w:rPr>
          <w:color w:val="auto"/>
          <w:lang w:val="cy-GB"/>
        </w:rPr>
        <w:t xml:space="preserve"> prof</w:t>
      </w:r>
      <w:r>
        <w:rPr>
          <w:color w:val="auto"/>
          <w:lang w:val="cy-GB"/>
        </w:rPr>
        <w:t>f</w:t>
      </w:r>
      <w:r w:rsidR="008C77AA" w:rsidRPr="00800608">
        <w:rPr>
          <w:color w:val="auto"/>
          <w:lang w:val="cy-GB"/>
        </w:rPr>
        <w:t>esi</w:t>
      </w:r>
      <w:r>
        <w:rPr>
          <w:color w:val="auto"/>
          <w:lang w:val="cy-GB"/>
        </w:rPr>
        <w:t>y</w:t>
      </w:r>
      <w:r w:rsidR="008C77AA" w:rsidRPr="00800608">
        <w:rPr>
          <w:color w:val="auto"/>
          <w:lang w:val="cy-GB"/>
        </w:rPr>
        <w:t>n</w:t>
      </w:r>
      <w:r>
        <w:rPr>
          <w:color w:val="auto"/>
          <w:lang w:val="cy-GB"/>
        </w:rPr>
        <w:t>o</w:t>
      </w:r>
      <w:r w:rsidR="008C77AA" w:rsidRPr="00800608">
        <w:rPr>
          <w:color w:val="auto"/>
          <w:lang w:val="cy-GB"/>
        </w:rPr>
        <w:t xml:space="preserve">l </w:t>
      </w:r>
      <w:r>
        <w:rPr>
          <w:color w:val="auto"/>
          <w:lang w:val="cy-GB"/>
        </w:rPr>
        <w:t>a</w:t>
      </w:r>
      <w:r w:rsidR="008C77AA" w:rsidRPr="00800608">
        <w:rPr>
          <w:color w:val="auto"/>
          <w:lang w:val="cy-GB"/>
        </w:rPr>
        <w:t xml:space="preserve"> p</w:t>
      </w:r>
      <w:r>
        <w:rPr>
          <w:color w:val="auto"/>
          <w:lang w:val="cy-GB"/>
        </w:rPr>
        <w:t>h</w:t>
      </w:r>
      <w:r w:rsidR="008C77AA" w:rsidRPr="00800608">
        <w:rPr>
          <w:color w:val="auto"/>
          <w:lang w:val="cy-GB"/>
        </w:rPr>
        <w:t>erson</w:t>
      </w:r>
      <w:r>
        <w:rPr>
          <w:color w:val="auto"/>
          <w:lang w:val="cy-GB"/>
        </w:rPr>
        <w:t>o</w:t>
      </w:r>
      <w:r w:rsidR="008C77AA" w:rsidRPr="00800608">
        <w:rPr>
          <w:color w:val="auto"/>
          <w:lang w:val="cy-GB"/>
        </w:rPr>
        <w:t>l:</w:t>
      </w:r>
      <w:bookmarkEnd w:id="132"/>
    </w:p>
    <w:p w14:paraId="4975A4BC" w14:textId="6FFAB08B" w:rsidR="008C77AA" w:rsidRPr="00800608" w:rsidRDefault="00853A28" w:rsidP="00333A4A">
      <w:pPr>
        <w:pStyle w:val="ListParagraph"/>
        <w:numPr>
          <w:ilvl w:val="0"/>
          <w:numId w:val="41"/>
        </w:numPr>
        <w:spacing w:after="0" w:line="264" w:lineRule="auto"/>
        <w:jc w:val="both"/>
        <w:rPr>
          <w:lang w:val="cy-GB"/>
        </w:rPr>
      </w:pPr>
      <w:r>
        <w:rPr>
          <w:lang w:val="cy-GB"/>
        </w:rPr>
        <w:t>Rwy’n deall y bydd</w:t>
      </w:r>
      <w:r w:rsidR="008C77AA" w:rsidRPr="00800608">
        <w:rPr>
          <w:lang w:val="cy-GB"/>
        </w:rPr>
        <w:t xml:space="preserve"> Ysgol Calon Cymru </w:t>
      </w:r>
      <w:r>
        <w:rPr>
          <w:lang w:val="cy-GB"/>
        </w:rPr>
        <w:t>yn monitro fy nefnydd o dechnoleg digidol a systemau cyfathrebu’r ysgol</w:t>
      </w:r>
      <w:r w:rsidR="008C77AA" w:rsidRPr="00800608">
        <w:rPr>
          <w:lang w:val="cy-GB"/>
        </w:rPr>
        <w:t>.</w:t>
      </w:r>
    </w:p>
    <w:p w14:paraId="413D8D66" w14:textId="17A78131" w:rsidR="008C77AA" w:rsidRPr="00800608" w:rsidRDefault="00853A28" w:rsidP="00333A4A">
      <w:pPr>
        <w:pStyle w:val="ListParagraph"/>
        <w:numPr>
          <w:ilvl w:val="0"/>
          <w:numId w:val="41"/>
        </w:numPr>
        <w:spacing w:after="0" w:line="264" w:lineRule="auto"/>
        <w:jc w:val="both"/>
        <w:rPr>
          <w:lang w:val="cy-GB"/>
        </w:rPr>
      </w:pPr>
      <w:r>
        <w:rPr>
          <w:lang w:val="cy-GB"/>
        </w:rPr>
        <w:t>Rwy’n deall bod y rheolau a osodwyd yn y cytundeb hwn yn berthnasol heyfd i’r defnydd o’r technolegau hyn (e.e. gliniaduron, e-bost,</w:t>
      </w:r>
      <w:r w:rsidR="008C77AA" w:rsidRPr="00800608">
        <w:rPr>
          <w:lang w:val="cy-GB"/>
        </w:rPr>
        <w:t xml:space="preserve"> VLE </w:t>
      </w:r>
      <w:r>
        <w:rPr>
          <w:lang w:val="cy-GB"/>
        </w:rPr>
        <w:t>ayyb</w:t>
      </w:r>
      <w:r w:rsidR="008C77AA" w:rsidRPr="00800608">
        <w:rPr>
          <w:lang w:val="cy-GB"/>
        </w:rPr>
        <w:t xml:space="preserve">.) </w:t>
      </w:r>
      <w:r>
        <w:rPr>
          <w:lang w:val="cy-GB"/>
        </w:rPr>
        <w:t>tu allan i’r ysgol</w:t>
      </w:r>
      <w:r w:rsidR="008C77AA" w:rsidRPr="00800608">
        <w:rPr>
          <w:lang w:val="cy-GB"/>
        </w:rPr>
        <w:t xml:space="preserve">, </w:t>
      </w:r>
      <w:r>
        <w:rPr>
          <w:lang w:val="cy-GB"/>
        </w:rPr>
        <w:t>ac i drosglwyddo data personol</w:t>
      </w:r>
      <w:r w:rsidR="008C77AA" w:rsidRPr="00800608">
        <w:rPr>
          <w:lang w:val="cy-GB"/>
        </w:rPr>
        <w:t xml:space="preserve"> (digi</w:t>
      </w:r>
      <w:r>
        <w:rPr>
          <w:lang w:val="cy-GB"/>
        </w:rPr>
        <w:t>dol neu ar bapur</w:t>
      </w:r>
      <w:r w:rsidR="008C77AA" w:rsidRPr="00800608">
        <w:rPr>
          <w:lang w:val="cy-GB"/>
        </w:rPr>
        <w:t xml:space="preserve">) </w:t>
      </w:r>
      <w:r>
        <w:rPr>
          <w:lang w:val="cy-GB"/>
        </w:rPr>
        <w:t>tu allan i’r ysgol.</w:t>
      </w:r>
    </w:p>
    <w:p w14:paraId="7166585F" w14:textId="1427AD19" w:rsidR="008C77AA" w:rsidRPr="00800608" w:rsidRDefault="00853A28" w:rsidP="00333A4A">
      <w:pPr>
        <w:pStyle w:val="ListParagraph"/>
        <w:numPr>
          <w:ilvl w:val="0"/>
          <w:numId w:val="41"/>
        </w:numPr>
        <w:spacing w:after="0" w:line="264" w:lineRule="auto"/>
        <w:jc w:val="both"/>
        <w:rPr>
          <w:lang w:val="cy-GB"/>
        </w:rPr>
      </w:pPr>
      <w:r>
        <w:rPr>
          <w:lang w:val="cy-GB"/>
        </w:rPr>
        <w:t>Rwy’n deall mai bwriad pennaf systemau digidol yr ysgol</w:t>
      </w:r>
      <w:r w:rsidR="008C77AA" w:rsidRPr="00800608">
        <w:rPr>
          <w:lang w:val="cy-GB"/>
        </w:rPr>
        <w:t xml:space="preserve"> </w:t>
      </w:r>
      <w:r>
        <w:rPr>
          <w:lang w:val="cy-GB"/>
        </w:rPr>
        <w:t>yw defnydd addysgol</w:t>
      </w:r>
      <w:r w:rsidR="008C77AA" w:rsidRPr="00800608">
        <w:rPr>
          <w:lang w:val="cy-GB"/>
        </w:rPr>
        <w:t xml:space="preserve"> </w:t>
      </w:r>
      <w:r>
        <w:rPr>
          <w:lang w:val="cy-GB"/>
        </w:rPr>
        <w:t>a byddaf ond yn defnyddio’r</w:t>
      </w:r>
      <w:r w:rsidR="008C77AA" w:rsidRPr="00800608">
        <w:rPr>
          <w:lang w:val="cy-GB"/>
        </w:rPr>
        <w:t xml:space="preserve"> system</w:t>
      </w:r>
      <w:r>
        <w:rPr>
          <w:lang w:val="cy-GB"/>
        </w:rPr>
        <w:t>au</w:t>
      </w:r>
      <w:r w:rsidR="008C77AA" w:rsidRPr="00800608">
        <w:rPr>
          <w:lang w:val="cy-GB"/>
        </w:rPr>
        <w:t xml:space="preserve"> </w:t>
      </w:r>
      <w:r>
        <w:rPr>
          <w:lang w:val="cy-GB"/>
        </w:rPr>
        <w:t>ar gyfer defnydd personol neu adloniannol o fewn i’r polisïau a rheolau a osodwyd gan yr ysgol</w:t>
      </w:r>
      <w:r w:rsidR="008C77AA" w:rsidRPr="00800608">
        <w:rPr>
          <w:lang w:val="cy-GB"/>
        </w:rPr>
        <w:t xml:space="preserve">. </w:t>
      </w:r>
    </w:p>
    <w:p w14:paraId="7E5917F0" w14:textId="2B39025E" w:rsidR="008C77AA" w:rsidRPr="00800608" w:rsidRDefault="00853A28" w:rsidP="00333A4A">
      <w:pPr>
        <w:pStyle w:val="ListParagraph"/>
        <w:numPr>
          <w:ilvl w:val="0"/>
          <w:numId w:val="41"/>
        </w:numPr>
        <w:spacing w:after="0" w:line="264" w:lineRule="auto"/>
        <w:jc w:val="both"/>
        <w:rPr>
          <w:lang w:val="cy-GB"/>
        </w:rPr>
      </w:pPr>
      <w:r>
        <w:rPr>
          <w:lang w:val="cy-GB"/>
        </w:rPr>
        <w:t>Ni fyddaf yn datgelu fy enw defnyddiwr na chyfrinair i unrhyw un arall</w:t>
      </w:r>
      <w:r w:rsidR="008C77AA" w:rsidRPr="00800608">
        <w:rPr>
          <w:lang w:val="cy-GB"/>
        </w:rPr>
        <w:t xml:space="preserve">, </w:t>
      </w:r>
      <w:r>
        <w:rPr>
          <w:lang w:val="cy-GB"/>
        </w:rPr>
        <w:t>ac ni fyddaf yn ceisio defnyddio enw defnyddiwr a chyfrinair unrhyw berson arall. Rwy’n deall na ddylwn ysgrifennu na storio cyfrinair lle mae’n bosibl i rywun arall ei ddwyn</w:t>
      </w:r>
      <w:r w:rsidR="008C77AA" w:rsidRPr="00800608">
        <w:rPr>
          <w:lang w:val="cy-GB"/>
        </w:rPr>
        <w:t>.</w:t>
      </w:r>
    </w:p>
    <w:p w14:paraId="3AF853E4" w14:textId="0B00F3C2" w:rsidR="008C77AA" w:rsidRPr="00800608" w:rsidRDefault="008C77AA" w:rsidP="00333A4A">
      <w:pPr>
        <w:pStyle w:val="ListParagraph"/>
        <w:numPr>
          <w:ilvl w:val="0"/>
          <w:numId w:val="41"/>
        </w:numPr>
        <w:spacing w:after="0" w:line="264" w:lineRule="auto"/>
        <w:jc w:val="both"/>
        <w:rPr>
          <w:lang w:val="cy-GB"/>
        </w:rPr>
      </w:pPr>
      <w:r w:rsidRPr="0080060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45742E5" wp14:editId="12AE12E7">
                <wp:simplePos x="0" y="0"/>
                <wp:positionH relativeFrom="column">
                  <wp:posOffset>-1784985</wp:posOffset>
                </wp:positionH>
                <wp:positionV relativeFrom="paragraph">
                  <wp:posOffset>875665</wp:posOffset>
                </wp:positionV>
                <wp:extent cx="800100" cy="571500"/>
                <wp:effectExtent l="0" t="3810" r="3810" b="0"/>
                <wp:wrapNone/>
                <wp:docPr id="4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1CBE60" w14:textId="77777777" w:rsidR="00EF61D5" w:rsidRDefault="00EF61D5" w:rsidP="008C77AA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60"/>
                              </w:rPr>
                              <w:t>28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5742E5" id="Text Box 43" o:spid="_x0000_s1055" type="#_x0000_t202" style="position:absolute;left:0;text-align:left;margin-left:-140.55pt;margin-top:68.95pt;width:63pt;height:4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" filled="f" stroked="f">
                <v:textbox>
                  <w:txbxContent>
                    <w:p w14:paraId="261CBE60" w14:textId="77777777" w:rsidR="00EF61D5" w:rsidRDefault="00EF61D5" w:rsidP="008C77AA">
                      <w:pPr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  <w:color w:val="FFFFFF"/>
                          <w:sz w:val="60"/>
                        </w:rPr>
                        <w:t>28</w:t>
                      </w:r>
                    </w:p>
                  </w:txbxContent>
                </v:textbox>
              </v:shape>
            </w:pict>
          </mc:Fallback>
        </mc:AlternateContent>
      </w:r>
      <w:r w:rsidR="00853A28">
        <w:rPr>
          <w:noProof/>
          <w:lang w:val="cy-GB" w:eastAsia="en-GB"/>
        </w:rPr>
        <w:t>Byddaf yn adrodd ar unwaith am unrhyw ddeunydd neu ddigwyddiad anghyfreithlon, anaddas neu niweidiol</w:t>
      </w:r>
      <w:r w:rsidRPr="00800608">
        <w:rPr>
          <w:lang w:val="cy-GB"/>
        </w:rPr>
        <w:t xml:space="preserve">, </w:t>
      </w:r>
      <w:r w:rsidR="00853A28">
        <w:rPr>
          <w:lang w:val="cy-GB"/>
        </w:rPr>
        <w:t>yr wyf yn ymwybodol ohono</w:t>
      </w:r>
      <w:r w:rsidRPr="00800608">
        <w:rPr>
          <w:lang w:val="cy-GB"/>
        </w:rPr>
        <w:t xml:space="preserve">, </w:t>
      </w:r>
      <w:r w:rsidR="00853A28">
        <w:rPr>
          <w:lang w:val="cy-GB"/>
        </w:rPr>
        <w:t>i’r</w:t>
      </w:r>
      <w:r w:rsidRPr="00800608">
        <w:rPr>
          <w:lang w:val="cy-GB"/>
        </w:rPr>
        <w:t xml:space="preserve"> person</w:t>
      </w:r>
      <w:r w:rsidR="00853A28">
        <w:rPr>
          <w:lang w:val="cy-GB"/>
        </w:rPr>
        <w:t xml:space="preserve"> priodol</w:t>
      </w:r>
      <w:r w:rsidRPr="00800608">
        <w:rPr>
          <w:lang w:val="cy-GB"/>
        </w:rPr>
        <w:t xml:space="preserve">.  </w:t>
      </w:r>
    </w:p>
    <w:p w14:paraId="63B7157D" w14:textId="61B78FEA" w:rsidR="008C77AA" w:rsidRPr="00800608" w:rsidRDefault="00853A28" w:rsidP="008C77AA">
      <w:pPr>
        <w:pStyle w:val="Heading3"/>
        <w:rPr>
          <w:color w:val="auto"/>
          <w:lang w:val="cy-GB"/>
        </w:rPr>
      </w:pPr>
      <w:bookmarkStart w:id="133" w:name="_Toc448745866"/>
      <w:r>
        <w:rPr>
          <w:color w:val="auto"/>
          <w:lang w:val="cy-GB"/>
        </w:rPr>
        <w:t>Byddaf yn broffesiynol yn fy nghyfathrebiadau a gweithredoedd wrth ddefnyddio</w:t>
      </w:r>
      <w:r w:rsidR="008C77AA" w:rsidRPr="00800608">
        <w:rPr>
          <w:color w:val="auto"/>
          <w:lang w:val="cy-GB"/>
        </w:rPr>
        <w:t xml:space="preserve"> </w:t>
      </w:r>
      <w:r>
        <w:rPr>
          <w:color w:val="auto"/>
          <w:lang w:val="cy-GB"/>
        </w:rPr>
        <w:t xml:space="preserve">systemau </w:t>
      </w:r>
      <w:r w:rsidR="008C77AA" w:rsidRPr="00800608">
        <w:rPr>
          <w:color w:val="auto"/>
          <w:lang w:val="cy-GB"/>
        </w:rPr>
        <w:t>Ysgol Calon Cymru:</w:t>
      </w:r>
      <w:bookmarkEnd w:id="133"/>
      <w:r>
        <w:rPr>
          <w:color w:val="auto"/>
          <w:lang w:val="cy-GB"/>
        </w:rPr>
        <w:t xml:space="preserve"> </w:t>
      </w:r>
    </w:p>
    <w:p w14:paraId="01C03714" w14:textId="2C32FAD7" w:rsidR="008C77AA" w:rsidRPr="00800608" w:rsidRDefault="00073C78" w:rsidP="00333A4A">
      <w:pPr>
        <w:pStyle w:val="ListParagraph"/>
        <w:numPr>
          <w:ilvl w:val="0"/>
          <w:numId w:val="42"/>
        </w:numPr>
        <w:spacing w:after="0" w:line="264" w:lineRule="auto"/>
        <w:jc w:val="both"/>
        <w:rPr>
          <w:lang w:val="cy-GB"/>
        </w:rPr>
      </w:pPr>
      <w:r>
        <w:rPr>
          <w:lang w:val="cy-GB"/>
        </w:rPr>
        <w:t>Ni fyddaf yn cyrchu</w:t>
      </w:r>
      <w:r w:rsidR="008C77AA" w:rsidRPr="00800608">
        <w:rPr>
          <w:lang w:val="cy-GB"/>
        </w:rPr>
        <w:t>, cop</w:t>
      </w:r>
      <w:r>
        <w:rPr>
          <w:lang w:val="cy-GB"/>
        </w:rPr>
        <w:t>ïo</w:t>
      </w:r>
      <w:r w:rsidR="008C77AA" w:rsidRPr="00800608">
        <w:rPr>
          <w:lang w:val="cy-GB"/>
        </w:rPr>
        <w:t xml:space="preserve">, </w:t>
      </w:r>
      <w:r>
        <w:rPr>
          <w:lang w:val="cy-GB"/>
        </w:rPr>
        <w:t xml:space="preserve">dileu na newid fel arall </w:t>
      </w:r>
      <w:r w:rsidR="00E901D8">
        <w:rPr>
          <w:lang w:val="cy-GB"/>
        </w:rPr>
        <w:t>ffeiliau unrhyw ddefnyddiwr arall, heb eu caniatâd clir hwy</w:t>
      </w:r>
      <w:r w:rsidR="008C77AA" w:rsidRPr="00800608">
        <w:rPr>
          <w:lang w:val="cy-GB"/>
        </w:rPr>
        <w:t>.</w:t>
      </w:r>
    </w:p>
    <w:p w14:paraId="460DA580" w14:textId="22130073" w:rsidR="008C77AA" w:rsidRPr="00800608" w:rsidRDefault="00E901D8" w:rsidP="00333A4A">
      <w:pPr>
        <w:pStyle w:val="ListParagraph"/>
        <w:numPr>
          <w:ilvl w:val="0"/>
          <w:numId w:val="42"/>
        </w:numPr>
        <w:spacing w:after="0" w:line="264" w:lineRule="auto"/>
        <w:jc w:val="both"/>
        <w:rPr>
          <w:lang w:val="cy-GB"/>
        </w:rPr>
      </w:pPr>
      <w:r>
        <w:rPr>
          <w:lang w:val="cy-GB"/>
        </w:rPr>
        <w:t>Byddaf yn cyfathrebu gydag eraill mewn modd proffesiynol, ni fyddaf yn defnyddio iaith ymosodol nac anaddas ac rwy’n sylweddoli</w:t>
      </w:r>
      <w:r w:rsidR="008C77AA" w:rsidRPr="00800608">
        <w:rPr>
          <w:lang w:val="cy-GB"/>
        </w:rPr>
        <w:t xml:space="preserve"> </w:t>
      </w:r>
      <w:r>
        <w:rPr>
          <w:lang w:val="cy-GB"/>
        </w:rPr>
        <w:t>bod gan eraill farn gwahanol</w:t>
      </w:r>
      <w:r w:rsidR="008C77AA" w:rsidRPr="00800608">
        <w:rPr>
          <w:lang w:val="cy-GB"/>
        </w:rPr>
        <w:t xml:space="preserve">. </w:t>
      </w:r>
    </w:p>
    <w:p w14:paraId="1492F1ED" w14:textId="0811427A" w:rsidR="008C77AA" w:rsidRPr="00800608" w:rsidRDefault="00E901D8" w:rsidP="00333A4A">
      <w:pPr>
        <w:pStyle w:val="ListParagraph"/>
        <w:numPr>
          <w:ilvl w:val="0"/>
          <w:numId w:val="42"/>
        </w:numPr>
        <w:spacing w:after="0" w:line="264" w:lineRule="auto"/>
        <w:jc w:val="both"/>
        <w:rPr>
          <w:lang w:val="cy-GB"/>
        </w:rPr>
      </w:pPr>
      <w:r>
        <w:rPr>
          <w:lang w:val="cy-GB"/>
        </w:rPr>
        <w:lastRenderedPageBreak/>
        <w:t>Byddaf yn sicrhau pan fyddaf yn tynnu a/neu gyhoeddi lluniau o eraill y byddaf yn gwneud hynny gyda’u caniatâd ac yn unol â pholisi’r ysgol ar y defnydd o luniau digidol/fideo</w:t>
      </w:r>
      <w:r w:rsidR="008C77AA" w:rsidRPr="00800608">
        <w:rPr>
          <w:lang w:val="cy-GB"/>
        </w:rPr>
        <w:t xml:space="preserve">. </w:t>
      </w:r>
      <w:r>
        <w:rPr>
          <w:lang w:val="cy-GB"/>
        </w:rPr>
        <w:t>Ni fyddaf yn defnyddio fy nghyfarpar personol fy hun i recordio’r lluniau hyn, oni bai i mi gael caniatâd i wneud hynny</w:t>
      </w:r>
      <w:r w:rsidR="008C77AA" w:rsidRPr="00800608">
        <w:rPr>
          <w:lang w:val="cy-GB"/>
        </w:rPr>
        <w:t xml:space="preserve">. </w:t>
      </w:r>
      <w:r>
        <w:rPr>
          <w:lang w:val="cy-GB"/>
        </w:rPr>
        <w:t>Pan gyhoeddir y lluniau hyn</w:t>
      </w:r>
      <w:r w:rsidR="008C77AA" w:rsidRPr="00800608">
        <w:rPr>
          <w:lang w:val="cy-GB"/>
        </w:rPr>
        <w:t xml:space="preserve"> (e.</w:t>
      </w:r>
      <w:r>
        <w:rPr>
          <w:lang w:val="cy-GB"/>
        </w:rPr>
        <w:t>e</w:t>
      </w:r>
      <w:r w:rsidR="008C77AA" w:rsidRPr="00800608">
        <w:rPr>
          <w:lang w:val="cy-GB"/>
        </w:rPr>
        <w:t xml:space="preserve">. </w:t>
      </w:r>
      <w:r>
        <w:rPr>
          <w:lang w:val="cy-GB"/>
        </w:rPr>
        <w:t>ar wefan</w:t>
      </w:r>
      <w:r w:rsidR="008C77AA" w:rsidRPr="00800608">
        <w:rPr>
          <w:lang w:val="cy-GB"/>
        </w:rPr>
        <w:t>/VLE</w:t>
      </w:r>
      <w:r>
        <w:rPr>
          <w:lang w:val="cy-GB"/>
        </w:rPr>
        <w:t xml:space="preserve"> yr ysgol</w:t>
      </w:r>
      <w:r w:rsidR="008C77AA" w:rsidRPr="00800608">
        <w:rPr>
          <w:lang w:val="cy-GB"/>
        </w:rPr>
        <w:t xml:space="preserve">) </w:t>
      </w:r>
      <w:r>
        <w:rPr>
          <w:lang w:val="cy-GB"/>
        </w:rPr>
        <w:t>ni fydd yn bosibl adnabod trwy enwi, neu unrhyw wybodaeth personol arall, y rtheiny sydd yn y lluniau</w:t>
      </w:r>
      <w:r w:rsidR="008C77AA" w:rsidRPr="00800608">
        <w:rPr>
          <w:lang w:val="cy-GB"/>
        </w:rPr>
        <w:t xml:space="preserve">. </w:t>
      </w:r>
    </w:p>
    <w:p w14:paraId="6457D415" w14:textId="780DF6B5" w:rsidR="008C77AA" w:rsidRPr="00800608" w:rsidRDefault="00E901D8" w:rsidP="00333A4A">
      <w:pPr>
        <w:pStyle w:val="ListParagraph"/>
        <w:numPr>
          <w:ilvl w:val="0"/>
          <w:numId w:val="42"/>
        </w:numPr>
        <w:spacing w:after="0" w:line="264" w:lineRule="auto"/>
        <w:jc w:val="both"/>
        <w:rPr>
          <w:rStyle w:val="BlueText"/>
          <w:lang w:val="cy-GB"/>
        </w:rPr>
      </w:pPr>
      <w:r>
        <w:rPr>
          <w:lang w:val="cy-GB"/>
        </w:rPr>
        <w:t>Byddaf ond yn defnyddio safleoedd rhwydweithiau cymdeithasol yn yr ysgol yn unol â pholisïau’r ysgol</w:t>
      </w:r>
      <w:r w:rsidR="008C77AA" w:rsidRPr="00800608">
        <w:rPr>
          <w:lang w:val="cy-GB"/>
        </w:rPr>
        <w:t xml:space="preserve">. </w:t>
      </w:r>
    </w:p>
    <w:p w14:paraId="1870124E" w14:textId="3DACAF87" w:rsidR="008C77AA" w:rsidRPr="00800608" w:rsidRDefault="00E901D8" w:rsidP="00333A4A">
      <w:pPr>
        <w:pStyle w:val="ListParagraph"/>
        <w:numPr>
          <w:ilvl w:val="0"/>
          <w:numId w:val="42"/>
        </w:numPr>
        <w:spacing w:after="0" w:line="264" w:lineRule="auto"/>
        <w:jc w:val="both"/>
        <w:rPr>
          <w:color w:val="0070C0"/>
          <w:lang w:val="cy-GB"/>
        </w:rPr>
      </w:pPr>
      <w:r>
        <w:rPr>
          <w:lang w:val="cy-GB"/>
        </w:rPr>
        <w:t>Byddaf ond yn cyfathrebu gyda dysgwyr a rhieni/gofalwyr gan ddefnyddio systemau swyddogol yr ysgol</w:t>
      </w:r>
      <w:r w:rsidR="008C77AA" w:rsidRPr="00800608">
        <w:rPr>
          <w:lang w:val="cy-GB"/>
        </w:rPr>
        <w:t xml:space="preserve">. </w:t>
      </w:r>
      <w:r>
        <w:rPr>
          <w:lang w:val="cy-GB"/>
        </w:rPr>
        <w:t>Bydd unrhyw gyfathrebiad o’r fath yn broffesiynol o ran naws a dull</w:t>
      </w:r>
      <w:r w:rsidR="008C77AA" w:rsidRPr="00800608">
        <w:rPr>
          <w:lang w:val="cy-GB"/>
        </w:rPr>
        <w:t xml:space="preserve">. </w:t>
      </w:r>
    </w:p>
    <w:p w14:paraId="1E7B0AA9" w14:textId="4080B83F" w:rsidR="008C77AA" w:rsidRPr="00800608" w:rsidRDefault="00E901D8" w:rsidP="00333A4A">
      <w:pPr>
        <w:pStyle w:val="ListParagraph"/>
        <w:numPr>
          <w:ilvl w:val="0"/>
          <w:numId w:val="42"/>
        </w:numPr>
        <w:spacing w:after="0" w:line="264" w:lineRule="auto"/>
        <w:jc w:val="both"/>
        <w:rPr>
          <w:lang w:val="cy-GB"/>
        </w:rPr>
      </w:pPr>
      <w:r>
        <w:rPr>
          <w:lang w:val="cy-GB"/>
        </w:rPr>
        <w:t>Ni fyddaf yn ymwneud ag unrhyw weithgaredd ar-lein a all</w:t>
      </w:r>
      <w:r w:rsidR="008C77AA" w:rsidRPr="00800608">
        <w:rPr>
          <w:lang w:val="cy-GB"/>
        </w:rPr>
        <w:t xml:space="preserve"> </w:t>
      </w:r>
      <w:r>
        <w:rPr>
          <w:lang w:val="cy-GB"/>
        </w:rPr>
        <w:t>beryglu fy nghyfrifoldebau proffesiynol</w:t>
      </w:r>
      <w:r w:rsidR="008C77AA" w:rsidRPr="00800608">
        <w:rPr>
          <w:lang w:val="cy-GB"/>
        </w:rPr>
        <w:t>.</w:t>
      </w:r>
    </w:p>
    <w:p w14:paraId="7154C471" w14:textId="76AE210B" w:rsidR="008C77AA" w:rsidRPr="00800608" w:rsidRDefault="00E901D8" w:rsidP="008C77AA">
      <w:pPr>
        <w:pStyle w:val="Heading3"/>
        <w:rPr>
          <w:color w:val="auto"/>
          <w:lang w:val="cy-GB"/>
        </w:rPr>
      </w:pPr>
      <w:bookmarkStart w:id="134" w:name="_Toc448745867"/>
      <w:r>
        <w:rPr>
          <w:color w:val="auto"/>
          <w:lang w:val="cy-GB"/>
        </w:rPr>
        <w:t xml:space="preserve">Mae gan yr ysgol a’r awdurdod lleol y cyfrifoldeb i ddarparu mynediad </w:t>
      </w:r>
      <w:r w:rsidR="00E074D7">
        <w:rPr>
          <w:color w:val="auto"/>
          <w:lang w:val="cy-GB"/>
        </w:rPr>
        <w:t xml:space="preserve">saff a </w:t>
      </w:r>
      <w:r>
        <w:rPr>
          <w:color w:val="auto"/>
          <w:lang w:val="cy-GB"/>
        </w:rPr>
        <w:t>diogel</w:t>
      </w:r>
      <w:r w:rsidR="008C77AA" w:rsidRPr="00800608">
        <w:rPr>
          <w:color w:val="auto"/>
          <w:lang w:val="cy-GB"/>
        </w:rPr>
        <w:t xml:space="preserve"> </w:t>
      </w:r>
      <w:r w:rsidR="00E074D7">
        <w:rPr>
          <w:color w:val="auto"/>
          <w:lang w:val="cy-GB"/>
        </w:rPr>
        <w:t>i dechnolegau a sicrhau rhediad didrafferth</w:t>
      </w:r>
      <w:r w:rsidR="008C77AA" w:rsidRPr="00800608">
        <w:rPr>
          <w:color w:val="auto"/>
          <w:lang w:val="cy-GB"/>
        </w:rPr>
        <w:t xml:space="preserve"> Ysgol Calon Cymru:</w:t>
      </w:r>
      <w:bookmarkEnd w:id="134"/>
    </w:p>
    <w:p w14:paraId="5C011517" w14:textId="38F26EC7" w:rsidR="008C77AA" w:rsidRPr="00800608" w:rsidRDefault="00E074D7" w:rsidP="00333A4A">
      <w:pPr>
        <w:pStyle w:val="ListParagraph"/>
        <w:numPr>
          <w:ilvl w:val="0"/>
          <w:numId w:val="43"/>
        </w:numPr>
        <w:spacing w:after="0" w:line="264" w:lineRule="auto"/>
        <w:jc w:val="both"/>
        <w:rPr>
          <w:rStyle w:val="BlueText"/>
          <w:lang w:val="cy-GB"/>
        </w:rPr>
      </w:pPr>
      <w:r>
        <w:rPr>
          <w:lang w:val="cy-GB"/>
        </w:rPr>
        <w:t>Pan fyddaf yn defnyddio fy nyfeisiau symudol yn yr ysgol</w:t>
      </w:r>
      <w:r w:rsidR="008C77AA" w:rsidRPr="00800608">
        <w:rPr>
          <w:lang w:val="cy-GB"/>
        </w:rPr>
        <w:t xml:space="preserve">, </w:t>
      </w:r>
      <w:r>
        <w:rPr>
          <w:lang w:val="cy-GB"/>
        </w:rPr>
        <w:t>byddaf yn dilyn y rheolau a osodwyd yn y cytundeb hwn</w:t>
      </w:r>
      <w:r w:rsidR="008C77AA" w:rsidRPr="00800608">
        <w:rPr>
          <w:lang w:val="cy-GB"/>
        </w:rPr>
        <w:t xml:space="preserve">, </w:t>
      </w:r>
      <w:r>
        <w:rPr>
          <w:lang w:val="cy-GB"/>
        </w:rPr>
        <w:t>yn yr un modd â phe bawn yn defnyddio cyfarpar</w:t>
      </w:r>
      <w:r w:rsidR="008C77AA" w:rsidRPr="00800608">
        <w:rPr>
          <w:lang w:val="cy-GB"/>
        </w:rPr>
        <w:t xml:space="preserve"> Ysgol Calon Cymru. </w:t>
      </w:r>
      <w:r>
        <w:rPr>
          <w:lang w:val="cy-GB"/>
        </w:rPr>
        <w:t>Byddaf hefyd yn dilyn unrhyw reolau ychwanegol a osodwyd gan</w:t>
      </w:r>
      <w:r w:rsidR="008C77AA" w:rsidRPr="00800608">
        <w:rPr>
          <w:lang w:val="cy-GB"/>
        </w:rPr>
        <w:t xml:space="preserve"> Ysgol Calon Cymru </w:t>
      </w:r>
      <w:r>
        <w:rPr>
          <w:lang w:val="cy-GB"/>
        </w:rPr>
        <w:t>ynglŷn â defnydd o’r fath</w:t>
      </w:r>
      <w:r w:rsidR="008C77AA" w:rsidRPr="00800608">
        <w:rPr>
          <w:lang w:val="cy-GB"/>
        </w:rPr>
        <w:t xml:space="preserve">. </w:t>
      </w:r>
      <w:r>
        <w:rPr>
          <w:lang w:val="cy-GB"/>
        </w:rPr>
        <w:t>Byddaf yn sicrhau bod unrhyw ddyfeisiau o’r fath wedi eu diogelu gyda meddalwedd gwrthfeirws cyfredol a’u bod yn rhydd o feirysau</w:t>
      </w:r>
      <w:r w:rsidR="008C77AA" w:rsidRPr="00800608">
        <w:rPr>
          <w:color w:val="0070C0"/>
          <w:lang w:val="cy-GB"/>
        </w:rPr>
        <w:t xml:space="preserve">. </w:t>
      </w:r>
    </w:p>
    <w:p w14:paraId="3092FEE1" w14:textId="668B70F9" w:rsidR="008C77AA" w:rsidRPr="00800608" w:rsidRDefault="00E074D7" w:rsidP="00333A4A">
      <w:pPr>
        <w:pStyle w:val="ListParagraph"/>
        <w:numPr>
          <w:ilvl w:val="0"/>
          <w:numId w:val="43"/>
        </w:numPr>
        <w:spacing w:after="0" w:line="264" w:lineRule="auto"/>
        <w:jc w:val="both"/>
        <w:rPr>
          <w:rStyle w:val="BlueText"/>
          <w:lang w:val="cy-GB"/>
        </w:rPr>
      </w:pPr>
      <w:r>
        <w:rPr>
          <w:lang w:val="cy-GB"/>
        </w:rPr>
        <w:t>Ni fyddaf yn defnyddio cyfeiriadau e-bost personol ar systemau TGCh yr ysgol/academi</w:t>
      </w:r>
      <w:r w:rsidR="008C77AA" w:rsidRPr="00800608">
        <w:rPr>
          <w:lang w:val="cy-GB"/>
        </w:rPr>
        <w:t xml:space="preserve"> </w:t>
      </w:r>
    </w:p>
    <w:p w14:paraId="1248CA51" w14:textId="21CAA8DD" w:rsidR="008C77AA" w:rsidRPr="00800608" w:rsidRDefault="00E074D7" w:rsidP="00333A4A">
      <w:pPr>
        <w:pStyle w:val="ListParagraph"/>
        <w:numPr>
          <w:ilvl w:val="0"/>
          <w:numId w:val="43"/>
        </w:numPr>
        <w:spacing w:after="0" w:line="264" w:lineRule="auto"/>
        <w:jc w:val="both"/>
        <w:rPr>
          <w:lang w:val="cy-GB"/>
        </w:rPr>
      </w:pPr>
      <w:r>
        <w:rPr>
          <w:lang w:val="cy-GB"/>
        </w:rPr>
        <w:t>Ni fyddaf yn agor unrhyw hypergyswllt mewn e-byst nac unrhyw atodiad i e-byst, oni bai i’r ffynonnell fod yn wybyddyd ac yn ddibynadwy, neu os bydd gennyf unrhyw amheuaeth am ddilysrwydd</w:t>
      </w:r>
      <w:r w:rsidR="008C77AA" w:rsidRPr="00800608">
        <w:rPr>
          <w:lang w:val="cy-GB"/>
        </w:rPr>
        <w:t xml:space="preserve"> </w:t>
      </w:r>
      <w:r>
        <w:rPr>
          <w:lang w:val="cy-GB"/>
        </w:rPr>
        <w:t>yr e-bost</w:t>
      </w:r>
      <w:r w:rsidR="008C77AA" w:rsidRPr="00800608">
        <w:rPr>
          <w:lang w:val="cy-GB"/>
        </w:rPr>
        <w:t xml:space="preserve"> (</w:t>
      </w:r>
      <w:r>
        <w:rPr>
          <w:lang w:val="cy-GB"/>
        </w:rPr>
        <w:t>oherwydd y risg y gall yr atodiad gynnwys feirws neu ragllenni niweidiol eraill</w:t>
      </w:r>
      <w:r w:rsidR="008C77AA" w:rsidRPr="00800608">
        <w:rPr>
          <w:lang w:val="cy-GB"/>
        </w:rPr>
        <w:t>)</w:t>
      </w:r>
    </w:p>
    <w:p w14:paraId="0D865155" w14:textId="4B7C99F5" w:rsidR="008C77AA" w:rsidRPr="00800608" w:rsidRDefault="00E074D7" w:rsidP="00333A4A">
      <w:pPr>
        <w:pStyle w:val="ListParagraph"/>
        <w:numPr>
          <w:ilvl w:val="0"/>
          <w:numId w:val="43"/>
        </w:numPr>
        <w:spacing w:after="0" w:line="264" w:lineRule="auto"/>
        <w:jc w:val="both"/>
        <w:rPr>
          <w:lang w:val="cy-GB"/>
        </w:rPr>
      </w:pPr>
      <w:r>
        <w:rPr>
          <w:lang w:val="cy-GB"/>
        </w:rPr>
        <w:t>Byddaf yn sicrhau bod fy n</w:t>
      </w:r>
      <w:r w:rsidR="008C77AA" w:rsidRPr="00800608">
        <w:rPr>
          <w:lang w:val="cy-GB"/>
        </w:rPr>
        <w:t xml:space="preserve">ata </w:t>
      </w:r>
      <w:r>
        <w:rPr>
          <w:lang w:val="cy-GB"/>
        </w:rPr>
        <w:t>yn cael ei gadw’n rheolaidd</w:t>
      </w:r>
      <w:r w:rsidR="008C77AA" w:rsidRPr="00800608">
        <w:rPr>
          <w:lang w:val="cy-GB"/>
        </w:rPr>
        <w:t xml:space="preserve">, </w:t>
      </w:r>
      <w:r>
        <w:rPr>
          <w:lang w:val="cy-GB"/>
        </w:rPr>
        <w:t>yn unol â pholisïau perthnasol yr ysgol</w:t>
      </w:r>
      <w:r w:rsidR="008C77AA" w:rsidRPr="00800608">
        <w:rPr>
          <w:lang w:val="cy-GB"/>
        </w:rPr>
        <w:t xml:space="preserve"> /academ</w:t>
      </w:r>
      <w:r>
        <w:rPr>
          <w:lang w:val="cy-GB"/>
        </w:rPr>
        <w:t>i</w:t>
      </w:r>
      <w:r w:rsidR="008C77AA" w:rsidRPr="00800608">
        <w:rPr>
          <w:lang w:val="cy-GB"/>
        </w:rPr>
        <w:t xml:space="preserve">. </w:t>
      </w:r>
    </w:p>
    <w:p w14:paraId="74EADD6D" w14:textId="6ED349E2" w:rsidR="008C77AA" w:rsidRPr="00800608" w:rsidRDefault="00E074D7" w:rsidP="00333A4A">
      <w:pPr>
        <w:pStyle w:val="ListParagraph"/>
        <w:numPr>
          <w:ilvl w:val="0"/>
          <w:numId w:val="43"/>
        </w:numPr>
        <w:spacing w:after="0" w:line="264" w:lineRule="auto"/>
        <w:jc w:val="both"/>
        <w:rPr>
          <w:lang w:val="cy-GB"/>
        </w:rPr>
      </w:pPr>
      <w:r>
        <w:rPr>
          <w:lang w:val="cy-GB"/>
        </w:rPr>
        <w:t>Ni fyddaf yn ceisio llwytho i fyny</w:t>
      </w:r>
      <w:r w:rsidR="008C77AA" w:rsidRPr="00800608">
        <w:rPr>
          <w:lang w:val="cy-GB"/>
        </w:rPr>
        <w:t xml:space="preserve">, </w:t>
      </w:r>
      <w:r>
        <w:rPr>
          <w:lang w:val="cy-GB"/>
        </w:rPr>
        <w:t>lawrlwytho na chyrchu unrhyw ddeunydd</w:t>
      </w:r>
      <w:r w:rsidR="008C77AA" w:rsidRPr="00800608">
        <w:rPr>
          <w:lang w:val="cy-GB"/>
        </w:rPr>
        <w:t xml:space="preserve"> </w:t>
      </w:r>
      <w:r>
        <w:rPr>
          <w:lang w:val="cy-GB"/>
        </w:rPr>
        <w:t>sy’n anghyfreithlon</w:t>
      </w:r>
      <w:r w:rsidR="008C77AA" w:rsidRPr="00800608">
        <w:rPr>
          <w:lang w:val="cy-GB"/>
        </w:rPr>
        <w:t xml:space="preserve"> (</w:t>
      </w:r>
      <w:r>
        <w:rPr>
          <w:lang w:val="cy-GB"/>
        </w:rPr>
        <w:t>lluniau o gamdriniaeth rhywiol plant</w:t>
      </w:r>
      <w:r w:rsidR="008C77AA" w:rsidRPr="00800608">
        <w:rPr>
          <w:lang w:val="cy-GB"/>
        </w:rPr>
        <w:t xml:space="preserve">, </w:t>
      </w:r>
      <w:r>
        <w:rPr>
          <w:lang w:val="cy-GB"/>
        </w:rPr>
        <w:t>deunydd hiliol droseddol</w:t>
      </w:r>
      <w:r w:rsidR="008C77AA" w:rsidRPr="00800608">
        <w:rPr>
          <w:lang w:val="cy-GB"/>
        </w:rPr>
        <w:t xml:space="preserve">, </w:t>
      </w:r>
      <w:r>
        <w:rPr>
          <w:lang w:val="cy-GB"/>
        </w:rPr>
        <w:t>deunydd terfysgol neu eithafol</w:t>
      </w:r>
      <w:r w:rsidR="008C77AA" w:rsidRPr="00800608">
        <w:rPr>
          <w:lang w:val="cy-GB"/>
        </w:rPr>
        <w:t>, pornogra</w:t>
      </w:r>
      <w:r>
        <w:rPr>
          <w:lang w:val="cy-GB"/>
        </w:rPr>
        <w:t>ffi oedolion</w:t>
      </w:r>
      <w:r w:rsidR="008C77AA" w:rsidRPr="00800608">
        <w:rPr>
          <w:lang w:val="cy-GB"/>
        </w:rPr>
        <w:t xml:space="preserve"> </w:t>
      </w:r>
      <w:r>
        <w:rPr>
          <w:lang w:val="cy-GB"/>
        </w:rPr>
        <w:t>sydd yn y Ddeddf cyhoeddiadau Anweddus</w:t>
      </w:r>
      <w:r w:rsidR="008C77AA" w:rsidRPr="00800608">
        <w:rPr>
          <w:lang w:val="cy-GB"/>
        </w:rPr>
        <w:t xml:space="preserve">) </w:t>
      </w:r>
      <w:r>
        <w:rPr>
          <w:lang w:val="cy-GB"/>
        </w:rPr>
        <w:t>neu sy’n anaddas neu a all achosi niwed neu ofid i eraill</w:t>
      </w:r>
      <w:r w:rsidR="008C77AA" w:rsidRPr="00800608">
        <w:rPr>
          <w:lang w:val="cy-GB"/>
        </w:rPr>
        <w:t xml:space="preserve">. </w:t>
      </w:r>
      <w:r>
        <w:rPr>
          <w:lang w:val="cy-GB"/>
        </w:rPr>
        <w:t>Ni fyddaf yn ceisio dangos unrhyw raglen neu feddalwedd</w:t>
      </w:r>
      <w:r w:rsidR="008C77AA" w:rsidRPr="00800608">
        <w:rPr>
          <w:lang w:val="cy-GB"/>
        </w:rPr>
        <w:t xml:space="preserve"> </w:t>
      </w:r>
      <w:r>
        <w:rPr>
          <w:lang w:val="cy-GB"/>
        </w:rPr>
        <w:t>a allai adael i mi fynd heibio</w:t>
      </w:r>
      <w:r w:rsidR="00CD10F0">
        <w:rPr>
          <w:lang w:val="cy-GB"/>
        </w:rPr>
        <w:t>’r systemau hidlo/diogelwch sydd mewn grym i atal mynediad i ddeunyddiau o’r fath</w:t>
      </w:r>
      <w:r w:rsidR="008C77AA" w:rsidRPr="00800608">
        <w:rPr>
          <w:lang w:val="cy-GB"/>
        </w:rPr>
        <w:t>.</w:t>
      </w:r>
    </w:p>
    <w:p w14:paraId="713D9D99" w14:textId="7BDCD44E" w:rsidR="008C77AA" w:rsidRPr="00800608" w:rsidRDefault="00CD10F0" w:rsidP="00333A4A">
      <w:pPr>
        <w:pStyle w:val="ListParagraph"/>
        <w:numPr>
          <w:ilvl w:val="0"/>
          <w:numId w:val="43"/>
        </w:numPr>
        <w:spacing w:after="0" w:line="264" w:lineRule="auto"/>
        <w:jc w:val="both"/>
        <w:rPr>
          <w:lang w:val="cy-GB"/>
        </w:rPr>
      </w:pPr>
      <w:r>
        <w:rPr>
          <w:lang w:val="cy-GB"/>
        </w:rPr>
        <w:t>Ni fyddaf yn ceisio</w:t>
      </w:r>
      <w:r w:rsidR="008C77AA" w:rsidRPr="00800608">
        <w:rPr>
          <w:lang w:val="cy-GB"/>
        </w:rPr>
        <w:t xml:space="preserve"> (</w:t>
      </w:r>
      <w:r>
        <w:rPr>
          <w:lang w:val="cy-GB"/>
        </w:rPr>
        <w:t>oni bai i mi gael caniatâd</w:t>
      </w:r>
      <w:r w:rsidR="008C77AA" w:rsidRPr="00800608">
        <w:rPr>
          <w:lang w:val="cy-GB"/>
        </w:rPr>
        <w:t xml:space="preserve">) </w:t>
      </w:r>
      <w:r>
        <w:rPr>
          <w:lang w:val="cy-GB"/>
        </w:rPr>
        <w:t>lawrlwytho na llwytho i fyny swmp mawr a allai ddefnyddio cynhwysedd y rhyngrwyd ac atal defnyddwyr eraill rhag medru gwneud eu gwaith</w:t>
      </w:r>
      <w:r w:rsidR="008C77AA" w:rsidRPr="00800608">
        <w:rPr>
          <w:lang w:val="cy-GB"/>
        </w:rPr>
        <w:t xml:space="preserve">. </w:t>
      </w:r>
    </w:p>
    <w:p w14:paraId="63D3F249" w14:textId="3593D3E1" w:rsidR="008C77AA" w:rsidRPr="00800608" w:rsidRDefault="00CD10F0" w:rsidP="00333A4A">
      <w:pPr>
        <w:pStyle w:val="ListParagraph"/>
        <w:numPr>
          <w:ilvl w:val="0"/>
          <w:numId w:val="43"/>
        </w:numPr>
        <w:spacing w:after="0" w:line="264" w:lineRule="auto"/>
        <w:jc w:val="both"/>
        <w:rPr>
          <w:rStyle w:val="BlueText"/>
          <w:lang w:val="cy-GB"/>
        </w:rPr>
      </w:pPr>
      <w:r>
        <w:rPr>
          <w:lang w:val="cy-GB"/>
        </w:rPr>
        <w:t>Ni fyddaf yn mewnosod nac yn ceisio mewnosod rhaglenni o unrhyw fath ar beiriant</w:t>
      </w:r>
      <w:r w:rsidR="008C77AA" w:rsidRPr="00800608">
        <w:rPr>
          <w:lang w:val="cy-GB"/>
        </w:rPr>
        <w:t xml:space="preserve">, </w:t>
      </w:r>
      <w:r>
        <w:rPr>
          <w:lang w:val="cy-GB"/>
        </w:rPr>
        <w:t>na storio rhaglenni ar gyfrifiadur</w:t>
      </w:r>
      <w:r w:rsidR="008C77AA" w:rsidRPr="00800608">
        <w:rPr>
          <w:lang w:val="cy-GB"/>
        </w:rPr>
        <w:t xml:space="preserve">, </w:t>
      </w:r>
      <w:r>
        <w:rPr>
          <w:lang w:val="cy-GB"/>
        </w:rPr>
        <w:t>ac ni fyddaf yn ceisio ym mholisïau’r ysgol</w:t>
      </w:r>
      <w:r w:rsidR="008C77AA" w:rsidRPr="00800608">
        <w:rPr>
          <w:lang w:val="cy-GB"/>
        </w:rPr>
        <w:t>/academ</w:t>
      </w:r>
      <w:r>
        <w:rPr>
          <w:lang w:val="cy-GB"/>
        </w:rPr>
        <w:t>i</w:t>
      </w:r>
      <w:r w:rsidR="008C77AA" w:rsidRPr="00800608">
        <w:rPr>
          <w:lang w:val="cy-GB"/>
        </w:rPr>
        <w:t xml:space="preserve">. </w:t>
      </w:r>
      <w:r w:rsidR="008C77AA" w:rsidRPr="00800608">
        <w:rPr>
          <w:rStyle w:val="BlueText"/>
          <w:lang w:val="cy-GB"/>
        </w:rPr>
        <w:t xml:space="preserve"> </w:t>
      </w:r>
    </w:p>
    <w:p w14:paraId="5502D686" w14:textId="05A82AB6" w:rsidR="008C77AA" w:rsidRPr="00800608" w:rsidRDefault="00CD10F0" w:rsidP="00333A4A">
      <w:pPr>
        <w:pStyle w:val="ListParagraph"/>
        <w:numPr>
          <w:ilvl w:val="0"/>
          <w:numId w:val="43"/>
        </w:numPr>
        <w:spacing w:after="0" w:line="264" w:lineRule="auto"/>
        <w:jc w:val="both"/>
        <w:rPr>
          <w:lang w:val="cy-GB"/>
        </w:rPr>
      </w:pPr>
      <w:r>
        <w:rPr>
          <w:lang w:val="cy-GB"/>
        </w:rPr>
        <w:t>Ni fyddaf yn analluogi nac yn achosi unrhyw ddifrod i gyfarpar yr ysgol</w:t>
      </w:r>
      <w:r w:rsidR="008C77AA" w:rsidRPr="00800608">
        <w:rPr>
          <w:lang w:val="cy-GB"/>
        </w:rPr>
        <w:t xml:space="preserve"> /academ</w:t>
      </w:r>
      <w:r>
        <w:rPr>
          <w:lang w:val="cy-GB"/>
        </w:rPr>
        <w:t>i</w:t>
      </w:r>
      <w:r w:rsidR="008C77AA" w:rsidRPr="00800608">
        <w:rPr>
          <w:lang w:val="cy-GB"/>
        </w:rPr>
        <w:t xml:space="preserve">, </w:t>
      </w:r>
      <w:r>
        <w:rPr>
          <w:lang w:val="cy-GB"/>
        </w:rPr>
        <w:t>na chyfarpar sy’n eiddo i eraill</w:t>
      </w:r>
      <w:r w:rsidR="008C77AA" w:rsidRPr="00800608">
        <w:rPr>
          <w:lang w:val="cy-GB"/>
        </w:rPr>
        <w:t>.</w:t>
      </w:r>
    </w:p>
    <w:p w14:paraId="68ECC41E" w14:textId="56996483" w:rsidR="008C77AA" w:rsidRPr="00800608" w:rsidRDefault="00CD10F0" w:rsidP="00333A4A">
      <w:pPr>
        <w:pStyle w:val="ListParagraph"/>
        <w:numPr>
          <w:ilvl w:val="0"/>
          <w:numId w:val="43"/>
        </w:numPr>
        <w:spacing w:after="0" w:line="264" w:lineRule="auto"/>
        <w:jc w:val="both"/>
        <w:rPr>
          <w:lang w:val="cy-GB"/>
        </w:rPr>
      </w:pPr>
      <w:r>
        <w:rPr>
          <w:lang w:val="cy-GB"/>
        </w:rPr>
        <w:t>Byddaf ond yn cludo</w:t>
      </w:r>
      <w:r w:rsidR="008C77AA" w:rsidRPr="00800608">
        <w:rPr>
          <w:lang w:val="cy-GB"/>
        </w:rPr>
        <w:t xml:space="preserve">, </w:t>
      </w:r>
      <w:r>
        <w:rPr>
          <w:lang w:val="cy-GB"/>
        </w:rPr>
        <w:t>dal</w:t>
      </w:r>
      <w:r w:rsidR="008C77AA" w:rsidRPr="00800608">
        <w:rPr>
          <w:lang w:val="cy-GB"/>
        </w:rPr>
        <w:t>, d</w:t>
      </w:r>
      <w:r>
        <w:rPr>
          <w:lang w:val="cy-GB"/>
        </w:rPr>
        <w:t>atgelu</w:t>
      </w:r>
      <w:r w:rsidR="008C77AA" w:rsidRPr="00800608">
        <w:rPr>
          <w:lang w:val="cy-GB"/>
        </w:rPr>
        <w:t xml:space="preserve"> </w:t>
      </w:r>
      <w:r>
        <w:rPr>
          <w:lang w:val="cy-GB"/>
        </w:rPr>
        <w:t>na rhannu gwybodaeth</w:t>
      </w:r>
      <w:r w:rsidR="008C77AA" w:rsidRPr="00800608">
        <w:rPr>
          <w:lang w:val="cy-GB"/>
        </w:rPr>
        <w:t xml:space="preserve"> </w:t>
      </w:r>
      <w:r>
        <w:rPr>
          <w:lang w:val="cy-GB"/>
        </w:rPr>
        <w:t>b</w:t>
      </w:r>
      <w:r w:rsidR="008C77AA" w:rsidRPr="00800608">
        <w:rPr>
          <w:lang w:val="cy-GB"/>
        </w:rPr>
        <w:t>erson</w:t>
      </w:r>
      <w:r>
        <w:rPr>
          <w:lang w:val="cy-GB"/>
        </w:rPr>
        <w:t>o</w:t>
      </w:r>
      <w:r w:rsidR="008C77AA" w:rsidRPr="00800608">
        <w:rPr>
          <w:lang w:val="cy-GB"/>
        </w:rPr>
        <w:t xml:space="preserve">l </w:t>
      </w:r>
      <w:r>
        <w:rPr>
          <w:lang w:val="cy-GB"/>
        </w:rPr>
        <w:t>am fy hun nac eraill</w:t>
      </w:r>
      <w:r w:rsidR="008C77AA" w:rsidRPr="00800608">
        <w:rPr>
          <w:lang w:val="cy-GB"/>
        </w:rPr>
        <w:t xml:space="preserve">, </w:t>
      </w:r>
      <w:r>
        <w:rPr>
          <w:lang w:val="cy-GB"/>
        </w:rPr>
        <w:t>fel yr amlinellwyd ym Mholisi</w:t>
      </w:r>
      <w:r w:rsidR="008C77AA" w:rsidRPr="00800608">
        <w:rPr>
          <w:lang w:val="cy-GB"/>
        </w:rPr>
        <w:t xml:space="preserve"> </w:t>
      </w:r>
      <w:r>
        <w:rPr>
          <w:lang w:val="cy-GB"/>
        </w:rPr>
        <w:t>Data personol yr Ysgol</w:t>
      </w:r>
      <w:r w:rsidR="008C77AA" w:rsidRPr="00800608">
        <w:rPr>
          <w:lang w:val="cy-GB"/>
        </w:rPr>
        <w:t>/Academ</w:t>
      </w:r>
      <w:r>
        <w:rPr>
          <w:lang w:val="cy-GB"/>
        </w:rPr>
        <w:t>i</w:t>
      </w:r>
      <w:r w:rsidR="008C77AA" w:rsidRPr="00800608">
        <w:rPr>
          <w:lang w:val="cy-GB"/>
        </w:rPr>
        <w:t>/</w:t>
      </w:r>
      <w:r>
        <w:rPr>
          <w:lang w:val="cy-GB"/>
        </w:rPr>
        <w:t>ALl</w:t>
      </w:r>
      <w:r w:rsidR="008C77AA" w:rsidRPr="00800608">
        <w:rPr>
          <w:lang w:val="cy-GB"/>
        </w:rPr>
        <w:t xml:space="preserve"> (</w:t>
      </w:r>
      <w:r>
        <w:rPr>
          <w:lang w:val="cy-GB"/>
        </w:rPr>
        <w:t>neu bolisi perthnasol arall</w:t>
      </w:r>
      <w:r w:rsidR="008C77AA" w:rsidRPr="00800608">
        <w:rPr>
          <w:lang w:val="cy-GB"/>
        </w:rPr>
        <w:t xml:space="preserve">). </w:t>
      </w:r>
      <w:r>
        <w:rPr>
          <w:lang w:val="cy-GB"/>
        </w:rPr>
        <w:t>Pan gaiff data personol ei drosglwyddo tu allan i rwydwaith lleol diogel</w:t>
      </w:r>
      <w:r w:rsidR="008C77AA" w:rsidRPr="00800608">
        <w:rPr>
          <w:lang w:val="cy-GB"/>
        </w:rPr>
        <w:t xml:space="preserve">, </w:t>
      </w:r>
      <w:r>
        <w:rPr>
          <w:lang w:val="cy-GB"/>
        </w:rPr>
        <w:t>rhaid ei amgryptio</w:t>
      </w:r>
      <w:r w:rsidR="008C77AA" w:rsidRPr="00800608">
        <w:rPr>
          <w:lang w:val="cy-GB"/>
        </w:rPr>
        <w:t xml:space="preserve">. </w:t>
      </w:r>
      <w:r>
        <w:rPr>
          <w:lang w:val="cy-GB"/>
        </w:rPr>
        <w:t>Rhaid cadw dogfennau papur sy’n cynnwys data personol mewn storfa sydd ar glo</w:t>
      </w:r>
      <w:r w:rsidR="008C77AA" w:rsidRPr="00800608">
        <w:rPr>
          <w:lang w:val="cy-GB"/>
        </w:rPr>
        <w:t>.</w:t>
      </w:r>
    </w:p>
    <w:p w14:paraId="5E2CB340" w14:textId="6FF3CDC4" w:rsidR="008C77AA" w:rsidRPr="00800608" w:rsidRDefault="00CD10F0" w:rsidP="00333A4A">
      <w:pPr>
        <w:pStyle w:val="ListParagraph"/>
        <w:numPr>
          <w:ilvl w:val="0"/>
          <w:numId w:val="43"/>
        </w:numPr>
        <w:spacing w:after="0" w:line="264" w:lineRule="auto"/>
        <w:jc w:val="both"/>
        <w:rPr>
          <w:lang w:val="cy-GB"/>
        </w:rPr>
      </w:pPr>
      <w:r>
        <w:rPr>
          <w:lang w:val="cy-GB"/>
        </w:rPr>
        <w:t>Rwy’n deall y bydd unrhyw bolisi diogelu data yn mynnu bod</w:t>
      </w:r>
      <w:r w:rsidR="008C77AA" w:rsidRPr="00800608">
        <w:rPr>
          <w:lang w:val="cy-GB"/>
        </w:rPr>
        <w:t xml:space="preserve"> </w:t>
      </w:r>
      <w:r>
        <w:rPr>
          <w:lang w:val="cy-GB"/>
        </w:rPr>
        <w:t>data</w:t>
      </w:r>
      <w:r w:rsidR="008C77AA" w:rsidRPr="00800608">
        <w:rPr>
          <w:lang w:val="cy-GB"/>
        </w:rPr>
        <w:t xml:space="preserve"> staff </w:t>
      </w:r>
      <w:r>
        <w:rPr>
          <w:lang w:val="cy-GB"/>
        </w:rPr>
        <w:t>neu fyfyriwr</w:t>
      </w:r>
      <w:r w:rsidR="008C77AA" w:rsidRPr="00800608">
        <w:rPr>
          <w:lang w:val="cy-GB"/>
        </w:rPr>
        <w:t>/</w:t>
      </w:r>
      <w:r>
        <w:rPr>
          <w:lang w:val="cy-GB"/>
        </w:rPr>
        <w:t>disgybl y maen gennyffynediad iddo</w:t>
      </w:r>
      <w:r w:rsidR="008C77AA" w:rsidRPr="00800608">
        <w:rPr>
          <w:lang w:val="cy-GB"/>
        </w:rPr>
        <w:t xml:space="preserve">, </w:t>
      </w:r>
      <w:r>
        <w:rPr>
          <w:lang w:val="cy-GB"/>
        </w:rPr>
        <w:t>yn cael ei gadw’n breifat a chyfrinachol</w:t>
      </w:r>
      <w:r w:rsidR="008C77AA" w:rsidRPr="00800608">
        <w:rPr>
          <w:lang w:val="cy-GB"/>
        </w:rPr>
        <w:t xml:space="preserve">, </w:t>
      </w:r>
      <w:r>
        <w:rPr>
          <w:lang w:val="cy-GB"/>
        </w:rPr>
        <w:t>ac eithrio pan ystyrir</w:t>
      </w:r>
      <w:r w:rsidR="00655587">
        <w:rPr>
          <w:lang w:val="cy-GB"/>
        </w:rPr>
        <w:t xml:space="preserve"> ei bod yn angenrheidiol fod gofyn i mi, yn ôl y gyfraith, neu gan bolisi ysgol/academi i mi ddatgelu gwybodaeth o’r fath i awdurdod priodol</w:t>
      </w:r>
      <w:r w:rsidR="008C77AA" w:rsidRPr="00800608">
        <w:rPr>
          <w:lang w:val="cy-GB"/>
        </w:rPr>
        <w:t xml:space="preserve">. </w:t>
      </w:r>
    </w:p>
    <w:p w14:paraId="73E57DDB" w14:textId="25ADA89E" w:rsidR="008C77AA" w:rsidRPr="00800608" w:rsidRDefault="00655587" w:rsidP="00333A4A">
      <w:pPr>
        <w:pStyle w:val="ListParagraph"/>
        <w:numPr>
          <w:ilvl w:val="0"/>
          <w:numId w:val="43"/>
        </w:numPr>
        <w:spacing w:after="0" w:line="264" w:lineRule="auto"/>
        <w:jc w:val="both"/>
        <w:rPr>
          <w:lang w:val="cy-GB"/>
        </w:rPr>
      </w:pPr>
      <w:r>
        <w:rPr>
          <w:lang w:val="cy-GB"/>
        </w:rPr>
        <w:t>Byddaf yn adrodd ar unwaith am unrhyw ddifrod neu fai yn ymwneud â chyfarpar neu feddalwedd, sut bynnag y digwyddodd hyn</w:t>
      </w:r>
      <w:r w:rsidR="008C77AA" w:rsidRPr="00800608">
        <w:rPr>
          <w:lang w:val="cy-GB"/>
        </w:rPr>
        <w:t>.</w:t>
      </w:r>
    </w:p>
    <w:p w14:paraId="461A3212" w14:textId="77777777" w:rsidR="008C77AA" w:rsidRPr="00800608" w:rsidRDefault="008C77AA" w:rsidP="008C77AA">
      <w:pPr>
        <w:rPr>
          <w:lang w:val="cy-GB"/>
        </w:rPr>
      </w:pPr>
    </w:p>
    <w:p w14:paraId="75FFAB96" w14:textId="77777777" w:rsidR="008C77AA" w:rsidRPr="00800608" w:rsidRDefault="008C77AA" w:rsidP="008C77AA">
      <w:pPr>
        <w:rPr>
          <w:lang w:val="cy-GB"/>
        </w:rPr>
      </w:pPr>
    </w:p>
    <w:p w14:paraId="4B01BE51" w14:textId="77777777" w:rsidR="008C77AA" w:rsidRPr="00800608" w:rsidRDefault="008C77AA" w:rsidP="008C77AA">
      <w:pPr>
        <w:rPr>
          <w:lang w:val="cy-GB"/>
        </w:rPr>
      </w:pPr>
    </w:p>
    <w:p w14:paraId="1CEF1912" w14:textId="67829A42" w:rsidR="008C77AA" w:rsidRPr="00800608" w:rsidRDefault="008C77AA" w:rsidP="008C77AA">
      <w:pPr>
        <w:pStyle w:val="Heading3"/>
        <w:rPr>
          <w:color w:val="auto"/>
          <w:lang w:val="cy-GB"/>
        </w:rPr>
      </w:pPr>
      <w:bookmarkStart w:id="135" w:name="_Toc448745868"/>
      <w:r w:rsidRPr="00800608">
        <w:rPr>
          <w:color w:val="auto"/>
          <w:lang w:val="cy-GB"/>
        </w:rPr>
        <w:lastRenderedPageBreak/>
        <w:t>W</w:t>
      </w:r>
      <w:r w:rsidR="00655587">
        <w:rPr>
          <w:color w:val="auto"/>
          <w:lang w:val="cy-GB"/>
        </w:rPr>
        <w:t>rth ddefnyddio’r rhyngrwyd yn fy nghymhwyster proffesiynol neu ar gyfer defnydd personol a awdurdodwyd gan yr ysgol</w:t>
      </w:r>
      <w:r w:rsidRPr="00800608">
        <w:rPr>
          <w:color w:val="auto"/>
          <w:lang w:val="cy-GB"/>
        </w:rPr>
        <w:t>:</w:t>
      </w:r>
      <w:bookmarkEnd w:id="135"/>
    </w:p>
    <w:p w14:paraId="1BA193BE" w14:textId="132E217C" w:rsidR="008C77AA" w:rsidRPr="00800608" w:rsidRDefault="00655587" w:rsidP="00333A4A">
      <w:pPr>
        <w:pStyle w:val="ListParagraph"/>
        <w:numPr>
          <w:ilvl w:val="0"/>
          <w:numId w:val="44"/>
        </w:numPr>
        <w:spacing w:after="0" w:line="264" w:lineRule="auto"/>
        <w:jc w:val="both"/>
        <w:rPr>
          <w:lang w:val="cy-GB"/>
        </w:rPr>
      </w:pPr>
      <w:r>
        <w:rPr>
          <w:lang w:val="cy-GB"/>
        </w:rPr>
        <w:t xml:space="preserve">Byddaf yn sicrhau bod gen i ganiatâd i </w:t>
      </w:r>
      <w:r w:rsidR="00072B16">
        <w:rPr>
          <w:lang w:val="cy-GB"/>
        </w:rPr>
        <w:t>dd</w:t>
      </w:r>
      <w:r>
        <w:rPr>
          <w:lang w:val="cy-GB"/>
        </w:rPr>
        <w:t>e</w:t>
      </w:r>
      <w:r w:rsidR="00072B16">
        <w:rPr>
          <w:lang w:val="cy-GB"/>
        </w:rPr>
        <w:t>f</w:t>
      </w:r>
      <w:r>
        <w:rPr>
          <w:lang w:val="cy-GB"/>
        </w:rPr>
        <w:t>nyddio gwaith gwreiddiol eraill yn fy ngwaith i</w:t>
      </w:r>
      <w:r w:rsidR="008C77AA" w:rsidRPr="00800608">
        <w:rPr>
          <w:lang w:val="cy-GB"/>
        </w:rPr>
        <w:t xml:space="preserve"> </w:t>
      </w:r>
    </w:p>
    <w:p w14:paraId="20ADAF73" w14:textId="75C4179C" w:rsidR="008C77AA" w:rsidRPr="00800608" w:rsidRDefault="00655587" w:rsidP="00333A4A">
      <w:pPr>
        <w:pStyle w:val="ListParagraph"/>
        <w:numPr>
          <w:ilvl w:val="0"/>
          <w:numId w:val="44"/>
        </w:numPr>
        <w:spacing w:after="0" w:line="264" w:lineRule="auto"/>
        <w:jc w:val="both"/>
        <w:rPr>
          <w:lang w:val="cy-GB"/>
        </w:rPr>
      </w:pPr>
      <w:r>
        <w:rPr>
          <w:lang w:val="cy-GB"/>
        </w:rPr>
        <w:t>Lle caiff gwaith ei ddiogelu gan hawlfraint</w:t>
      </w:r>
      <w:r w:rsidR="008C77AA" w:rsidRPr="00800608">
        <w:rPr>
          <w:lang w:val="cy-GB"/>
        </w:rPr>
        <w:t xml:space="preserve">, </w:t>
      </w:r>
      <w:r>
        <w:rPr>
          <w:lang w:val="cy-GB"/>
        </w:rPr>
        <w:t>ni fyddaf yn lawrlwytho na dosbarthu copïau (yn cynnwys cerddoriaeth a fideos</w:t>
      </w:r>
      <w:r w:rsidR="008C77AA" w:rsidRPr="00800608">
        <w:rPr>
          <w:lang w:val="cy-GB"/>
        </w:rPr>
        <w:t>).</w:t>
      </w:r>
    </w:p>
    <w:p w14:paraId="423096EF" w14:textId="20643A5B" w:rsidR="008C77AA" w:rsidRPr="00800608" w:rsidRDefault="00B536C0" w:rsidP="008C77AA">
      <w:pPr>
        <w:pStyle w:val="Heading3"/>
        <w:rPr>
          <w:color w:val="auto"/>
          <w:lang w:val="cy-GB"/>
        </w:rPr>
      </w:pPr>
      <w:bookmarkStart w:id="136" w:name="_Toc448745869"/>
      <w:r>
        <w:rPr>
          <w:color w:val="auto"/>
          <w:lang w:val="cy-GB"/>
        </w:rPr>
        <w:t xml:space="preserve">Rwy’n deall fy mod y gyfrifol am fy ngweithredoedd yn a thu allan i </w:t>
      </w:r>
      <w:bookmarkEnd w:id="136"/>
      <w:r w:rsidR="008C77AA" w:rsidRPr="00800608">
        <w:rPr>
          <w:color w:val="auto"/>
          <w:lang w:val="cy-GB"/>
        </w:rPr>
        <w:t>Ysgol Calon Cymru</w:t>
      </w:r>
      <w:r w:rsidR="00F70F57" w:rsidRPr="00800608">
        <w:rPr>
          <w:color w:val="auto"/>
          <w:lang w:val="cy-GB"/>
        </w:rPr>
        <w:t>:</w:t>
      </w:r>
    </w:p>
    <w:p w14:paraId="5D1B2597" w14:textId="31F63633" w:rsidR="008C77AA" w:rsidRPr="00800608" w:rsidRDefault="00B536C0" w:rsidP="00333A4A">
      <w:pPr>
        <w:pStyle w:val="ListParagraph"/>
        <w:numPr>
          <w:ilvl w:val="0"/>
          <w:numId w:val="45"/>
        </w:numPr>
        <w:spacing w:after="0" w:line="264" w:lineRule="auto"/>
        <w:jc w:val="both"/>
        <w:rPr>
          <w:lang w:val="cy-GB"/>
        </w:rPr>
      </w:pPr>
      <w:r>
        <w:rPr>
          <w:lang w:val="cy-GB"/>
        </w:rPr>
        <w:t>Rwy’n deall bod y polisi defnydd derbyniol hwn</w:t>
      </w:r>
      <w:r w:rsidR="00152994">
        <w:rPr>
          <w:lang w:val="cy-GB"/>
        </w:rPr>
        <w:t xml:space="preserve"> yn gymwys nid yn unig i fy ngwaith a defnydd o gyfarpar technoleg digidol </w:t>
      </w:r>
      <w:r w:rsidR="008C77AA" w:rsidRPr="00800608">
        <w:rPr>
          <w:lang w:val="cy-GB"/>
        </w:rPr>
        <w:t xml:space="preserve">Ysgol Calon Cymru </w:t>
      </w:r>
      <w:r w:rsidR="00152994">
        <w:rPr>
          <w:lang w:val="cy-GB"/>
        </w:rPr>
        <w:t>yn yr ysgol</w:t>
      </w:r>
      <w:r w:rsidR="008C77AA" w:rsidRPr="00800608">
        <w:rPr>
          <w:lang w:val="cy-GB"/>
        </w:rPr>
        <w:t xml:space="preserve">, </w:t>
      </w:r>
      <w:r w:rsidR="00152994">
        <w:rPr>
          <w:lang w:val="cy-GB"/>
        </w:rPr>
        <w:t>ond mae’n gymwys hefyd</w:t>
      </w:r>
      <w:r w:rsidR="008C77AA" w:rsidRPr="00800608">
        <w:rPr>
          <w:lang w:val="cy-GB"/>
        </w:rPr>
        <w:t xml:space="preserve"> </w:t>
      </w:r>
      <w:r w:rsidR="00152994">
        <w:rPr>
          <w:lang w:val="cy-GB"/>
        </w:rPr>
        <w:t>i fy nefnydd o systemau a chyfarpar</w:t>
      </w:r>
      <w:r w:rsidR="008C77AA" w:rsidRPr="00800608">
        <w:rPr>
          <w:lang w:val="cy-GB"/>
        </w:rPr>
        <w:t xml:space="preserve"> Ysgol Calon Cymru </w:t>
      </w:r>
      <w:r w:rsidR="00152994">
        <w:rPr>
          <w:lang w:val="cy-GB"/>
        </w:rPr>
        <w:t>oddi ar y safle</w:t>
      </w:r>
      <w:r w:rsidR="008C77AA" w:rsidRPr="00800608">
        <w:rPr>
          <w:lang w:val="cy-GB"/>
        </w:rPr>
        <w:t xml:space="preserve"> </w:t>
      </w:r>
      <w:r w:rsidR="00152994">
        <w:rPr>
          <w:lang w:val="cy-GB"/>
        </w:rPr>
        <w:t>a fy nefnydd o gyfarpar</w:t>
      </w:r>
      <w:r w:rsidR="008C77AA" w:rsidRPr="00800608">
        <w:rPr>
          <w:lang w:val="cy-GB"/>
        </w:rPr>
        <w:t xml:space="preserve"> person</w:t>
      </w:r>
      <w:r w:rsidR="00152994">
        <w:rPr>
          <w:lang w:val="cy-GB"/>
        </w:rPr>
        <w:t>o</w:t>
      </w:r>
      <w:r w:rsidR="008C77AA" w:rsidRPr="00800608">
        <w:rPr>
          <w:lang w:val="cy-GB"/>
        </w:rPr>
        <w:t xml:space="preserve">l </w:t>
      </w:r>
      <w:r w:rsidR="00152994">
        <w:rPr>
          <w:lang w:val="cy-GB"/>
        </w:rPr>
        <w:t>ar y safle neu mewn sefyllfaoedd sy’n ymwneud â fy nghyflogaeth gan yr ysgol</w:t>
      </w:r>
      <w:r w:rsidR="008C77AA" w:rsidRPr="00800608">
        <w:rPr>
          <w:lang w:val="cy-GB"/>
        </w:rPr>
        <w:t xml:space="preserve"> /academ</w:t>
      </w:r>
      <w:r w:rsidR="00152994">
        <w:rPr>
          <w:lang w:val="cy-GB"/>
        </w:rPr>
        <w:t>i</w:t>
      </w:r>
    </w:p>
    <w:p w14:paraId="757DF8BB" w14:textId="4C35EC10" w:rsidR="008C77AA" w:rsidRDefault="00152994" w:rsidP="00333A4A">
      <w:pPr>
        <w:pStyle w:val="ListParagraph"/>
        <w:numPr>
          <w:ilvl w:val="0"/>
          <w:numId w:val="45"/>
        </w:numPr>
        <w:spacing w:after="0" w:line="264" w:lineRule="auto"/>
        <w:jc w:val="both"/>
        <w:rPr>
          <w:lang w:val="cy-GB"/>
        </w:rPr>
      </w:pPr>
      <w:r>
        <w:rPr>
          <w:lang w:val="cy-GB"/>
        </w:rPr>
        <w:t>Rwy’n deall os byddaf yn methu cydymffurfio â’r cytundeb defnydd derbyniol hwn, gallwn fod yn destun camau i ddisgyblu</w:t>
      </w:r>
      <w:r w:rsidR="008C77AA" w:rsidRPr="00800608">
        <w:rPr>
          <w:lang w:val="cy-GB"/>
        </w:rPr>
        <w:t xml:space="preserve">.  </w:t>
      </w:r>
      <w:r>
        <w:rPr>
          <w:lang w:val="cy-GB"/>
        </w:rPr>
        <w:t>Gallai hyn gynnwys rhybudd</w:t>
      </w:r>
      <w:r w:rsidR="008C77AA" w:rsidRPr="00800608">
        <w:rPr>
          <w:lang w:val="cy-GB"/>
        </w:rPr>
        <w:t xml:space="preserve">, </w:t>
      </w:r>
      <w:r>
        <w:rPr>
          <w:lang w:val="cy-GB"/>
        </w:rPr>
        <w:t>gwaharddiad</w:t>
      </w:r>
      <w:r w:rsidR="008C77AA" w:rsidRPr="00800608">
        <w:rPr>
          <w:lang w:val="cy-GB"/>
        </w:rPr>
        <w:t xml:space="preserve">, </w:t>
      </w:r>
      <w:r>
        <w:rPr>
          <w:lang w:val="cy-GB"/>
        </w:rPr>
        <w:t>cyfeirio at y Llywodraethwyr a/neu’r Awdurdod Lleol ac yn achos gweithgareddau anghyfreithlon, ymglymiad yr heddlu</w:t>
      </w:r>
      <w:r w:rsidR="008C77AA" w:rsidRPr="00800608">
        <w:rPr>
          <w:lang w:val="cy-GB"/>
        </w:rPr>
        <w:t xml:space="preserve">. </w:t>
      </w:r>
    </w:p>
    <w:p w14:paraId="4BAE0AB6" w14:textId="77777777" w:rsidR="00152994" w:rsidRPr="00800608" w:rsidRDefault="00152994" w:rsidP="00152994">
      <w:pPr>
        <w:pStyle w:val="ListParagraph"/>
        <w:spacing w:after="0" w:line="264" w:lineRule="auto"/>
        <w:jc w:val="both"/>
        <w:rPr>
          <w:lang w:val="cy-GB"/>
        </w:rPr>
      </w:pPr>
    </w:p>
    <w:p w14:paraId="7CBC06D4" w14:textId="4ECC2D93" w:rsidR="008C77AA" w:rsidRPr="00800608" w:rsidRDefault="00152994" w:rsidP="008C77AA">
      <w:pPr>
        <w:rPr>
          <w:lang w:val="cy-GB"/>
        </w:rPr>
      </w:pPr>
      <w:r>
        <w:rPr>
          <w:lang w:val="cy-GB"/>
        </w:rPr>
        <w:t>Rwyf wedi darllen a deall yr uchod ac rwy’n cytuno i ddefnyddio systemau technoleg digidol yr ysgol (yn yr ysgol a thu allan i’r ysgol) ac ar fy nyfeisiau fy hun (yn yr ysgol wrth wneud cyfathrebiadau’n ymwneud â’r ysgol) o fewn i’r canllawiau hyn</w:t>
      </w:r>
      <w:r w:rsidR="008C77AA" w:rsidRPr="00800608">
        <w:rPr>
          <w:lang w:val="cy-GB"/>
        </w:rPr>
        <w:t xml:space="preserve">. </w:t>
      </w:r>
    </w:p>
    <w:p w14:paraId="545EFE9B" w14:textId="19F6FC9B" w:rsidR="008C77AA" w:rsidRPr="00800608" w:rsidRDefault="00152994" w:rsidP="008C77AA">
      <w:pPr>
        <w:rPr>
          <w:u w:val="dotted"/>
          <w:lang w:val="cy-GB"/>
        </w:rPr>
      </w:pPr>
      <w:r>
        <w:rPr>
          <w:lang w:val="cy-GB"/>
        </w:rPr>
        <w:t xml:space="preserve">Enw </w:t>
      </w:r>
      <w:r w:rsidR="008C77AA" w:rsidRPr="00800608">
        <w:rPr>
          <w:lang w:val="cy-GB"/>
        </w:rPr>
        <w:t>Staff/</w:t>
      </w:r>
      <w:r>
        <w:rPr>
          <w:lang w:val="cy-GB"/>
        </w:rPr>
        <w:t>Gwirfoddolwr</w:t>
      </w:r>
      <w:r w:rsidR="008C77AA" w:rsidRPr="00800608">
        <w:rPr>
          <w:lang w:val="cy-GB"/>
        </w:rPr>
        <w:t>:</w:t>
      </w:r>
      <w:r w:rsidR="008C77AA" w:rsidRPr="00800608">
        <w:rPr>
          <w:lang w:val="cy-GB"/>
        </w:rPr>
        <w:tab/>
      </w:r>
      <w:r w:rsidR="008C77AA" w:rsidRPr="00800608">
        <w:rPr>
          <w:lang w:val="cy-GB"/>
        </w:rPr>
        <w:tab/>
      </w:r>
      <w:r w:rsidR="008C77AA" w:rsidRPr="00800608">
        <w:rPr>
          <w:u w:val="dotted"/>
          <w:lang w:val="cy-GB"/>
        </w:rPr>
        <w:tab/>
      </w:r>
      <w:r w:rsidR="008C77AA" w:rsidRPr="00800608">
        <w:rPr>
          <w:u w:val="dotted"/>
          <w:lang w:val="cy-GB"/>
        </w:rPr>
        <w:tab/>
      </w:r>
      <w:r w:rsidR="008C77AA" w:rsidRPr="00800608">
        <w:rPr>
          <w:u w:val="dotted"/>
          <w:lang w:val="cy-GB"/>
        </w:rPr>
        <w:tab/>
      </w:r>
      <w:r w:rsidR="008C77AA" w:rsidRPr="00800608">
        <w:rPr>
          <w:u w:val="dotted"/>
          <w:lang w:val="cy-GB"/>
        </w:rPr>
        <w:tab/>
      </w:r>
      <w:r w:rsidR="008C77AA" w:rsidRPr="00800608">
        <w:rPr>
          <w:u w:val="dotted"/>
          <w:lang w:val="cy-GB"/>
        </w:rPr>
        <w:tab/>
      </w:r>
    </w:p>
    <w:p w14:paraId="5B5A696F" w14:textId="77777777" w:rsidR="008C77AA" w:rsidRPr="00800608" w:rsidRDefault="008C77AA" w:rsidP="008C77AA">
      <w:pPr>
        <w:rPr>
          <w:lang w:val="cy-GB"/>
        </w:rPr>
      </w:pPr>
    </w:p>
    <w:p w14:paraId="368B9B18" w14:textId="343B2F70" w:rsidR="008C77AA" w:rsidRPr="00800608" w:rsidRDefault="00152994" w:rsidP="008C77AA">
      <w:pPr>
        <w:rPr>
          <w:u w:val="dotted"/>
          <w:lang w:val="cy-GB"/>
        </w:rPr>
      </w:pPr>
      <w:r>
        <w:rPr>
          <w:lang w:val="cy-GB"/>
        </w:rPr>
        <w:t>Llofnod</w:t>
      </w:r>
      <w:r w:rsidR="008C77AA" w:rsidRPr="00800608">
        <w:rPr>
          <w:lang w:val="cy-GB"/>
        </w:rPr>
        <w:t>:</w:t>
      </w:r>
      <w:r w:rsidR="008C77AA" w:rsidRPr="00800608">
        <w:rPr>
          <w:lang w:val="cy-GB"/>
        </w:rPr>
        <w:tab/>
      </w:r>
      <w:r w:rsidR="008C77AA" w:rsidRPr="00800608">
        <w:rPr>
          <w:lang w:val="cy-GB"/>
        </w:rPr>
        <w:tab/>
      </w:r>
      <w:r w:rsidR="008C77AA" w:rsidRPr="00800608">
        <w:rPr>
          <w:lang w:val="cy-GB"/>
        </w:rPr>
        <w:tab/>
      </w:r>
      <w:r w:rsidR="008C77AA" w:rsidRPr="00800608">
        <w:rPr>
          <w:lang w:val="cy-GB"/>
        </w:rPr>
        <w:tab/>
      </w:r>
      <w:r w:rsidR="008C77AA" w:rsidRPr="00800608">
        <w:rPr>
          <w:u w:val="dotted"/>
          <w:lang w:val="cy-GB"/>
        </w:rPr>
        <w:tab/>
      </w:r>
      <w:r w:rsidR="008C77AA" w:rsidRPr="00800608">
        <w:rPr>
          <w:u w:val="dotted"/>
          <w:lang w:val="cy-GB"/>
        </w:rPr>
        <w:tab/>
      </w:r>
      <w:r w:rsidR="008C77AA" w:rsidRPr="00800608">
        <w:rPr>
          <w:u w:val="dotted"/>
          <w:lang w:val="cy-GB"/>
        </w:rPr>
        <w:tab/>
      </w:r>
      <w:r w:rsidR="008C77AA" w:rsidRPr="00800608">
        <w:rPr>
          <w:u w:val="dotted"/>
          <w:lang w:val="cy-GB"/>
        </w:rPr>
        <w:tab/>
      </w:r>
      <w:r w:rsidR="008C77AA" w:rsidRPr="00800608">
        <w:rPr>
          <w:u w:val="dotted"/>
          <w:lang w:val="cy-GB"/>
        </w:rPr>
        <w:tab/>
      </w:r>
    </w:p>
    <w:p w14:paraId="24C9C468" w14:textId="77777777" w:rsidR="008C77AA" w:rsidRPr="00800608" w:rsidRDefault="008C77AA" w:rsidP="008C77AA">
      <w:pPr>
        <w:rPr>
          <w:lang w:val="cy-GB"/>
        </w:rPr>
      </w:pPr>
    </w:p>
    <w:p w14:paraId="6B8097B4" w14:textId="6297730C" w:rsidR="008C77AA" w:rsidRPr="00800608" w:rsidRDefault="008C77AA" w:rsidP="008C77AA">
      <w:pPr>
        <w:rPr>
          <w:u w:val="dotted"/>
          <w:lang w:val="cy-GB"/>
        </w:rPr>
      </w:pPr>
      <w:r w:rsidRPr="00800608">
        <w:rPr>
          <w:lang w:val="cy-GB"/>
        </w:rPr>
        <w:t>D</w:t>
      </w:r>
      <w:r w:rsidR="00152994">
        <w:rPr>
          <w:lang w:val="cy-GB"/>
        </w:rPr>
        <w:t>yddiad</w:t>
      </w:r>
      <w:r w:rsidRPr="00800608">
        <w:rPr>
          <w:lang w:val="cy-GB"/>
        </w:rPr>
        <w:t>:</w:t>
      </w:r>
      <w:r w:rsidRPr="00800608">
        <w:rPr>
          <w:lang w:val="cy-GB"/>
        </w:rPr>
        <w:tab/>
      </w:r>
      <w:r w:rsidRPr="00800608">
        <w:rPr>
          <w:lang w:val="cy-GB"/>
        </w:rPr>
        <w:tab/>
      </w:r>
      <w:r w:rsidRPr="00800608">
        <w:rPr>
          <w:lang w:val="cy-GB"/>
        </w:rPr>
        <w:tab/>
      </w:r>
      <w:r w:rsidRPr="00800608">
        <w:rPr>
          <w:lang w:val="cy-GB"/>
        </w:rPr>
        <w:tab/>
      </w:r>
      <w:r w:rsidRPr="00800608">
        <w:rPr>
          <w:u w:val="dotted"/>
          <w:lang w:val="cy-GB"/>
        </w:rPr>
        <w:tab/>
      </w:r>
      <w:r w:rsidRPr="00800608">
        <w:rPr>
          <w:u w:val="dotted"/>
          <w:lang w:val="cy-GB"/>
        </w:rPr>
        <w:tab/>
      </w:r>
      <w:r w:rsidRPr="00800608">
        <w:rPr>
          <w:u w:val="dotted"/>
          <w:lang w:val="cy-GB"/>
        </w:rPr>
        <w:tab/>
      </w:r>
      <w:r w:rsidRPr="00800608">
        <w:rPr>
          <w:u w:val="dotted"/>
          <w:lang w:val="cy-GB"/>
        </w:rPr>
        <w:tab/>
      </w:r>
      <w:r w:rsidRPr="00800608">
        <w:rPr>
          <w:u w:val="dotted"/>
          <w:lang w:val="cy-GB"/>
        </w:rPr>
        <w:tab/>
      </w:r>
    </w:p>
    <w:p w14:paraId="3F48D0FF" w14:textId="77777777" w:rsidR="008C77AA" w:rsidRPr="00800608" w:rsidRDefault="008C77AA" w:rsidP="008C77AA">
      <w:pPr>
        <w:rPr>
          <w:u w:val="dotted"/>
          <w:lang w:val="cy-GB"/>
        </w:rPr>
      </w:pPr>
    </w:p>
    <w:p w14:paraId="6786A32C" w14:textId="77777777" w:rsidR="008C77AA" w:rsidRPr="00800608" w:rsidRDefault="008C77AA" w:rsidP="008C77AA">
      <w:pPr>
        <w:rPr>
          <w:lang w:val="cy-GB"/>
        </w:rPr>
      </w:pPr>
    </w:p>
    <w:p w14:paraId="332EB556" w14:textId="77777777" w:rsidR="008C77AA" w:rsidRPr="00800608" w:rsidRDefault="008C77AA" w:rsidP="008C77AA">
      <w:pPr>
        <w:rPr>
          <w:lang w:val="cy-GB"/>
        </w:rPr>
      </w:pPr>
    </w:p>
    <w:p w14:paraId="21EF82BB" w14:textId="77777777" w:rsidR="008C77AA" w:rsidRPr="00800608" w:rsidRDefault="008C77AA" w:rsidP="008C77AA">
      <w:pPr>
        <w:rPr>
          <w:lang w:val="cy-GB"/>
        </w:rPr>
      </w:pPr>
    </w:p>
    <w:p w14:paraId="7C76F547" w14:textId="77777777" w:rsidR="008C77AA" w:rsidRPr="00800608" w:rsidRDefault="008C77AA" w:rsidP="008C77AA">
      <w:pPr>
        <w:rPr>
          <w:lang w:val="cy-GB"/>
        </w:rPr>
      </w:pPr>
    </w:p>
    <w:p w14:paraId="7AACB194" w14:textId="77777777" w:rsidR="008C77AA" w:rsidRPr="00800608" w:rsidRDefault="008C77AA" w:rsidP="008C77AA">
      <w:pPr>
        <w:rPr>
          <w:lang w:val="cy-GB"/>
        </w:rPr>
      </w:pPr>
    </w:p>
    <w:p w14:paraId="4E2586A8" w14:textId="77777777" w:rsidR="008C77AA" w:rsidRPr="00800608" w:rsidRDefault="008C77AA" w:rsidP="008C77AA">
      <w:pPr>
        <w:rPr>
          <w:lang w:val="cy-GB"/>
        </w:rPr>
      </w:pPr>
    </w:p>
    <w:p w14:paraId="10ABB9AB" w14:textId="77777777" w:rsidR="008C77AA" w:rsidRPr="00800608" w:rsidRDefault="008C77AA" w:rsidP="008C77AA">
      <w:pPr>
        <w:rPr>
          <w:lang w:val="cy-GB"/>
        </w:rPr>
      </w:pPr>
    </w:p>
    <w:p w14:paraId="26FE9869" w14:textId="77777777" w:rsidR="008C77AA" w:rsidRPr="00800608" w:rsidRDefault="008C77AA" w:rsidP="008C77AA">
      <w:pPr>
        <w:rPr>
          <w:lang w:val="cy-GB"/>
        </w:rPr>
      </w:pPr>
    </w:p>
    <w:p w14:paraId="1029ABF8" w14:textId="77777777" w:rsidR="008C77AA" w:rsidRPr="00800608" w:rsidRDefault="008C77AA" w:rsidP="008C77AA">
      <w:pPr>
        <w:rPr>
          <w:lang w:val="cy-GB"/>
        </w:rPr>
      </w:pPr>
    </w:p>
    <w:p w14:paraId="29B708EF" w14:textId="77777777" w:rsidR="008C77AA" w:rsidRPr="00800608" w:rsidRDefault="008C77AA" w:rsidP="008C77AA">
      <w:pPr>
        <w:rPr>
          <w:lang w:val="cy-GB"/>
        </w:rPr>
      </w:pPr>
    </w:p>
    <w:p w14:paraId="6DDE895F" w14:textId="77777777" w:rsidR="008C77AA" w:rsidRPr="00800608" w:rsidRDefault="008C77AA" w:rsidP="008C77AA">
      <w:pPr>
        <w:rPr>
          <w:lang w:val="cy-GB"/>
        </w:rPr>
      </w:pPr>
    </w:p>
    <w:p w14:paraId="0D48E578" w14:textId="77777777" w:rsidR="008C77AA" w:rsidRPr="00800608" w:rsidRDefault="008C77AA" w:rsidP="008C77AA">
      <w:pPr>
        <w:rPr>
          <w:lang w:val="cy-GB"/>
        </w:rPr>
      </w:pPr>
    </w:p>
    <w:p w14:paraId="50A96EB3" w14:textId="77777777" w:rsidR="008C77AA" w:rsidRPr="00800608" w:rsidRDefault="008C77AA" w:rsidP="008C77AA">
      <w:pPr>
        <w:rPr>
          <w:lang w:val="cy-GB"/>
        </w:rPr>
      </w:pPr>
    </w:p>
    <w:p w14:paraId="0F08A2B8" w14:textId="1C113460" w:rsidR="008C77AA" w:rsidRPr="00800608" w:rsidRDefault="008C77AA" w:rsidP="008C77AA">
      <w:pPr>
        <w:pStyle w:val="Heading2"/>
        <w:rPr>
          <w:color w:val="FF0000"/>
          <w:lang w:val="cy-GB"/>
        </w:rPr>
      </w:pPr>
      <w:bookmarkStart w:id="137" w:name="_Toc448745878"/>
      <w:bookmarkStart w:id="138" w:name="_Toc448754184"/>
      <w:bookmarkStart w:id="139" w:name="_Toc511315140"/>
      <w:bookmarkStart w:id="140" w:name="_Toc29910052"/>
      <w:bookmarkStart w:id="141" w:name="_Toc29910851"/>
      <w:bookmarkStart w:id="142" w:name="_Hlk30700452"/>
      <w:r w:rsidRPr="00800608">
        <w:rPr>
          <w:color w:val="FF0000"/>
          <w:lang w:val="cy-GB"/>
        </w:rPr>
        <w:t xml:space="preserve">B1 </w:t>
      </w:r>
      <w:r w:rsidR="002E0444">
        <w:rPr>
          <w:color w:val="FF0000"/>
          <w:lang w:val="cy-GB"/>
        </w:rPr>
        <w:t>–</w:t>
      </w:r>
      <w:r w:rsidRPr="00800608">
        <w:rPr>
          <w:color w:val="FF0000"/>
          <w:lang w:val="cy-GB"/>
        </w:rPr>
        <w:t xml:space="preserve"> </w:t>
      </w:r>
      <w:r w:rsidR="002E0444">
        <w:rPr>
          <w:color w:val="FF0000"/>
          <w:lang w:val="cy-GB"/>
        </w:rPr>
        <w:t xml:space="preserve">Templed Polisi Diogelwch Technegol Ysgol </w:t>
      </w:r>
      <w:r w:rsidRPr="00800608">
        <w:rPr>
          <w:color w:val="FF0000"/>
          <w:lang w:val="cy-GB"/>
        </w:rPr>
        <w:t>(</w:t>
      </w:r>
      <w:r w:rsidR="002E0444">
        <w:rPr>
          <w:color w:val="FF0000"/>
          <w:lang w:val="cy-GB"/>
        </w:rPr>
        <w:t>yn cynnwys hidlo a chyfrineiriau</w:t>
      </w:r>
      <w:r w:rsidRPr="00800608">
        <w:rPr>
          <w:color w:val="FF0000"/>
          <w:lang w:val="cy-GB"/>
        </w:rPr>
        <w:t>)</w:t>
      </w:r>
      <w:bookmarkEnd w:id="137"/>
      <w:bookmarkEnd w:id="138"/>
      <w:bookmarkEnd w:id="139"/>
      <w:bookmarkEnd w:id="140"/>
      <w:bookmarkEnd w:id="141"/>
    </w:p>
    <w:p w14:paraId="38E95BA6" w14:textId="571DB076" w:rsidR="008C77AA" w:rsidRPr="00800608" w:rsidRDefault="002E0444" w:rsidP="008C77AA">
      <w:pPr>
        <w:pStyle w:val="Heading3"/>
        <w:rPr>
          <w:color w:val="auto"/>
          <w:lang w:val="cy-GB"/>
        </w:rPr>
      </w:pPr>
      <w:r>
        <w:rPr>
          <w:color w:val="auto"/>
          <w:lang w:val="cy-GB"/>
        </w:rPr>
        <w:t>Cyflwyniad</w:t>
      </w:r>
    </w:p>
    <w:p w14:paraId="6B6DAEB1" w14:textId="52957D87" w:rsidR="008C77AA" w:rsidRPr="00800608" w:rsidRDefault="002E0444" w:rsidP="008C77AA">
      <w:pPr>
        <w:rPr>
          <w:lang w:val="cy-GB"/>
        </w:rPr>
      </w:pPr>
      <w:r>
        <w:rPr>
          <w:lang w:val="cy-GB"/>
        </w:rPr>
        <w:t xml:space="preserve">Mae diogelwch technegol effeithiol yn dibynnu nid yn unig ar </w:t>
      </w:r>
      <w:r w:rsidR="007B13DB">
        <w:rPr>
          <w:lang w:val="cy-GB"/>
        </w:rPr>
        <w:t>fesurau technegol, ond hefyd ar bolisïau a gweithdrefnau priodol ac ar assyg a hyfforddiant da i’r defnyddiwr</w:t>
      </w:r>
      <w:r w:rsidR="008C77AA" w:rsidRPr="00800608">
        <w:rPr>
          <w:lang w:val="cy-GB"/>
        </w:rPr>
        <w:t xml:space="preserve">. </w:t>
      </w:r>
      <w:r w:rsidR="007B13DB">
        <w:rPr>
          <w:lang w:val="cy-GB"/>
        </w:rPr>
        <w:t xml:space="preserve">Bydd yr ysgol yn gyfrifol dros sicrhau bod </w:t>
      </w:r>
      <w:r w:rsidR="004C0BED">
        <w:rPr>
          <w:lang w:val="cy-GB"/>
        </w:rPr>
        <w:t>rhwydwaith mewnol</w:t>
      </w:r>
      <w:r w:rsidR="007B13DB">
        <w:rPr>
          <w:lang w:val="cy-GB"/>
        </w:rPr>
        <w:t>/rhwydwaith yr ysgol mor saff a diogel</w:t>
      </w:r>
      <w:r w:rsidR="008C77AA" w:rsidRPr="00800608">
        <w:rPr>
          <w:lang w:val="cy-GB"/>
        </w:rPr>
        <w:t xml:space="preserve"> </w:t>
      </w:r>
      <w:r w:rsidR="007B13DB">
        <w:rPr>
          <w:lang w:val="cy-GB"/>
        </w:rPr>
        <w:t>ag sy’n rhesymol bosibl a bod</w:t>
      </w:r>
      <w:r w:rsidR="008C77AA" w:rsidRPr="00800608">
        <w:rPr>
          <w:lang w:val="cy-GB"/>
        </w:rPr>
        <w:t>:</w:t>
      </w:r>
    </w:p>
    <w:p w14:paraId="69D3AFC3" w14:textId="373BFD28" w:rsidR="008C77AA" w:rsidRPr="00800608" w:rsidRDefault="007B13DB" w:rsidP="00333A4A">
      <w:pPr>
        <w:pStyle w:val="ListParagraph"/>
        <w:numPr>
          <w:ilvl w:val="0"/>
          <w:numId w:val="47"/>
        </w:numPr>
        <w:spacing w:after="0" w:line="264" w:lineRule="auto"/>
        <w:jc w:val="both"/>
        <w:rPr>
          <w:lang w:val="cy-GB"/>
        </w:rPr>
      </w:pPr>
      <w:r>
        <w:rPr>
          <w:lang w:val="cy-GB"/>
        </w:rPr>
        <w:t>defnyddwyr ond yn medru cyrchu</w:t>
      </w:r>
      <w:r w:rsidR="008C77AA" w:rsidRPr="00800608">
        <w:rPr>
          <w:lang w:val="cy-GB"/>
        </w:rPr>
        <w:t xml:space="preserve"> data </w:t>
      </w:r>
      <w:r>
        <w:rPr>
          <w:lang w:val="cy-GB"/>
        </w:rPr>
        <w:t>y mae ganddynt hawl mynediad iddo</w:t>
      </w:r>
    </w:p>
    <w:p w14:paraId="790AC898" w14:textId="7FBAC735" w:rsidR="008C77AA" w:rsidRPr="00800608" w:rsidRDefault="008C77AA" w:rsidP="00333A4A">
      <w:pPr>
        <w:pStyle w:val="ListParagraph"/>
        <w:numPr>
          <w:ilvl w:val="0"/>
          <w:numId w:val="47"/>
        </w:numPr>
        <w:spacing w:after="0" w:line="264" w:lineRule="auto"/>
        <w:jc w:val="both"/>
        <w:rPr>
          <w:lang w:val="cy-GB"/>
        </w:rPr>
      </w:pPr>
      <w:r w:rsidRPr="00800608">
        <w:rPr>
          <w:lang w:val="cy-GB"/>
        </w:rPr>
        <w:t>n</w:t>
      </w:r>
      <w:r w:rsidR="007B13DB">
        <w:rPr>
          <w:lang w:val="cy-GB"/>
        </w:rPr>
        <w:t>i</w:t>
      </w:r>
      <w:r w:rsidRPr="00800608">
        <w:rPr>
          <w:lang w:val="cy-GB"/>
        </w:rPr>
        <w:t xml:space="preserve"> </w:t>
      </w:r>
      <w:r w:rsidR="007B13DB">
        <w:rPr>
          <w:lang w:val="cy-GB"/>
        </w:rPr>
        <w:t>ddylai’r un defnyddiwr fedru cyrchu ffeiliau rhywun arall</w:t>
      </w:r>
      <w:r w:rsidRPr="00800608">
        <w:rPr>
          <w:lang w:val="cy-GB"/>
        </w:rPr>
        <w:t xml:space="preserve"> (</w:t>
      </w:r>
      <w:r w:rsidR="007B13DB">
        <w:rPr>
          <w:lang w:val="cy-GB"/>
        </w:rPr>
        <w:t>ar wahân i hynny a ganiateir ar gyfer dibenion monitro o fewn i bolisïau’r ysgol</w:t>
      </w:r>
      <w:r w:rsidRPr="00800608">
        <w:rPr>
          <w:lang w:val="cy-GB"/>
        </w:rPr>
        <w:t xml:space="preserve">). </w:t>
      </w:r>
    </w:p>
    <w:p w14:paraId="2DBE599E" w14:textId="41E20139" w:rsidR="008C77AA" w:rsidRPr="00800608" w:rsidRDefault="007B13DB" w:rsidP="00333A4A">
      <w:pPr>
        <w:pStyle w:val="ListParagraph"/>
        <w:numPr>
          <w:ilvl w:val="0"/>
          <w:numId w:val="47"/>
        </w:numPr>
        <w:spacing w:after="0" w:line="264" w:lineRule="auto"/>
        <w:jc w:val="both"/>
        <w:rPr>
          <w:lang w:val="cy-GB"/>
        </w:rPr>
      </w:pPr>
      <w:r>
        <w:rPr>
          <w:lang w:val="cy-GB"/>
        </w:rPr>
        <w:t>mynediad</w:t>
      </w:r>
      <w:r w:rsidR="008C77AA" w:rsidRPr="00800608">
        <w:rPr>
          <w:lang w:val="cy-GB"/>
        </w:rPr>
        <w:t xml:space="preserve"> </w:t>
      </w:r>
      <w:r>
        <w:rPr>
          <w:lang w:val="cy-GB"/>
        </w:rPr>
        <w:t>i d</w:t>
      </w:r>
      <w:r w:rsidR="008C77AA" w:rsidRPr="00800608">
        <w:rPr>
          <w:lang w:val="cy-GB"/>
        </w:rPr>
        <w:t xml:space="preserve">data </w:t>
      </w:r>
      <w:r>
        <w:rPr>
          <w:lang w:val="cy-GB"/>
        </w:rPr>
        <w:t xml:space="preserve">personol a reolwyd yn ddiogel yn unol â pholisi data personol yr ysgol </w:t>
      </w:r>
    </w:p>
    <w:p w14:paraId="7A80D989" w14:textId="4F80A43C" w:rsidR="008C77AA" w:rsidRPr="00800608" w:rsidRDefault="008C77AA" w:rsidP="00333A4A">
      <w:pPr>
        <w:pStyle w:val="ListParagraph"/>
        <w:numPr>
          <w:ilvl w:val="0"/>
          <w:numId w:val="47"/>
        </w:numPr>
        <w:spacing w:after="0" w:line="264" w:lineRule="auto"/>
        <w:jc w:val="both"/>
        <w:rPr>
          <w:lang w:val="cy-GB"/>
        </w:rPr>
      </w:pPr>
      <w:r w:rsidRPr="00800608">
        <w:rPr>
          <w:lang w:val="cy-GB"/>
        </w:rPr>
        <w:t>log</w:t>
      </w:r>
      <w:r w:rsidR="007B13DB">
        <w:rPr>
          <w:lang w:val="cy-GB"/>
        </w:rPr>
        <w:t>iau’n</w:t>
      </w:r>
      <w:r w:rsidRPr="00800608">
        <w:rPr>
          <w:lang w:val="cy-GB"/>
        </w:rPr>
        <w:t xml:space="preserve"> </w:t>
      </w:r>
      <w:r w:rsidR="007B13DB">
        <w:rPr>
          <w:lang w:val="cy-GB"/>
        </w:rPr>
        <w:t xml:space="preserve">cael eu cadw o fynediad gan ddefnyddwyr a’u gweithredoedd wrth ddefnyddio’r </w:t>
      </w:r>
      <w:r w:rsidRPr="00800608">
        <w:rPr>
          <w:lang w:val="cy-GB"/>
        </w:rPr>
        <w:t xml:space="preserve">system </w:t>
      </w:r>
    </w:p>
    <w:p w14:paraId="3C26667D" w14:textId="7BB147E5" w:rsidR="008C77AA" w:rsidRPr="00800608" w:rsidRDefault="007B13DB" w:rsidP="00333A4A">
      <w:pPr>
        <w:pStyle w:val="ListParagraph"/>
        <w:numPr>
          <w:ilvl w:val="0"/>
          <w:numId w:val="47"/>
        </w:numPr>
        <w:spacing w:after="0" w:line="264" w:lineRule="auto"/>
        <w:jc w:val="both"/>
        <w:rPr>
          <w:lang w:val="cy-GB"/>
        </w:rPr>
      </w:pPr>
      <w:r>
        <w:rPr>
          <w:lang w:val="cy-GB"/>
        </w:rPr>
        <w:t>canllaw</w:t>
      </w:r>
      <w:r w:rsidR="008C77AA" w:rsidRPr="00800608">
        <w:rPr>
          <w:lang w:val="cy-GB"/>
        </w:rPr>
        <w:t xml:space="preserve"> </w:t>
      </w:r>
      <w:r>
        <w:rPr>
          <w:lang w:val="cy-GB"/>
        </w:rPr>
        <w:t xml:space="preserve">a hyfforddiant </w:t>
      </w:r>
      <w:r w:rsidR="008C77AA" w:rsidRPr="00800608">
        <w:rPr>
          <w:lang w:val="cy-GB"/>
        </w:rPr>
        <w:t>effe</w:t>
      </w:r>
      <w:r>
        <w:rPr>
          <w:lang w:val="cy-GB"/>
        </w:rPr>
        <w:t>ithiol</w:t>
      </w:r>
      <w:r w:rsidR="008C77AA" w:rsidRPr="00800608">
        <w:rPr>
          <w:lang w:val="cy-GB"/>
        </w:rPr>
        <w:t xml:space="preserve"> </w:t>
      </w:r>
      <w:r>
        <w:rPr>
          <w:lang w:val="cy-GB"/>
        </w:rPr>
        <w:t>i ddefnyddwyr</w:t>
      </w:r>
    </w:p>
    <w:p w14:paraId="28369DDB" w14:textId="1C1CDE58" w:rsidR="008C77AA" w:rsidRPr="00800608" w:rsidRDefault="007B13DB" w:rsidP="00333A4A">
      <w:pPr>
        <w:pStyle w:val="ListParagraph"/>
        <w:numPr>
          <w:ilvl w:val="0"/>
          <w:numId w:val="47"/>
        </w:numPr>
        <w:spacing w:after="0" w:line="264" w:lineRule="auto"/>
        <w:jc w:val="both"/>
        <w:rPr>
          <w:rFonts w:eastAsia="Times New Roman" w:cs="Arial"/>
          <w:lang w:val="cy-GB"/>
        </w:rPr>
      </w:pPr>
      <w:r>
        <w:rPr>
          <w:lang w:val="cy-GB"/>
        </w:rPr>
        <w:t>adolygiadau ac archwiliadau rheolaidd</w:t>
      </w:r>
      <w:r w:rsidR="008C77AA" w:rsidRPr="00800608">
        <w:rPr>
          <w:rFonts w:eastAsia="Times New Roman" w:cs="Arial"/>
          <w:lang w:val="cy-GB"/>
        </w:rPr>
        <w:t xml:space="preserve"> </w:t>
      </w:r>
      <w:r>
        <w:rPr>
          <w:rFonts w:eastAsia="Times New Roman" w:cs="Arial"/>
          <w:lang w:val="cy-GB"/>
        </w:rPr>
        <w:t>o ddiogelwch systemau cyfrifiadurol yr ysgol</w:t>
      </w:r>
      <w:r w:rsidR="008C77AA" w:rsidRPr="00800608">
        <w:rPr>
          <w:rFonts w:eastAsia="Times New Roman" w:cs="Arial"/>
          <w:lang w:val="cy-GB"/>
        </w:rPr>
        <w:t xml:space="preserve"> </w:t>
      </w:r>
    </w:p>
    <w:p w14:paraId="5252A93C" w14:textId="672EB71F" w:rsidR="008C77AA" w:rsidRPr="00800608" w:rsidRDefault="007B13DB" w:rsidP="00333A4A">
      <w:pPr>
        <w:pStyle w:val="ListParagraph"/>
        <w:numPr>
          <w:ilvl w:val="0"/>
          <w:numId w:val="47"/>
        </w:numPr>
        <w:spacing w:after="0" w:line="264" w:lineRule="auto"/>
        <w:jc w:val="both"/>
        <w:rPr>
          <w:lang w:val="cy-GB"/>
        </w:rPr>
      </w:pPr>
      <w:r>
        <w:rPr>
          <w:lang w:val="cy-GB"/>
        </w:rPr>
        <w:t>gan</w:t>
      </w:r>
      <w:r w:rsidR="008C77AA" w:rsidRPr="00800608">
        <w:rPr>
          <w:rFonts w:eastAsia="Times New Roman" w:cs="Arial"/>
          <w:lang w:val="cy-GB"/>
        </w:rPr>
        <w:t xml:space="preserve"> </w:t>
      </w:r>
      <w:r>
        <w:rPr>
          <w:rFonts w:eastAsia="Times New Roman" w:cs="Arial"/>
          <w:lang w:val="cy-GB"/>
        </w:rPr>
        <w:t>uwch arweinwyr drosolwg a bod ganddynt effaith ar bolisi ac arfer</w:t>
      </w:r>
      <w:r w:rsidR="008C77AA" w:rsidRPr="00800608">
        <w:rPr>
          <w:rFonts w:eastAsia="Times New Roman" w:cs="Arial"/>
          <w:lang w:val="cy-GB"/>
        </w:rPr>
        <w:t>.</w:t>
      </w:r>
    </w:p>
    <w:p w14:paraId="483331FF" w14:textId="0D264E88" w:rsidR="008C77AA" w:rsidRPr="00800608" w:rsidRDefault="007B13DB" w:rsidP="008C77AA">
      <w:pPr>
        <w:pStyle w:val="Heading3"/>
        <w:rPr>
          <w:color w:val="auto"/>
          <w:lang w:val="cy-GB"/>
        </w:rPr>
      </w:pPr>
      <w:bookmarkStart w:id="143" w:name="_Toc462060621"/>
      <w:bookmarkStart w:id="144" w:name="_Toc25747682"/>
      <w:bookmarkStart w:id="145" w:name="_Toc448745890"/>
      <w:bookmarkStart w:id="146" w:name="_Toc448754196"/>
      <w:bookmarkStart w:id="147" w:name="_Toc511315143"/>
      <w:r>
        <w:rPr>
          <w:color w:val="auto"/>
          <w:lang w:val="cy-GB"/>
        </w:rPr>
        <w:t>Cyfrifoldebau</w:t>
      </w:r>
      <w:bookmarkEnd w:id="143"/>
      <w:bookmarkEnd w:id="144"/>
    </w:p>
    <w:p w14:paraId="6F11DD40" w14:textId="2D7CC571" w:rsidR="008C77AA" w:rsidRPr="00800608" w:rsidRDefault="007B13DB" w:rsidP="008C77AA">
      <w:pPr>
        <w:rPr>
          <w:rStyle w:val="BlueText"/>
          <w:b/>
          <w:lang w:val="cy-GB"/>
        </w:rPr>
      </w:pPr>
      <w:r>
        <w:rPr>
          <w:rFonts w:ascii="Arial" w:hAnsi="Arial" w:cs="Arial"/>
          <w:color w:val="494949"/>
          <w:lang w:val="cy-GB"/>
        </w:rPr>
        <w:t>Bydd rheolaeth diogelwch technegol yn gyfrifoldeb yr awdurdod lleol</w:t>
      </w:r>
      <w:r w:rsidR="008C77AA" w:rsidRPr="00800608">
        <w:rPr>
          <w:rFonts w:ascii="Arial" w:hAnsi="Arial" w:cs="Arial"/>
          <w:color w:val="494949"/>
          <w:lang w:val="cy-GB"/>
        </w:rPr>
        <w:t xml:space="preserve"> </w:t>
      </w:r>
      <w:r w:rsidR="008C77AA" w:rsidRPr="00800608">
        <w:rPr>
          <w:rFonts w:cs="Arial"/>
          <w:lang w:val="cy-GB"/>
        </w:rPr>
        <w:t>(</w:t>
      </w:r>
      <w:r>
        <w:rPr>
          <w:rFonts w:cs="Arial"/>
          <w:lang w:val="cy-GB"/>
        </w:rPr>
        <w:t xml:space="preserve">CS </w:t>
      </w:r>
      <w:r w:rsidR="008C77AA" w:rsidRPr="00800608">
        <w:rPr>
          <w:rFonts w:cs="Arial"/>
          <w:lang w:val="cy-GB"/>
        </w:rPr>
        <w:t xml:space="preserve">Powys); </w:t>
      </w:r>
      <w:r>
        <w:rPr>
          <w:rFonts w:cs="Arial"/>
          <w:lang w:val="cy-GB"/>
        </w:rPr>
        <w:t>y Darparwr TGCh allanol</w:t>
      </w:r>
      <w:r w:rsidR="008C77AA" w:rsidRPr="00800608">
        <w:rPr>
          <w:rFonts w:cs="Arial"/>
          <w:lang w:val="cy-GB"/>
        </w:rPr>
        <w:t xml:space="preserve"> (Calibre Solutions) </w:t>
      </w:r>
      <w:r>
        <w:rPr>
          <w:rFonts w:cs="Arial"/>
          <w:lang w:val="cy-GB"/>
        </w:rPr>
        <w:t xml:space="preserve">ar </w:t>
      </w:r>
      <w:r w:rsidR="00072B16">
        <w:rPr>
          <w:rFonts w:cs="Arial"/>
          <w:lang w:val="cy-GB"/>
        </w:rPr>
        <w:t>y</w:t>
      </w:r>
      <w:r>
        <w:rPr>
          <w:rFonts w:cs="Arial"/>
          <w:lang w:val="cy-GB"/>
        </w:rPr>
        <w:t xml:space="preserve"> cyd â Rheo</w:t>
      </w:r>
      <w:r w:rsidR="00C554AA">
        <w:rPr>
          <w:rFonts w:cs="Arial"/>
          <w:lang w:val="cy-GB"/>
        </w:rPr>
        <w:t>lw</w:t>
      </w:r>
      <w:r>
        <w:rPr>
          <w:rFonts w:cs="Arial"/>
          <w:lang w:val="cy-GB"/>
        </w:rPr>
        <w:t>r Rhwydwaith yr Ysgol</w:t>
      </w:r>
      <w:r w:rsidR="008C77AA" w:rsidRPr="00800608">
        <w:rPr>
          <w:rFonts w:cs="Arial"/>
          <w:lang w:val="cy-GB"/>
        </w:rPr>
        <w:t>.</w:t>
      </w:r>
    </w:p>
    <w:p w14:paraId="1B61C362" w14:textId="6116D1CF" w:rsidR="008C77AA" w:rsidRPr="00800608" w:rsidRDefault="007B13DB" w:rsidP="008C77AA">
      <w:pPr>
        <w:pStyle w:val="Heading3"/>
        <w:rPr>
          <w:color w:val="auto"/>
          <w:lang w:val="cy-GB"/>
        </w:rPr>
      </w:pPr>
      <w:r>
        <w:rPr>
          <w:color w:val="auto"/>
          <w:lang w:val="cy-GB"/>
        </w:rPr>
        <w:t>Diogelwch Technegol</w:t>
      </w:r>
    </w:p>
    <w:p w14:paraId="10914612" w14:textId="0BDDC1B4" w:rsidR="008C77AA" w:rsidRPr="00800608" w:rsidRDefault="007B13DB" w:rsidP="008C77AA">
      <w:pPr>
        <w:pStyle w:val="Heading3"/>
        <w:rPr>
          <w:rStyle w:val="GreyArial10body-TemplatesChar"/>
          <w:rFonts w:ascii="Open Sans Light" w:eastAsiaTheme="majorEastAsia" w:hAnsi="Open Sans Light" w:cs="Open Sans Light"/>
          <w:color w:val="auto"/>
          <w:szCs w:val="24"/>
          <w:lang w:val="cy-GB"/>
        </w:rPr>
      </w:pPr>
      <w:r>
        <w:rPr>
          <w:color w:val="auto"/>
          <w:lang w:val="cy-GB"/>
        </w:rPr>
        <w:t>Datganiadau Polisi</w:t>
      </w:r>
      <w:r w:rsidR="008C77AA" w:rsidRPr="00800608">
        <w:rPr>
          <w:color w:val="auto"/>
          <w:lang w:val="cy-GB"/>
        </w:rPr>
        <w:t xml:space="preserve"> </w:t>
      </w:r>
    </w:p>
    <w:p w14:paraId="3039CE3F" w14:textId="6EDDF842" w:rsidR="008C77AA" w:rsidRPr="00800608" w:rsidRDefault="007B13DB" w:rsidP="008C77AA">
      <w:pPr>
        <w:rPr>
          <w:rFonts w:cs="Open Sans Light"/>
          <w:lang w:val="cy-GB"/>
        </w:rPr>
      </w:pPr>
      <w:r>
        <w:rPr>
          <w:rStyle w:val="GreyArial10body-TemplatesChar"/>
          <w:rFonts w:ascii="Open Sans Light" w:eastAsiaTheme="minorHAnsi" w:hAnsi="Open Sans Light" w:cs="Open Sans Light"/>
          <w:lang w:val="cy-GB"/>
        </w:rPr>
        <w:t xml:space="preserve">Bydd </w:t>
      </w:r>
      <w:r w:rsidR="008C77AA" w:rsidRPr="00800608">
        <w:rPr>
          <w:rStyle w:val="GreyArial10body-TemplatesChar"/>
          <w:rFonts w:ascii="Open Sans Light" w:eastAsiaTheme="minorHAnsi" w:hAnsi="Open Sans Light" w:cs="Open Sans Light"/>
          <w:lang w:val="cy-GB"/>
        </w:rPr>
        <w:t xml:space="preserve">Ysgol Calon Cymru </w:t>
      </w:r>
      <w:r>
        <w:rPr>
          <w:rStyle w:val="GreyArial10body-TemplatesChar"/>
          <w:rFonts w:ascii="Open Sans Light" w:eastAsiaTheme="minorHAnsi" w:hAnsi="Open Sans Light" w:cs="Open Sans Light"/>
          <w:lang w:val="cy-GB"/>
        </w:rPr>
        <w:t xml:space="preserve">yn gyfrifol am sicrhau bod ei </w:t>
      </w:r>
      <w:r w:rsidR="004C0BED">
        <w:rPr>
          <w:rStyle w:val="GreyArial10body-TemplatesChar"/>
          <w:rFonts w:ascii="Open Sans Light" w:eastAsiaTheme="minorHAnsi" w:hAnsi="Open Sans Light" w:cs="Open Sans Light"/>
          <w:lang w:val="cy-GB"/>
        </w:rPr>
        <w:t>rhwydwaith mewnol</w:t>
      </w:r>
      <w:r>
        <w:rPr>
          <w:rStyle w:val="GreyArial10body-TemplatesChar"/>
          <w:rFonts w:ascii="Open Sans Light" w:eastAsiaTheme="minorHAnsi" w:hAnsi="Open Sans Light" w:cs="Open Sans Light"/>
          <w:lang w:val="cy-GB"/>
        </w:rPr>
        <w:t>/rhwydwaith nor saff a diogel ag sy’n rhesymol bosibl a bod y polisïau a gweithdrefnau a gymeradwywyd yn y polisi hwn yn cael eu gweithredu</w:t>
      </w:r>
      <w:r w:rsidR="008C77AA" w:rsidRPr="00800608">
        <w:rPr>
          <w:rStyle w:val="GreyArial10body-TemplatesChar"/>
          <w:rFonts w:ascii="Open Sans Light" w:eastAsiaTheme="minorHAnsi" w:hAnsi="Open Sans Light" w:cs="Open Sans Light"/>
          <w:lang w:val="cy-GB"/>
        </w:rPr>
        <w:t xml:space="preserve">. </w:t>
      </w:r>
      <w:r>
        <w:rPr>
          <w:rStyle w:val="GreyArial10body-TemplatesChar"/>
          <w:rFonts w:ascii="Open Sans Light" w:eastAsiaTheme="minorHAnsi" w:hAnsi="Open Sans Light" w:cs="Open Sans Light"/>
          <w:lang w:val="cy-GB"/>
        </w:rPr>
        <w:t>Bydd rhaid sicrhau hefyd</w:t>
      </w:r>
      <w:r w:rsidR="00EC7DC7">
        <w:rPr>
          <w:rStyle w:val="GreyArial10body-TemplatesChar"/>
          <w:rFonts w:ascii="Open Sans Light" w:eastAsiaTheme="minorHAnsi" w:hAnsi="Open Sans Light" w:cs="Open Sans Light"/>
          <w:lang w:val="cy-GB"/>
        </w:rPr>
        <w:t xml:space="preserve"> bod y bobl perthnasol yn cael arweiniad ac hyfforddiant ac y byddant yn effeithiol wrth wneud eu cyfrifoldebau</w:t>
      </w:r>
      <w:r w:rsidR="008C77AA" w:rsidRPr="00800608">
        <w:rPr>
          <w:rStyle w:val="GreyArial10body-TemplatesChar"/>
          <w:rFonts w:ascii="Open Sans Light" w:eastAsiaTheme="minorHAnsi" w:hAnsi="Open Sans Light" w:cs="Open Sans Light"/>
          <w:lang w:val="cy-GB"/>
        </w:rPr>
        <w:t>:</w:t>
      </w:r>
      <w:r w:rsidR="008C77AA" w:rsidRPr="00800608">
        <w:rPr>
          <w:rFonts w:cs="Open Sans Light"/>
          <w:b/>
          <w:lang w:val="cy-GB"/>
        </w:rPr>
        <w:t xml:space="preserve"> </w:t>
      </w:r>
    </w:p>
    <w:p w14:paraId="34AA1916" w14:textId="581634FC" w:rsidR="008C77AA" w:rsidRPr="00800608" w:rsidRDefault="00EC7DC7" w:rsidP="00333A4A">
      <w:pPr>
        <w:pStyle w:val="ListParagraph"/>
        <w:numPr>
          <w:ilvl w:val="0"/>
          <w:numId w:val="69"/>
        </w:numPr>
        <w:spacing w:after="0" w:line="264" w:lineRule="auto"/>
        <w:jc w:val="both"/>
        <w:rPr>
          <w:rFonts w:cs="Open Sans Light"/>
          <w:b/>
          <w:lang w:val="cy-GB"/>
        </w:rPr>
      </w:pPr>
      <w:r>
        <w:rPr>
          <w:rStyle w:val="GreyArial10body-TemplatesChar"/>
          <w:rFonts w:ascii="Open Sans Light" w:eastAsiaTheme="minorHAnsi" w:hAnsi="Open Sans Light" w:cs="Open Sans Light"/>
          <w:b/>
          <w:lang w:val="cy-GB"/>
        </w:rPr>
        <w:t xml:space="preserve">Bydd systemau technegol </w:t>
      </w:r>
      <w:r w:rsidR="008C77AA" w:rsidRPr="00800608">
        <w:rPr>
          <w:rStyle w:val="GreyArial10body-TemplatesChar"/>
          <w:rFonts w:ascii="Open Sans Light" w:eastAsiaTheme="minorHAnsi" w:hAnsi="Open Sans Light" w:cs="Open Sans Light"/>
          <w:b/>
          <w:lang w:val="cy-GB"/>
        </w:rPr>
        <w:t xml:space="preserve">Ysgol Calon Cymru </w:t>
      </w:r>
      <w:r>
        <w:rPr>
          <w:rStyle w:val="GreyArial10body-TemplatesChar"/>
          <w:rFonts w:ascii="Open Sans Light" w:eastAsiaTheme="minorHAnsi" w:hAnsi="Open Sans Light" w:cs="Open Sans Light"/>
          <w:b/>
          <w:lang w:val="cy-GB"/>
        </w:rPr>
        <w:t>yn cael e</w:t>
      </w:r>
      <w:r w:rsidR="00072B16">
        <w:rPr>
          <w:rStyle w:val="GreyArial10body-TemplatesChar"/>
          <w:rFonts w:ascii="Open Sans Light" w:eastAsiaTheme="minorHAnsi" w:hAnsi="Open Sans Light" w:cs="Open Sans Light"/>
          <w:b/>
          <w:lang w:val="cy-GB"/>
        </w:rPr>
        <w:t>u</w:t>
      </w:r>
      <w:r>
        <w:rPr>
          <w:rStyle w:val="GreyArial10body-TemplatesChar"/>
          <w:rFonts w:ascii="Open Sans Light" w:eastAsiaTheme="minorHAnsi" w:hAnsi="Open Sans Light" w:cs="Open Sans Light"/>
          <w:b/>
          <w:lang w:val="cy-GB"/>
        </w:rPr>
        <w:t xml:space="preserve"> r</w:t>
      </w:r>
      <w:r w:rsidR="00072B16">
        <w:rPr>
          <w:rStyle w:val="GreyArial10body-TemplatesChar"/>
          <w:rFonts w:ascii="Open Sans Light" w:eastAsiaTheme="minorHAnsi" w:hAnsi="Open Sans Light" w:cs="Open Sans Light"/>
          <w:b/>
          <w:lang w:val="cy-GB"/>
        </w:rPr>
        <w:t>h</w:t>
      </w:r>
      <w:r>
        <w:rPr>
          <w:rStyle w:val="GreyArial10body-TemplatesChar"/>
          <w:rFonts w:ascii="Open Sans Light" w:eastAsiaTheme="minorHAnsi" w:hAnsi="Open Sans Light" w:cs="Open Sans Light"/>
          <w:b/>
          <w:lang w:val="cy-GB"/>
        </w:rPr>
        <w:t>eoli mewn ffyrdd sy’n sicrhau bod yr ysgol yn diwallu’r gofynion technegol</w:t>
      </w:r>
      <w:r w:rsidR="008C77AA" w:rsidRPr="00800608">
        <w:rPr>
          <w:rFonts w:cs="Open Sans Light"/>
          <w:b/>
          <w:spacing w:val="-8"/>
          <w:lang w:val="cy-GB"/>
        </w:rPr>
        <w:t>.</w:t>
      </w:r>
    </w:p>
    <w:p w14:paraId="7C911E6E" w14:textId="7B7A688A" w:rsidR="008C77AA" w:rsidRPr="00800608" w:rsidRDefault="00EC7DC7" w:rsidP="00333A4A">
      <w:pPr>
        <w:pStyle w:val="ListParagraph"/>
        <w:numPr>
          <w:ilvl w:val="0"/>
          <w:numId w:val="69"/>
        </w:numPr>
        <w:spacing w:after="0" w:line="264" w:lineRule="auto"/>
        <w:jc w:val="both"/>
        <w:rPr>
          <w:rFonts w:cs="Open Sans Light"/>
          <w:b/>
          <w:lang w:val="cy-GB"/>
        </w:rPr>
      </w:pPr>
      <w:r>
        <w:rPr>
          <w:rFonts w:cs="Open Sans Light"/>
          <w:b/>
          <w:lang w:val="cy-GB"/>
        </w:rPr>
        <w:t>Cynhelir adolygiadau ac archwiliadau rheolaidd</w:t>
      </w:r>
      <w:r w:rsidR="008C77AA" w:rsidRPr="00800608">
        <w:rPr>
          <w:rFonts w:cs="Open Sans Light"/>
          <w:b/>
          <w:lang w:val="cy-GB"/>
        </w:rPr>
        <w:t xml:space="preserve"> </w:t>
      </w:r>
      <w:r>
        <w:rPr>
          <w:rFonts w:cs="Open Sans Light"/>
          <w:b/>
          <w:lang w:val="cy-GB"/>
        </w:rPr>
        <w:t>o ddiogelwch systemau technegol yr ysgol</w:t>
      </w:r>
      <w:r w:rsidR="008C77AA" w:rsidRPr="00800608">
        <w:rPr>
          <w:rFonts w:cs="Open Sans Light"/>
          <w:b/>
          <w:lang w:val="cy-GB"/>
        </w:rPr>
        <w:t xml:space="preserve"> </w:t>
      </w:r>
    </w:p>
    <w:p w14:paraId="66496010" w14:textId="0EE2FE1B" w:rsidR="008C77AA" w:rsidRPr="00800608" w:rsidRDefault="00EC7DC7" w:rsidP="00333A4A">
      <w:pPr>
        <w:pStyle w:val="ListParagraph"/>
        <w:numPr>
          <w:ilvl w:val="0"/>
          <w:numId w:val="69"/>
        </w:numPr>
        <w:spacing w:after="0" w:line="264" w:lineRule="auto"/>
        <w:jc w:val="both"/>
        <w:rPr>
          <w:rFonts w:cs="Open Sans Light"/>
          <w:b/>
          <w:lang w:val="cy-GB"/>
        </w:rPr>
      </w:pPr>
      <w:r>
        <w:rPr>
          <w:rFonts w:cs="Open Sans Light"/>
          <w:b/>
          <w:lang w:val="cy-GB"/>
        </w:rPr>
        <w:t>Rhaid bod y gweinyddion</w:t>
      </w:r>
      <w:r w:rsidR="008C77AA" w:rsidRPr="00800608">
        <w:rPr>
          <w:rFonts w:cs="Open Sans Light"/>
          <w:b/>
          <w:lang w:val="cy-GB"/>
        </w:rPr>
        <w:t>, system</w:t>
      </w:r>
      <w:r w:rsidR="00072B16">
        <w:rPr>
          <w:rFonts w:cs="Open Sans Light"/>
          <w:b/>
          <w:lang w:val="cy-GB"/>
        </w:rPr>
        <w:t>au</w:t>
      </w:r>
      <w:r>
        <w:rPr>
          <w:rFonts w:cs="Open Sans Light"/>
          <w:b/>
          <w:lang w:val="cy-GB"/>
        </w:rPr>
        <w:t xml:space="preserve"> di-wifr</w:t>
      </w:r>
      <w:r w:rsidR="008C77AA" w:rsidRPr="00800608">
        <w:rPr>
          <w:rFonts w:cs="Open Sans Light"/>
          <w:b/>
          <w:lang w:val="cy-GB"/>
        </w:rPr>
        <w:t xml:space="preserve"> a c</w:t>
      </w:r>
      <w:r>
        <w:rPr>
          <w:rFonts w:cs="Open Sans Light"/>
          <w:b/>
          <w:lang w:val="cy-GB"/>
        </w:rPr>
        <w:t>he</w:t>
      </w:r>
      <w:r w:rsidR="008C77AA" w:rsidRPr="00800608">
        <w:rPr>
          <w:rFonts w:cs="Open Sans Light"/>
          <w:b/>
          <w:lang w:val="cy-GB"/>
        </w:rPr>
        <w:t>bl</w:t>
      </w:r>
      <w:r>
        <w:rPr>
          <w:rFonts w:cs="Open Sans Light"/>
          <w:b/>
          <w:lang w:val="cy-GB"/>
        </w:rPr>
        <w:t>o</w:t>
      </w:r>
      <w:r w:rsidR="008C77AA" w:rsidRPr="00800608">
        <w:rPr>
          <w:rFonts w:cs="Open Sans Light"/>
          <w:b/>
          <w:lang w:val="cy-GB"/>
        </w:rPr>
        <w:t xml:space="preserve"> </w:t>
      </w:r>
      <w:r>
        <w:rPr>
          <w:rFonts w:cs="Open Sans Light"/>
          <w:b/>
          <w:lang w:val="cy-GB"/>
        </w:rPr>
        <w:t>wedi eu lleoli’n ddiogel a bod mynediad corfforol wedi ei gyfyngu</w:t>
      </w:r>
      <w:r w:rsidR="008C77AA" w:rsidRPr="00800608">
        <w:rPr>
          <w:rFonts w:cs="Open Sans Light"/>
          <w:b/>
          <w:lang w:val="cy-GB"/>
        </w:rPr>
        <w:t xml:space="preserve"> </w:t>
      </w:r>
    </w:p>
    <w:p w14:paraId="27F73AA1" w14:textId="3885BFBF" w:rsidR="008C77AA" w:rsidRPr="00800608" w:rsidRDefault="00EC7DC7" w:rsidP="00333A4A">
      <w:pPr>
        <w:pStyle w:val="ListParagraph"/>
        <w:numPr>
          <w:ilvl w:val="0"/>
          <w:numId w:val="69"/>
        </w:numPr>
        <w:spacing w:after="0" w:line="264" w:lineRule="auto"/>
        <w:jc w:val="both"/>
        <w:rPr>
          <w:rFonts w:cs="Open Sans Light"/>
          <w:b/>
          <w:lang w:val="cy-GB"/>
        </w:rPr>
      </w:pPr>
      <w:r>
        <w:rPr>
          <w:rFonts w:cs="Open Sans Light"/>
          <w:b/>
          <w:lang w:val="cy-GB"/>
        </w:rPr>
        <w:t>Mesurau diogelwch priodol mewn grym i ddiogelu’r gweinyddwyr, muriau gwarchod</w:t>
      </w:r>
      <w:r w:rsidR="008C77AA" w:rsidRPr="00800608">
        <w:rPr>
          <w:rFonts w:cs="Open Sans Light"/>
          <w:b/>
          <w:lang w:val="cy-GB"/>
        </w:rPr>
        <w:t>, swit</w:t>
      </w:r>
      <w:r w:rsidR="005A127A">
        <w:rPr>
          <w:rFonts w:cs="Open Sans Light"/>
          <w:b/>
          <w:lang w:val="cy-GB"/>
        </w:rPr>
        <w:t>s</w:t>
      </w:r>
      <w:r w:rsidR="008C77AA" w:rsidRPr="00800608">
        <w:rPr>
          <w:rFonts w:cs="Open Sans Light"/>
          <w:b/>
          <w:lang w:val="cy-GB"/>
        </w:rPr>
        <w:t>h</w:t>
      </w:r>
      <w:r w:rsidR="005A127A">
        <w:rPr>
          <w:rFonts w:cs="Open Sans Light"/>
          <w:b/>
          <w:lang w:val="cy-GB"/>
        </w:rPr>
        <w:t>y</w:t>
      </w:r>
      <w:r w:rsidR="008C77AA" w:rsidRPr="00800608">
        <w:rPr>
          <w:rFonts w:cs="Open Sans Light"/>
          <w:b/>
          <w:lang w:val="cy-GB"/>
        </w:rPr>
        <w:t xml:space="preserve">s, </w:t>
      </w:r>
      <w:r w:rsidR="005A127A">
        <w:rPr>
          <w:rFonts w:cs="Open Sans Light"/>
          <w:b/>
          <w:lang w:val="cy-GB"/>
        </w:rPr>
        <w:t>llwybryddion</w:t>
      </w:r>
      <w:r w:rsidR="008C77AA" w:rsidRPr="00800608">
        <w:rPr>
          <w:rFonts w:cs="Open Sans Light"/>
          <w:b/>
          <w:lang w:val="cy-GB"/>
        </w:rPr>
        <w:t>, system</w:t>
      </w:r>
      <w:r w:rsidR="005A127A">
        <w:rPr>
          <w:rFonts w:cs="Open Sans Light"/>
          <w:b/>
          <w:lang w:val="cy-GB"/>
        </w:rPr>
        <w:t>au di-wifr</w:t>
      </w:r>
      <w:r w:rsidR="008C77AA" w:rsidRPr="00800608">
        <w:rPr>
          <w:rFonts w:cs="Open Sans Light"/>
          <w:b/>
          <w:lang w:val="cy-GB"/>
        </w:rPr>
        <w:t xml:space="preserve">, </w:t>
      </w:r>
      <w:r w:rsidR="005A127A">
        <w:rPr>
          <w:rFonts w:cs="Open Sans Light"/>
          <w:b/>
          <w:lang w:val="cy-GB"/>
        </w:rPr>
        <w:t>gorsafoedd gwaith</w:t>
      </w:r>
      <w:r w:rsidR="008C77AA" w:rsidRPr="00800608">
        <w:rPr>
          <w:rFonts w:cs="Open Sans Light"/>
          <w:b/>
          <w:lang w:val="cy-GB"/>
        </w:rPr>
        <w:t xml:space="preserve">, </w:t>
      </w:r>
      <w:r w:rsidR="005A127A">
        <w:rPr>
          <w:rFonts w:cs="Open Sans Light"/>
          <w:b/>
          <w:lang w:val="cy-GB"/>
        </w:rPr>
        <w:t>dyfeisiau symudol ayyb</w:t>
      </w:r>
      <w:r w:rsidR="008C77AA" w:rsidRPr="00800608">
        <w:rPr>
          <w:rFonts w:cs="Open Sans Light"/>
          <w:b/>
          <w:lang w:val="cy-GB"/>
        </w:rPr>
        <w:t xml:space="preserve"> </w:t>
      </w:r>
      <w:r w:rsidR="005A127A">
        <w:rPr>
          <w:rFonts w:cs="Open Sans Light"/>
          <w:b/>
          <w:lang w:val="cy-GB"/>
        </w:rPr>
        <w:t>rhag ymdrechio damweiniol neu faleisus a allai fygwth</w:t>
      </w:r>
      <w:r w:rsidR="008C77AA" w:rsidRPr="00800608">
        <w:rPr>
          <w:rFonts w:cs="Open Sans Light"/>
          <w:b/>
          <w:lang w:val="cy-GB"/>
        </w:rPr>
        <w:t xml:space="preserve"> </w:t>
      </w:r>
      <w:r w:rsidR="005A127A">
        <w:rPr>
          <w:rFonts w:cs="Open Sans Light"/>
          <w:b/>
          <w:lang w:val="cy-GB"/>
        </w:rPr>
        <w:t>diogelwch</w:t>
      </w:r>
      <w:r w:rsidR="008C77AA" w:rsidRPr="00800608">
        <w:rPr>
          <w:rFonts w:cs="Open Sans Light"/>
          <w:b/>
          <w:lang w:val="cy-GB"/>
        </w:rPr>
        <w:t xml:space="preserve"> </w:t>
      </w:r>
      <w:r w:rsidR="005A127A">
        <w:rPr>
          <w:rFonts w:cs="Open Sans Light"/>
          <w:b/>
          <w:lang w:val="cy-GB"/>
        </w:rPr>
        <w:t xml:space="preserve">systemau a data’r ysgol </w:t>
      </w:r>
      <w:r w:rsidR="008C77AA" w:rsidRPr="00800608">
        <w:rPr>
          <w:rFonts w:cs="Open Sans Light"/>
          <w:b/>
          <w:lang w:val="cy-GB"/>
        </w:rPr>
        <w:t>/academ</w:t>
      </w:r>
      <w:r w:rsidR="005A127A">
        <w:rPr>
          <w:rFonts w:cs="Open Sans Light"/>
          <w:b/>
          <w:lang w:val="cy-GB"/>
        </w:rPr>
        <w:t>i</w:t>
      </w:r>
      <w:r w:rsidR="008C77AA" w:rsidRPr="00800608">
        <w:rPr>
          <w:rFonts w:cs="Open Sans Light"/>
          <w:b/>
          <w:lang w:val="cy-GB"/>
        </w:rPr>
        <w:t xml:space="preserve"> </w:t>
      </w:r>
    </w:p>
    <w:p w14:paraId="5290ECC8" w14:textId="540B4217" w:rsidR="008C77AA" w:rsidRPr="00800608" w:rsidRDefault="005A127A" w:rsidP="00333A4A">
      <w:pPr>
        <w:pStyle w:val="ListParagraph"/>
        <w:numPr>
          <w:ilvl w:val="0"/>
          <w:numId w:val="69"/>
        </w:numPr>
        <w:spacing w:after="0" w:line="264" w:lineRule="auto"/>
        <w:jc w:val="both"/>
        <w:rPr>
          <w:rStyle w:val="BlueText"/>
          <w:rFonts w:cs="Open Sans Light"/>
          <w:b/>
          <w:lang w:val="cy-GB"/>
        </w:rPr>
      </w:pPr>
      <w:r>
        <w:rPr>
          <w:rFonts w:cs="Open Sans Light"/>
          <w:b/>
          <w:lang w:val="cy-GB"/>
        </w:rPr>
        <w:t>Cyfrifoldebau am reolaeth diogelwch technegol wedi eu pennu’n glir i staff priodol ac hyfforddiedig</w:t>
      </w:r>
      <w:r w:rsidR="008C77AA" w:rsidRPr="00800608">
        <w:rPr>
          <w:rFonts w:cs="Open Sans Light"/>
          <w:b/>
          <w:lang w:val="cy-GB"/>
        </w:rPr>
        <w:t>.</w:t>
      </w:r>
      <w:r w:rsidR="008C77AA" w:rsidRPr="00800608">
        <w:rPr>
          <w:rStyle w:val="BlueText"/>
          <w:rFonts w:cs="Open Sans Light"/>
          <w:b/>
          <w:lang w:val="cy-GB"/>
        </w:rPr>
        <w:t xml:space="preserve"> </w:t>
      </w:r>
    </w:p>
    <w:p w14:paraId="1CD89AA3" w14:textId="5B193AE3" w:rsidR="008C77AA" w:rsidRPr="00800608" w:rsidRDefault="005A127A" w:rsidP="00333A4A">
      <w:pPr>
        <w:pStyle w:val="ListParagraph"/>
        <w:numPr>
          <w:ilvl w:val="0"/>
          <w:numId w:val="69"/>
        </w:numPr>
        <w:spacing w:after="0" w:line="264" w:lineRule="auto"/>
        <w:jc w:val="both"/>
        <w:rPr>
          <w:rFonts w:cs="Open Sans Light"/>
          <w:b/>
          <w:lang w:val="cy-GB"/>
        </w:rPr>
      </w:pPr>
      <w:r>
        <w:rPr>
          <w:rFonts w:cs="Open Sans Light"/>
          <w:b/>
          <w:lang w:val="cy-GB"/>
        </w:rPr>
        <w:t>Bydd gan bob defnyddiwr hawliau mynediad a ddiffiniwyd yn glir</w:t>
      </w:r>
      <w:r w:rsidR="008C77AA" w:rsidRPr="00800608">
        <w:rPr>
          <w:rFonts w:cs="Open Sans Light"/>
          <w:b/>
          <w:lang w:val="cy-GB"/>
        </w:rPr>
        <w:t xml:space="preserve"> </w:t>
      </w:r>
      <w:r>
        <w:rPr>
          <w:rFonts w:cs="Open Sans Light"/>
          <w:b/>
          <w:lang w:val="cy-GB"/>
        </w:rPr>
        <w:t>i</w:t>
      </w:r>
      <w:r w:rsidR="008C77AA" w:rsidRPr="00800608">
        <w:rPr>
          <w:rFonts w:cs="Open Sans Light"/>
          <w:b/>
          <w:lang w:val="cy-GB"/>
        </w:rPr>
        <w:t xml:space="preserve"> system</w:t>
      </w:r>
      <w:r>
        <w:rPr>
          <w:rFonts w:cs="Open Sans Light"/>
          <w:b/>
          <w:lang w:val="cy-GB"/>
        </w:rPr>
        <w:t>au technegol yr ysgol</w:t>
      </w:r>
      <w:r w:rsidR="008C77AA" w:rsidRPr="00800608">
        <w:rPr>
          <w:rFonts w:cs="Open Sans Light"/>
          <w:b/>
          <w:lang w:val="cy-GB"/>
        </w:rPr>
        <w:t xml:space="preserve">. </w:t>
      </w:r>
      <w:r>
        <w:rPr>
          <w:rFonts w:cs="Open Sans Light"/>
          <w:b/>
          <w:lang w:val="cy-GB"/>
        </w:rPr>
        <w:t>Caiff manylion yr hawiau mynediad sydd ar a byddant yn cael eu hadolygu</w:t>
      </w:r>
      <w:r w:rsidR="008C77AA" w:rsidRPr="00800608">
        <w:rPr>
          <w:rFonts w:cs="Open Sans Light"/>
          <w:b/>
          <w:lang w:val="cy-GB"/>
        </w:rPr>
        <w:t xml:space="preserve">, </w:t>
      </w:r>
      <w:r>
        <w:rPr>
          <w:rFonts w:cs="Open Sans Light"/>
          <w:b/>
          <w:lang w:val="cy-GB"/>
        </w:rPr>
        <w:t>yn flynyddol o leiaf</w:t>
      </w:r>
      <w:r w:rsidR="008C77AA" w:rsidRPr="00800608">
        <w:rPr>
          <w:rFonts w:cs="Open Sans Light"/>
          <w:b/>
          <w:lang w:val="cy-GB"/>
        </w:rPr>
        <w:t xml:space="preserve">, </w:t>
      </w:r>
      <w:r>
        <w:rPr>
          <w:rFonts w:cs="Open Sans Light"/>
          <w:b/>
          <w:lang w:val="cy-GB"/>
        </w:rPr>
        <w:t xml:space="preserve">gan reolwr y rhwydwaith ac arweinydd digidol </w:t>
      </w:r>
      <w:r w:rsidR="008C77AA" w:rsidRPr="00800608">
        <w:rPr>
          <w:rFonts w:cs="Open Sans Light"/>
          <w:b/>
          <w:lang w:val="cy-GB"/>
        </w:rPr>
        <w:t>Ysgol Calon Cymru.</w:t>
      </w:r>
    </w:p>
    <w:p w14:paraId="3CB11ADC" w14:textId="6C8F45C0" w:rsidR="008C77AA" w:rsidRPr="00800608" w:rsidRDefault="005A127A" w:rsidP="00333A4A">
      <w:pPr>
        <w:pStyle w:val="ListParagraph"/>
        <w:numPr>
          <w:ilvl w:val="0"/>
          <w:numId w:val="69"/>
        </w:numPr>
        <w:spacing w:after="0" w:line="264" w:lineRule="auto"/>
        <w:jc w:val="both"/>
        <w:rPr>
          <w:rFonts w:cs="Open Sans Light"/>
          <w:b/>
          <w:i/>
          <w:color w:val="244061" w:themeColor="accent1" w:themeShade="80"/>
          <w:lang w:val="cy-GB"/>
        </w:rPr>
      </w:pPr>
      <w:r>
        <w:rPr>
          <w:rFonts w:cs="Open Sans Light"/>
          <w:b/>
          <w:lang w:val="cy-GB"/>
        </w:rPr>
        <w:t>Bydd defnyddwyr yn gyfrifol am ddiogelwch eu henwau defnyddiwr a chyfrinieiriau</w:t>
      </w:r>
      <w:r w:rsidR="008C77AA" w:rsidRPr="00800608">
        <w:rPr>
          <w:rFonts w:cs="Open Sans Light"/>
          <w:b/>
          <w:lang w:val="cy-GB"/>
        </w:rPr>
        <w:t xml:space="preserve">, </w:t>
      </w:r>
      <w:r>
        <w:rPr>
          <w:rFonts w:cs="Open Sans Light"/>
          <w:b/>
          <w:lang w:val="cy-GB"/>
        </w:rPr>
        <w:t>a rhaid iddynt beidio â chaniatáu i ddefnyddwyr eraill gyrchu’r systemau</w:t>
      </w:r>
      <w:r w:rsidR="008C77AA" w:rsidRPr="00800608">
        <w:rPr>
          <w:rFonts w:cs="Open Sans Light"/>
          <w:b/>
          <w:lang w:val="cy-GB"/>
        </w:rPr>
        <w:t xml:space="preserve"> </w:t>
      </w:r>
      <w:r>
        <w:rPr>
          <w:rFonts w:cs="Open Sans Light"/>
          <w:b/>
          <w:lang w:val="cy-GB"/>
        </w:rPr>
        <w:t>gan ddefnyddio eu manylion mewngofnodi a rhaid iddynt adrodd ar unwaith unrhyw amheuaeth neu dystiolaeth y cafwyd toriad diogelwch</w:t>
      </w:r>
      <w:r w:rsidR="008C77AA" w:rsidRPr="00800608">
        <w:rPr>
          <w:rFonts w:cs="Open Sans Light"/>
          <w:b/>
          <w:i/>
          <w:lang w:val="cy-GB"/>
        </w:rPr>
        <w:t>.</w:t>
      </w:r>
    </w:p>
    <w:p w14:paraId="716033E0" w14:textId="0E47BE79" w:rsidR="008C77AA" w:rsidRPr="00800608" w:rsidRDefault="005A127A" w:rsidP="00333A4A">
      <w:pPr>
        <w:pStyle w:val="ListParagraph"/>
        <w:numPr>
          <w:ilvl w:val="0"/>
          <w:numId w:val="69"/>
        </w:numPr>
        <w:spacing w:after="0" w:line="264" w:lineRule="auto"/>
        <w:jc w:val="both"/>
        <w:rPr>
          <w:rStyle w:val="BlueText"/>
          <w:rFonts w:cs="Open Sans Light"/>
          <w:lang w:val="cy-GB"/>
        </w:rPr>
      </w:pPr>
      <w:r>
        <w:rPr>
          <w:rStyle w:val="BlueText"/>
          <w:rFonts w:cs="Open Sans Light"/>
          <w:color w:val="auto"/>
          <w:lang w:val="cy-GB"/>
        </w:rPr>
        <w:t>Rheolwr Rhwydwaith yr ysgol sy’n gyfrifol</w:t>
      </w:r>
      <w:r w:rsidR="008C77AA" w:rsidRPr="00800608">
        <w:rPr>
          <w:rStyle w:val="BlueText"/>
          <w:rFonts w:cs="Open Sans Light"/>
          <w:color w:val="auto"/>
          <w:lang w:val="cy-GB"/>
        </w:rPr>
        <w:t xml:space="preserve"> </w:t>
      </w:r>
      <w:r>
        <w:rPr>
          <w:rFonts w:cs="Open Sans Light"/>
          <w:lang w:val="cy-GB"/>
        </w:rPr>
        <w:t>am sicrhau bod logiau</w:t>
      </w:r>
      <w:r w:rsidR="00377ACF">
        <w:rPr>
          <w:rFonts w:cs="Open Sans Light"/>
          <w:lang w:val="cy-GB"/>
        </w:rPr>
        <w:t xml:space="preserve"> trwydded meddalwedd yn gywir ac yn gyfredol a bod gwiriadau rheolaidd yn digwydd i gysoni</w:t>
      </w:r>
      <w:r w:rsidR="008C77AA" w:rsidRPr="00800608">
        <w:rPr>
          <w:rFonts w:cs="Open Sans Light"/>
          <w:lang w:val="cy-GB"/>
        </w:rPr>
        <w:t xml:space="preserve"> </w:t>
      </w:r>
      <w:r w:rsidR="00377ACF">
        <w:rPr>
          <w:rFonts w:cs="Open Sans Light"/>
          <w:lang w:val="cy-GB"/>
        </w:rPr>
        <w:t>nifer y trwyddedau yn erbyn nifer y mewnosodiadau meddalwedd.</w:t>
      </w:r>
    </w:p>
    <w:p w14:paraId="12B2FCEF" w14:textId="7E49F9B2" w:rsidR="008C77AA" w:rsidRPr="00800608" w:rsidRDefault="00787121" w:rsidP="00333A4A">
      <w:pPr>
        <w:pStyle w:val="ListParagraph"/>
        <w:numPr>
          <w:ilvl w:val="0"/>
          <w:numId w:val="69"/>
        </w:numPr>
        <w:spacing w:after="0" w:line="264" w:lineRule="auto"/>
        <w:jc w:val="both"/>
        <w:rPr>
          <w:rStyle w:val="BlueText"/>
          <w:rFonts w:cs="Open Sans Light"/>
          <w:lang w:val="cy-GB"/>
        </w:rPr>
      </w:pPr>
      <w:r>
        <w:rPr>
          <w:rFonts w:cs="Open Sans Light"/>
          <w:lang w:val="cy-GB"/>
        </w:rPr>
        <w:lastRenderedPageBreak/>
        <w:t xml:space="preserve">Mae gweithdrefnau diogelwch a rheolaeth dyfeisiau symudol mewn grym </w:t>
      </w:r>
    </w:p>
    <w:p w14:paraId="779E074E" w14:textId="76DE9000" w:rsidR="008C77AA" w:rsidRPr="00800608" w:rsidRDefault="00FC6713" w:rsidP="00333A4A">
      <w:pPr>
        <w:pStyle w:val="ListParagraph"/>
        <w:numPr>
          <w:ilvl w:val="0"/>
          <w:numId w:val="69"/>
        </w:numPr>
        <w:spacing w:after="0" w:line="264" w:lineRule="auto"/>
        <w:jc w:val="both"/>
        <w:rPr>
          <w:rStyle w:val="BlueText"/>
          <w:rFonts w:cs="Open Sans Light"/>
          <w:lang w:val="cy-GB"/>
        </w:rPr>
      </w:pPr>
      <w:r>
        <w:rPr>
          <w:rFonts w:cs="Open Sans Light"/>
          <w:lang w:val="cy-GB"/>
        </w:rPr>
        <w:t xml:space="preserve">Mae </w:t>
      </w:r>
      <w:r w:rsidR="008C77AA" w:rsidRPr="00800608">
        <w:rPr>
          <w:rFonts w:cs="Open Sans Light"/>
          <w:lang w:val="cy-GB"/>
        </w:rPr>
        <w:t xml:space="preserve">Calibre Solutions </w:t>
      </w:r>
      <w:r>
        <w:rPr>
          <w:rFonts w:cs="Open Sans Light"/>
          <w:lang w:val="cy-GB"/>
        </w:rPr>
        <w:t>a rhwydwaith yr ysgol yn rheoli ac yn monitro a chofnodi’n rheolaidd</w:t>
      </w:r>
      <w:r w:rsidR="008C77AA" w:rsidRPr="00800608">
        <w:rPr>
          <w:rFonts w:cs="Open Sans Light"/>
          <w:lang w:val="cy-GB"/>
        </w:rPr>
        <w:t xml:space="preserve"> </w:t>
      </w:r>
      <w:r>
        <w:rPr>
          <w:rFonts w:cs="Open Sans Light"/>
          <w:lang w:val="cy-GB"/>
        </w:rPr>
        <w:t>weithgaredd defnyddwyr ar systemau technegol yr ysgol</w:t>
      </w:r>
      <w:r w:rsidR="008C77AA" w:rsidRPr="00800608">
        <w:rPr>
          <w:rFonts w:cs="Open Sans Light"/>
          <w:lang w:val="cy-GB"/>
        </w:rPr>
        <w:t xml:space="preserve"> </w:t>
      </w:r>
      <w:r>
        <w:rPr>
          <w:rFonts w:cs="Open Sans Light"/>
          <w:lang w:val="cy-GB"/>
        </w:rPr>
        <w:t>ac mae defnyddwyr yn cael gwybod hyn</w:t>
      </w:r>
      <w:r w:rsidR="008C77AA" w:rsidRPr="00800608">
        <w:rPr>
          <w:rFonts w:cs="Open Sans Light"/>
          <w:lang w:val="cy-GB"/>
        </w:rPr>
        <w:t xml:space="preserve"> </w:t>
      </w:r>
      <w:r>
        <w:rPr>
          <w:rFonts w:cs="Open Sans Light"/>
          <w:lang w:val="cy-GB"/>
        </w:rPr>
        <w:t>am hyn yn y cytundeb defnydd derbyniol</w:t>
      </w:r>
      <w:r w:rsidR="008C77AA" w:rsidRPr="00800608">
        <w:rPr>
          <w:rFonts w:cs="Open Sans Light"/>
          <w:lang w:val="cy-GB"/>
        </w:rPr>
        <w:t>.</w:t>
      </w:r>
    </w:p>
    <w:p w14:paraId="048B3B2B" w14:textId="3E92639A" w:rsidR="008C77AA" w:rsidRPr="00800608" w:rsidRDefault="00FC6713" w:rsidP="00333A4A">
      <w:pPr>
        <w:pStyle w:val="ListParagraph"/>
        <w:numPr>
          <w:ilvl w:val="0"/>
          <w:numId w:val="69"/>
        </w:numPr>
        <w:spacing w:after="0" w:line="264" w:lineRule="auto"/>
        <w:jc w:val="both"/>
        <w:rPr>
          <w:rFonts w:cs="Open Sans Light"/>
          <w:lang w:val="cy-GB"/>
        </w:rPr>
      </w:pPr>
      <w:r>
        <w:rPr>
          <w:rFonts w:cs="Open Sans Light"/>
          <w:lang w:val="cy-GB"/>
        </w:rPr>
        <w:t>Mae staff yn defnyddio arfau rheoli o bell i reoli gorsafoedd gwaith ac i edrych ar weithgaredd defnyddwyr.</w:t>
      </w:r>
    </w:p>
    <w:p w14:paraId="6C698F99" w14:textId="35E31082" w:rsidR="008C77AA" w:rsidRPr="00800608" w:rsidRDefault="00FC6713" w:rsidP="00333A4A">
      <w:pPr>
        <w:pStyle w:val="ListParagraph"/>
        <w:numPr>
          <w:ilvl w:val="0"/>
          <w:numId w:val="69"/>
        </w:numPr>
        <w:spacing w:after="0" w:line="264" w:lineRule="auto"/>
        <w:jc w:val="both"/>
        <w:rPr>
          <w:rFonts w:cs="Open Sans Light"/>
          <w:lang w:val="cy-GB"/>
        </w:rPr>
      </w:pPr>
      <w:r>
        <w:rPr>
          <w:rFonts w:cs="Open Sans Light"/>
          <w:lang w:val="cy-GB"/>
        </w:rPr>
        <w:t>Rhaid i ddefnyddwyr adrodd am unrhyw ddigwyddiad gwirioneddol/potensial i reolwr y rhwydwaith trwy  system docynnu Desg Cymorth TGCh yr ysgol</w:t>
      </w:r>
      <w:r w:rsidR="008C77AA" w:rsidRPr="00800608">
        <w:rPr>
          <w:rFonts w:cs="Open Sans Light"/>
          <w:lang w:val="cy-GB"/>
        </w:rPr>
        <w:t xml:space="preserve"> (</w:t>
      </w:r>
      <w:r>
        <w:rPr>
          <w:rFonts w:cs="Open Sans Light"/>
          <w:lang w:val="cy-GB"/>
        </w:rPr>
        <w:t>Anghefnogir defnyddwyr rhag e-bostio rheolwr rhwydwaith yr ysgol ar faterion technegol</w:t>
      </w:r>
      <w:r w:rsidR="008C77AA" w:rsidRPr="00800608">
        <w:rPr>
          <w:rFonts w:cs="Open Sans Light"/>
          <w:lang w:val="cy-GB"/>
        </w:rPr>
        <w:t>).</w:t>
      </w:r>
      <w:r w:rsidR="008C77AA" w:rsidRPr="00800608">
        <w:rPr>
          <w:rFonts w:cs="Open Sans Light"/>
          <w:lang w:val="cy-GB"/>
        </w:rPr>
        <w:tab/>
        <w:t xml:space="preserve"> </w:t>
      </w:r>
    </w:p>
    <w:p w14:paraId="28B6DC84" w14:textId="0E866F1B" w:rsidR="008C77AA" w:rsidRPr="00800608" w:rsidRDefault="00FC6713" w:rsidP="00333A4A">
      <w:pPr>
        <w:pStyle w:val="ListParagraph"/>
        <w:numPr>
          <w:ilvl w:val="0"/>
          <w:numId w:val="69"/>
        </w:numPr>
        <w:spacing w:after="0" w:line="264" w:lineRule="auto"/>
        <w:jc w:val="both"/>
        <w:rPr>
          <w:rFonts w:cs="Open Sans Light"/>
          <w:lang w:val="cy-GB"/>
        </w:rPr>
      </w:pPr>
      <w:r>
        <w:rPr>
          <w:rFonts w:cs="Open Sans Light"/>
          <w:lang w:val="cy-GB"/>
        </w:rPr>
        <w:t>Caiff darpariaeth mynediad dros-dro i “ymwelwyr”, 9e.e. athrawon dan hyfforddiant, athrawon cyflenwi, ymwelwyr) ei roi gan reolwr rhwydwaith yr ysgol</w:t>
      </w:r>
      <w:r w:rsidR="008C77AA" w:rsidRPr="00800608">
        <w:rPr>
          <w:rFonts w:cs="Open Sans Light"/>
          <w:lang w:val="cy-GB"/>
        </w:rPr>
        <w:t xml:space="preserve">. </w:t>
      </w:r>
    </w:p>
    <w:p w14:paraId="0A367837" w14:textId="422BDEF6" w:rsidR="008C77AA" w:rsidRPr="00800608" w:rsidRDefault="00FC6713" w:rsidP="00333A4A">
      <w:pPr>
        <w:pStyle w:val="ListParagraph"/>
        <w:numPr>
          <w:ilvl w:val="0"/>
          <w:numId w:val="69"/>
        </w:numPr>
        <w:spacing w:after="0" w:line="264" w:lineRule="auto"/>
        <w:jc w:val="both"/>
        <w:rPr>
          <w:rFonts w:cs="Open Sans Light"/>
          <w:lang w:val="cy-GB"/>
        </w:rPr>
      </w:pPr>
      <w:r>
        <w:rPr>
          <w:rFonts w:cs="Open Sans Light"/>
          <w:lang w:val="cy-GB"/>
        </w:rPr>
        <w:t>Mae lawrlwytho ffeiliau gweithredadwy a mewnosodiad rhaglenni ar ddyfeisiau</w:t>
      </w:r>
      <w:r w:rsidR="00027BF6">
        <w:rPr>
          <w:rFonts w:cs="Open Sans Light"/>
          <w:lang w:val="cy-GB"/>
        </w:rPr>
        <w:t xml:space="preserve"> ysgol</w:t>
      </w:r>
      <w:r w:rsidR="008C77AA" w:rsidRPr="00800608">
        <w:rPr>
          <w:rFonts w:cs="Open Sans Light"/>
          <w:lang w:val="cy-GB"/>
        </w:rPr>
        <w:t>/academ</w:t>
      </w:r>
      <w:r w:rsidR="00027BF6">
        <w:rPr>
          <w:rFonts w:cs="Open Sans Light"/>
          <w:lang w:val="cy-GB"/>
        </w:rPr>
        <w:t>i</w:t>
      </w:r>
      <w:r w:rsidR="008C77AA" w:rsidRPr="00800608">
        <w:rPr>
          <w:rFonts w:cs="Open Sans Light"/>
          <w:lang w:val="cy-GB"/>
        </w:rPr>
        <w:t xml:space="preserve"> </w:t>
      </w:r>
      <w:r w:rsidR="00027BF6">
        <w:rPr>
          <w:rFonts w:cs="Open Sans Light"/>
          <w:lang w:val="cy-GB"/>
        </w:rPr>
        <w:t>gan ddefnyddwyr yn cael ei alluogi</w:t>
      </w:r>
      <w:r w:rsidR="008C77AA" w:rsidRPr="00800608">
        <w:rPr>
          <w:rFonts w:cs="Open Sans Light"/>
          <w:lang w:val="cy-GB"/>
        </w:rPr>
        <w:t xml:space="preserve"> </w:t>
      </w:r>
      <w:r w:rsidR="00027BF6">
        <w:rPr>
          <w:rFonts w:cs="Open Sans Light"/>
          <w:lang w:val="cy-GB"/>
        </w:rPr>
        <w:t>gan Reolwr y Rhwydwaith yn unig.</w:t>
      </w:r>
    </w:p>
    <w:p w14:paraId="66AE9BA9" w14:textId="328D5276" w:rsidR="008C77AA" w:rsidRPr="00800608" w:rsidRDefault="00027BF6" w:rsidP="00333A4A">
      <w:pPr>
        <w:pStyle w:val="ListParagraph"/>
        <w:numPr>
          <w:ilvl w:val="0"/>
          <w:numId w:val="69"/>
        </w:numPr>
        <w:spacing w:after="0" w:line="264" w:lineRule="auto"/>
        <w:jc w:val="both"/>
        <w:rPr>
          <w:rFonts w:cs="Open Sans Light"/>
          <w:color w:val="244061" w:themeColor="accent1" w:themeShade="80"/>
          <w:lang w:val="cy-GB"/>
        </w:rPr>
      </w:pPr>
      <w:r>
        <w:rPr>
          <w:rFonts w:cs="Open Sans Light"/>
          <w:lang w:val="cy-GB"/>
        </w:rPr>
        <w:t>Mae polisi cytunedig mewn grym (gweler Atodiad</w:t>
      </w:r>
      <w:r w:rsidR="008C77AA" w:rsidRPr="00800608">
        <w:rPr>
          <w:rFonts w:cs="Open Sans Light"/>
          <w:lang w:val="cy-GB"/>
        </w:rPr>
        <w:t xml:space="preserve"> A2 – “</w:t>
      </w:r>
      <w:r>
        <w:rPr>
          <w:rFonts w:cs="Open Sans Light"/>
          <w:lang w:val="cy-GB"/>
        </w:rPr>
        <w:t xml:space="preserve">Cytundeb Polisi Defnydd Derbyniol </w:t>
      </w:r>
      <w:r w:rsidR="008C77AA" w:rsidRPr="00800608">
        <w:rPr>
          <w:rFonts w:cs="Open Sans Light"/>
          <w:lang w:val="cy-GB"/>
        </w:rPr>
        <w:t>Staff/</w:t>
      </w:r>
      <w:r>
        <w:rPr>
          <w:rFonts w:cs="Open Sans Light"/>
          <w:lang w:val="cy-GB"/>
        </w:rPr>
        <w:t>Gwirfoddolwyr</w:t>
      </w:r>
      <w:r w:rsidR="008C77AA" w:rsidRPr="00800608">
        <w:rPr>
          <w:rFonts w:cs="Open Sans Light"/>
          <w:lang w:val="cy-GB"/>
        </w:rPr>
        <w:t xml:space="preserve">”) </w:t>
      </w:r>
      <w:r>
        <w:rPr>
          <w:rFonts w:cs="Open Sans Light"/>
          <w:lang w:val="cy-GB"/>
        </w:rPr>
        <w:t xml:space="preserve">ynglŷn â maint y defnydd personol a ganiateir i ddefnyddwyr </w:t>
      </w:r>
      <w:r w:rsidR="008C77AA" w:rsidRPr="00800608">
        <w:rPr>
          <w:rFonts w:cs="Open Sans Light"/>
          <w:lang w:val="cy-GB"/>
        </w:rPr>
        <w:t xml:space="preserve"> (staff/</w:t>
      </w:r>
      <w:r>
        <w:rPr>
          <w:rFonts w:cs="Open Sans Light"/>
          <w:lang w:val="cy-GB"/>
        </w:rPr>
        <w:t>dysgwyr</w:t>
      </w:r>
      <w:r w:rsidR="008C77AA" w:rsidRPr="00800608">
        <w:rPr>
          <w:rFonts w:cs="Open Sans Light"/>
          <w:lang w:val="cy-GB"/>
        </w:rPr>
        <w:t>/</w:t>
      </w:r>
      <w:r>
        <w:rPr>
          <w:rFonts w:cs="Open Sans Light"/>
          <w:lang w:val="cy-GB"/>
        </w:rPr>
        <w:t>defnyddwyr cymunedol</w:t>
      </w:r>
      <w:r w:rsidR="008C77AA" w:rsidRPr="00800608">
        <w:rPr>
          <w:rFonts w:cs="Open Sans Light"/>
          <w:lang w:val="cy-GB"/>
        </w:rPr>
        <w:t xml:space="preserve">) </w:t>
      </w:r>
      <w:r>
        <w:rPr>
          <w:rFonts w:cs="Open Sans Light"/>
          <w:lang w:val="cy-GB"/>
        </w:rPr>
        <w:t>ac aelodau eu teuluoedd</w:t>
      </w:r>
      <w:r w:rsidR="008C77AA" w:rsidRPr="00800608">
        <w:rPr>
          <w:rFonts w:cs="Open Sans Light"/>
          <w:lang w:val="cy-GB"/>
        </w:rPr>
        <w:t xml:space="preserve"> </w:t>
      </w:r>
      <w:r>
        <w:rPr>
          <w:rFonts w:cs="Open Sans Light"/>
          <w:lang w:val="cy-GB"/>
        </w:rPr>
        <w:t>ar ddyfeisiau ysgol y gellir eu defnyddio y tu allan i’r ysgol</w:t>
      </w:r>
      <w:r w:rsidR="008C77AA" w:rsidRPr="00800608">
        <w:rPr>
          <w:rFonts w:cs="Open Sans Light"/>
          <w:lang w:val="cy-GB"/>
        </w:rPr>
        <w:t>.</w:t>
      </w:r>
    </w:p>
    <w:p w14:paraId="53969FC0" w14:textId="65659E35" w:rsidR="008C77AA" w:rsidRPr="00800608" w:rsidRDefault="00027BF6" w:rsidP="00333A4A">
      <w:pPr>
        <w:pStyle w:val="ListParagraph"/>
        <w:numPr>
          <w:ilvl w:val="0"/>
          <w:numId w:val="69"/>
        </w:numPr>
        <w:spacing w:after="0" w:line="264" w:lineRule="auto"/>
        <w:jc w:val="both"/>
        <w:rPr>
          <w:rFonts w:cs="Open Sans Light"/>
          <w:i/>
          <w:color w:val="244061" w:themeColor="accent1" w:themeShade="80"/>
          <w:lang w:val="cy-GB"/>
        </w:rPr>
      </w:pPr>
      <w:r>
        <w:rPr>
          <w:rFonts w:cs="Open Sans Light"/>
          <w:lang w:val="cy-GB"/>
        </w:rPr>
        <w:t>Mae polisi cytunedig mewn grym</w:t>
      </w:r>
      <w:r w:rsidR="008C77AA" w:rsidRPr="00800608">
        <w:rPr>
          <w:rFonts w:cs="Open Sans Light"/>
          <w:lang w:val="cy-GB"/>
        </w:rPr>
        <w:t xml:space="preserve"> (</w:t>
      </w:r>
      <w:r>
        <w:rPr>
          <w:rFonts w:cs="Open Sans Light"/>
          <w:lang w:val="cy-GB"/>
        </w:rPr>
        <w:t>gweler Atodiad</w:t>
      </w:r>
      <w:r w:rsidR="008C77AA" w:rsidRPr="00800608">
        <w:rPr>
          <w:rFonts w:cs="Open Sans Light"/>
          <w:lang w:val="cy-GB"/>
        </w:rPr>
        <w:t xml:space="preserve"> A2 – “</w:t>
      </w:r>
      <w:r>
        <w:rPr>
          <w:rFonts w:cs="Open Sans Light"/>
          <w:lang w:val="cy-GB"/>
        </w:rPr>
        <w:t xml:space="preserve">Cytundeb Polisi Defnydd Derbyniol </w:t>
      </w:r>
      <w:r w:rsidR="008C77AA" w:rsidRPr="00800608">
        <w:rPr>
          <w:rFonts w:cs="Open Sans Light"/>
          <w:lang w:val="cy-GB"/>
        </w:rPr>
        <w:t>Staff/</w:t>
      </w:r>
      <w:r>
        <w:rPr>
          <w:rFonts w:cs="Open Sans Light"/>
          <w:lang w:val="cy-GB"/>
        </w:rPr>
        <w:t>Gwirfoddolwyr</w:t>
      </w:r>
      <w:r w:rsidR="008C77AA" w:rsidRPr="00800608">
        <w:rPr>
          <w:rFonts w:cs="Open Sans Light"/>
          <w:lang w:val="cy-GB"/>
        </w:rPr>
        <w:t xml:space="preserve">”) </w:t>
      </w:r>
      <w:r>
        <w:rPr>
          <w:rFonts w:cs="Open Sans Light"/>
          <w:lang w:val="cy-GB"/>
        </w:rPr>
        <w:t xml:space="preserve">ynglŷn â’r defnydd o gyfryngau symudadwy </w:t>
      </w:r>
      <w:r w:rsidR="008C77AA" w:rsidRPr="00800608">
        <w:rPr>
          <w:rFonts w:cs="Open Sans Light"/>
          <w:lang w:val="cy-GB"/>
        </w:rPr>
        <w:t>(e.</w:t>
      </w:r>
      <w:r>
        <w:rPr>
          <w:rFonts w:cs="Open Sans Light"/>
          <w:lang w:val="cy-GB"/>
        </w:rPr>
        <w:t>e</w:t>
      </w:r>
      <w:r w:rsidR="008C77AA" w:rsidRPr="00800608">
        <w:rPr>
          <w:rFonts w:cs="Open Sans Light"/>
          <w:lang w:val="cy-GB"/>
        </w:rPr>
        <w:t xml:space="preserve">. </w:t>
      </w:r>
      <w:r>
        <w:rPr>
          <w:rFonts w:cs="Open Sans Light"/>
          <w:lang w:val="cy-GB"/>
        </w:rPr>
        <w:t>cofbinnau</w:t>
      </w:r>
      <w:r w:rsidR="008C77AA" w:rsidRPr="00800608">
        <w:rPr>
          <w:rFonts w:cs="Open Sans Light"/>
          <w:lang w:val="cy-GB"/>
        </w:rPr>
        <w:t xml:space="preserve">/CDs/DVDs) </w:t>
      </w:r>
      <w:r>
        <w:rPr>
          <w:rFonts w:cs="Open Sans Light"/>
          <w:lang w:val="cy-GB"/>
        </w:rPr>
        <w:t>gan ddefnyddwyr ar ddyfeisiau ysgol</w:t>
      </w:r>
      <w:r w:rsidR="008C77AA" w:rsidRPr="00800608">
        <w:rPr>
          <w:rFonts w:cs="Open Sans Light"/>
          <w:lang w:val="cy-GB"/>
        </w:rPr>
        <w:t xml:space="preserve">. </w:t>
      </w:r>
    </w:p>
    <w:p w14:paraId="547B5E2B" w14:textId="572F14A2" w:rsidR="008C77AA" w:rsidRPr="00800608" w:rsidRDefault="00027BF6" w:rsidP="00333A4A">
      <w:pPr>
        <w:pStyle w:val="ListParagraph"/>
        <w:numPr>
          <w:ilvl w:val="0"/>
          <w:numId w:val="69"/>
        </w:numPr>
        <w:spacing w:after="0" w:line="264" w:lineRule="auto"/>
        <w:jc w:val="both"/>
        <w:rPr>
          <w:rFonts w:cs="Open Sans Light"/>
          <w:lang w:val="cy-GB"/>
        </w:rPr>
      </w:pPr>
      <w:r>
        <w:rPr>
          <w:rFonts w:cs="Open Sans Light"/>
          <w:lang w:val="cy-GB"/>
        </w:rPr>
        <w:t xml:space="preserve">Mae </w:t>
      </w:r>
      <w:r w:rsidR="004C0BED">
        <w:rPr>
          <w:rFonts w:cs="Open Sans Light"/>
          <w:lang w:val="cy-GB"/>
        </w:rPr>
        <w:t>rhwydwaith mewnol</w:t>
      </w:r>
      <w:r>
        <w:rPr>
          <w:rFonts w:cs="Open Sans Light"/>
          <w:lang w:val="cy-GB"/>
        </w:rPr>
        <w:t xml:space="preserve"> a gorsafoedd gwaith unigol yr ysgol wedi eu diogelu gan feddalwedd cyfredol i ddiogelu yn erbyn bygythiadau maleisus gan feirysau, mwydod,</w:t>
      </w:r>
      <w:r w:rsidR="008C77AA" w:rsidRPr="00800608">
        <w:rPr>
          <w:rFonts w:cs="Open Sans Light"/>
          <w:lang w:val="cy-GB"/>
        </w:rPr>
        <w:t xml:space="preserve"> trojans </w:t>
      </w:r>
      <w:r>
        <w:rPr>
          <w:rFonts w:cs="Open Sans Light"/>
          <w:lang w:val="cy-GB"/>
        </w:rPr>
        <w:t>ayyb</w:t>
      </w:r>
      <w:r w:rsidR="008C77AA" w:rsidRPr="00800608">
        <w:rPr>
          <w:rFonts w:cs="Open Sans Light"/>
          <w:lang w:val="cy-GB"/>
        </w:rPr>
        <w:t>.</w:t>
      </w:r>
    </w:p>
    <w:p w14:paraId="1BD87429" w14:textId="45D057CE" w:rsidR="008C77AA" w:rsidRPr="00800608" w:rsidRDefault="00027BF6" w:rsidP="00333A4A">
      <w:pPr>
        <w:pStyle w:val="ListParagraph"/>
        <w:numPr>
          <w:ilvl w:val="0"/>
          <w:numId w:val="69"/>
        </w:numPr>
        <w:spacing w:after="0" w:line="264" w:lineRule="auto"/>
        <w:jc w:val="both"/>
        <w:rPr>
          <w:rFonts w:eastAsia="Times" w:cs="Open Sans Light"/>
          <w:i/>
          <w:color w:val="244061" w:themeColor="accent1" w:themeShade="80"/>
          <w:szCs w:val="20"/>
          <w:lang w:val="cy-GB" w:eastAsia="x-none"/>
        </w:rPr>
      </w:pPr>
      <w:r>
        <w:rPr>
          <w:rFonts w:cs="Open Sans Light"/>
          <w:lang w:val="cy-GB"/>
        </w:rPr>
        <w:t xml:space="preserve">Ni ellir anfon data </w:t>
      </w:r>
      <w:r w:rsidR="008C77AA" w:rsidRPr="00800608">
        <w:rPr>
          <w:rFonts w:cs="Open Sans Light"/>
          <w:lang w:val="cy-GB"/>
        </w:rPr>
        <w:t>person</w:t>
      </w:r>
      <w:r>
        <w:rPr>
          <w:rFonts w:cs="Open Sans Light"/>
          <w:lang w:val="cy-GB"/>
        </w:rPr>
        <w:t>o</w:t>
      </w:r>
      <w:r w:rsidR="008C77AA" w:rsidRPr="00800608">
        <w:rPr>
          <w:rFonts w:cs="Open Sans Light"/>
          <w:lang w:val="cy-GB"/>
        </w:rPr>
        <w:t xml:space="preserve">l </w:t>
      </w:r>
      <w:r>
        <w:rPr>
          <w:rFonts w:cs="Open Sans Light"/>
          <w:lang w:val="cy-GB"/>
        </w:rPr>
        <w:t>dros y rhyngrwyd na’i gymryd oddi ar safle’r ysgol oni bai ei fod wedi cael ei amgryptio’n ddiogel neu’n ddiogel fel arall</w:t>
      </w:r>
      <w:r w:rsidR="008C77AA" w:rsidRPr="00800608">
        <w:rPr>
          <w:rFonts w:cs="Open Sans Light"/>
          <w:lang w:val="cy-GB"/>
        </w:rPr>
        <w:t xml:space="preserve">. </w:t>
      </w:r>
    </w:p>
    <w:p w14:paraId="59ED08E2" w14:textId="63975087" w:rsidR="008C77AA" w:rsidRPr="00800608" w:rsidRDefault="00027BF6" w:rsidP="008C77AA">
      <w:pPr>
        <w:pStyle w:val="Heading3"/>
        <w:rPr>
          <w:color w:val="auto"/>
          <w:lang w:val="cy-GB"/>
        </w:rPr>
      </w:pPr>
      <w:r>
        <w:rPr>
          <w:color w:val="auto"/>
          <w:lang w:val="cy-GB"/>
        </w:rPr>
        <w:t>Diogelwch Cyfrinair</w:t>
      </w:r>
      <w:r w:rsidR="008C77AA" w:rsidRPr="00800608">
        <w:rPr>
          <w:color w:val="auto"/>
          <w:lang w:val="cy-GB"/>
        </w:rPr>
        <w:t xml:space="preserve"> </w:t>
      </w:r>
    </w:p>
    <w:p w14:paraId="757AA495" w14:textId="7520611C" w:rsidR="008C77AA" w:rsidRPr="00800608" w:rsidRDefault="00027BF6" w:rsidP="008C77AA">
      <w:pPr>
        <w:rPr>
          <w:rFonts w:cs="Open Sans Light"/>
          <w:bCs/>
          <w:color w:val="000000"/>
          <w:spacing w:val="-8"/>
          <w:szCs w:val="20"/>
          <w:lang w:val="cy-GB"/>
        </w:rPr>
      </w:pPr>
      <w:r>
        <w:rPr>
          <w:rFonts w:cs="Open Sans Light"/>
          <w:lang w:val="cy-GB"/>
        </w:rPr>
        <w:t>Mae system enw defnyddiwr/cyfrinair saff a diogel</w:t>
      </w:r>
      <w:r w:rsidR="008C77AA" w:rsidRPr="00800608">
        <w:rPr>
          <w:rFonts w:cs="Open Sans Light"/>
          <w:lang w:val="cy-GB"/>
        </w:rPr>
        <w:t xml:space="preserve"> </w:t>
      </w:r>
      <w:r>
        <w:rPr>
          <w:rFonts w:cs="Open Sans Light"/>
          <w:lang w:val="cy-GB"/>
        </w:rPr>
        <w:t>yn hanfodol  er mwyn sefydlu’r uchod a bydd yn gymwys i holl systemau technegol yr ysgol, yn cynnwys rhwydweithiau, dyfeisiau, e-byst a</w:t>
      </w:r>
      <w:r w:rsidR="008C77AA" w:rsidRPr="00800608">
        <w:rPr>
          <w:rFonts w:cs="Open Sans Light"/>
          <w:lang w:val="cy-GB"/>
        </w:rPr>
        <w:t xml:space="preserve"> p</w:t>
      </w:r>
      <w:r>
        <w:rPr>
          <w:rFonts w:cs="Open Sans Light"/>
          <w:lang w:val="cy-GB"/>
        </w:rPr>
        <w:t>h</w:t>
      </w:r>
      <w:r w:rsidR="008C77AA" w:rsidRPr="00800608">
        <w:rPr>
          <w:rFonts w:cs="Open Sans Light"/>
          <w:lang w:val="cy-GB"/>
        </w:rPr>
        <w:t>latf</w:t>
      </w:r>
      <w:r>
        <w:rPr>
          <w:rFonts w:cs="Open Sans Light"/>
          <w:lang w:val="cy-GB"/>
        </w:rPr>
        <w:t>f</w:t>
      </w:r>
      <w:r w:rsidR="008C77AA" w:rsidRPr="00800608">
        <w:rPr>
          <w:rFonts w:cs="Open Sans Light"/>
          <w:lang w:val="cy-GB"/>
        </w:rPr>
        <w:t>orm</w:t>
      </w:r>
      <w:r>
        <w:rPr>
          <w:rFonts w:cs="Open Sans Light"/>
          <w:lang w:val="cy-GB"/>
        </w:rPr>
        <w:t xml:space="preserve"> dysgu</w:t>
      </w:r>
      <w:r w:rsidR="008C77AA" w:rsidRPr="00800608">
        <w:rPr>
          <w:rFonts w:cs="Open Sans Light"/>
          <w:lang w:val="cy-GB"/>
        </w:rPr>
        <w:t xml:space="preserve">. </w:t>
      </w:r>
    </w:p>
    <w:p w14:paraId="5A0DB351" w14:textId="6ACFBC18" w:rsidR="008C77AA" w:rsidRPr="00800608" w:rsidRDefault="00027BF6" w:rsidP="008C77AA">
      <w:pPr>
        <w:pStyle w:val="Heading3"/>
        <w:rPr>
          <w:color w:val="auto"/>
          <w:lang w:val="cy-GB"/>
        </w:rPr>
      </w:pPr>
      <w:bookmarkStart w:id="148" w:name="_Toc25747687"/>
      <w:r>
        <w:rPr>
          <w:color w:val="auto"/>
          <w:lang w:val="cy-GB"/>
        </w:rPr>
        <w:t>Datganiadau Polisi</w:t>
      </w:r>
      <w:r w:rsidR="008C77AA" w:rsidRPr="00800608">
        <w:rPr>
          <w:color w:val="auto"/>
          <w:lang w:val="cy-GB"/>
        </w:rPr>
        <w:t>:</w:t>
      </w:r>
      <w:bookmarkEnd w:id="148"/>
    </w:p>
    <w:p w14:paraId="5AA50FF4" w14:textId="701532EB" w:rsidR="008C77AA" w:rsidRPr="00800608" w:rsidRDefault="00027BF6" w:rsidP="00447F92">
      <w:pPr>
        <w:spacing w:after="0" w:line="264" w:lineRule="auto"/>
        <w:jc w:val="both"/>
        <w:rPr>
          <w:rFonts w:cs="Open Sans Light"/>
          <w:lang w:val="cy-GB"/>
        </w:rPr>
      </w:pPr>
      <w:r>
        <w:rPr>
          <w:rFonts w:cs="Open Sans Light"/>
          <w:lang w:val="cy-GB"/>
        </w:rPr>
        <w:t>Mae’r datganiadau hyn yn berthnasol i bob defnyddiwr</w:t>
      </w:r>
      <w:r w:rsidR="008C77AA" w:rsidRPr="00800608">
        <w:rPr>
          <w:rFonts w:cs="Open Sans Light"/>
          <w:lang w:val="cy-GB"/>
        </w:rPr>
        <w:t>.</w:t>
      </w:r>
    </w:p>
    <w:p w14:paraId="0961E234" w14:textId="417B54E5" w:rsidR="008C77AA" w:rsidRPr="00800608" w:rsidRDefault="006340B5" w:rsidP="00333A4A">
      <w:pPr>
        <w:pStyle w:val="ListParagraph"/>
        <w:numPr>
          <w:ilvl w:val="0"/>
          <w:numId w:val="70"/>
        </w:numPr>
        <w:spacing w:after="0" w:line="264" w:lineRule="auto"/>
        <w:jc w:val="both"/>
        <w:rPr>
          <w:rFonts w:cs="Open Sans Light"/>
          <w:lang w:val="cy-GB"/>
        </w:rPr>
      </w:pPr>
      <w:r>
        <w:rPr>
          <w:rFonts w:cs="Open Sans Light"/>
          <w:lang w:val="cy-GB"/>
        </w:rPr>
        <w:t>Diogelir holl rwydweithiau a systemau’r ysgol gan gyfrineiriau diogel</w:t>
      </w:r>
      <w:r w:rsidR="008C77AA" w:rsidRPr="00800608">
        <w:rPr>
          <w:rFonts w:cs="Open Sans Light"/>
          <w:lang w:val="cy-GB"/>
        </w:rPr>
        <w:t>.</w:t>
      </w:r>
    </w:p>
    <w:p w14:paraId="0B2FA136" w14:textId="47EB2991" w:rsidR="008C77AA" w:rsidRPr="00800608" w:rsidRDefault="006340B5" w:rsidP="00333A4A">
      <w:pPr>
        <w:pStyle w:val="ListParagraph"/>
        <w:numPr>
          <w:ilvl w:val="0"/>
          <w:numId w:val="70"/>
        </w:numPr>
        <w:spacing w:after="0" w:line="264" w:lineRule="auto"/>
        <w:jc w:val="both"/>
        <w:rPr>
          <w:rFonts w:cs="Open Sans Light"/>
          <w:lang w:val="cy-GB"/>
        </w:rPr>
      </w:pPr>
      <w:r>
        <w:rPr>
          <w:rFonts w:cs="Open Sans Light"/>
          <w:lang w:val="cy-GB"/>
        </w:rPr>
        <w:t>Mae gan bo</w:t>
      </w:r>
      <w:r w:rsidR="00C554AA">
        <w:rPr>
          <w:rFonts w:cs="Open Sans Light"/>
          <w:lang w:val="cy-GB"/>
        </w:rPr>
        <w:t>b</w:t>
      </w:r>
      <w:r>
        <w:rPr>
          <w:rFonts w:cs="Open Sans Light"/>
          <w:lang w:val="cy-GB"/>
        </w:rPr>
        <w:t xml:space="preserve"> defmnyddiwr hawliau mynediad</w:t>
      </w:r>
      <w:r w:rsidR="00C554AA">
        <w:rPr>
          <w:rFonts w:cs="Open Sans Light"/>
          <w:lang w:val="cy-GB"/>
        </w:rPr>
        <w:t xml:space="preserve"> a ddiffiniwyd yn glir i systemau a dyfeisiau technegol yr ysgol</w:t>
      </w:r>
      <w:r w:rsidR="008C77AA" w:rsidRPr="00800608">
        <w:rPr>
          <w:rFonts w:cs="Open Sans Light"/>
          <w:lang w:val="cy-GB"/>
        </w:rPr>
        <w:t xml:space="preserve">. </w:t>
      </w:r>
      <w:r w:rsidR="00C554AA">
        <w:rPr>
          <w:rFonts w:cs="Open Sans Light"/>
          <w:lang w:val="cy-GB"/>
        </w:rPr>
        <w:t>Bydd Rheolwr y Rhwydwaith yn cofnodi manylion am yr hawliau mynediad sydd ar gael i grwpiau o ddefnyddwyr ac fe’u hadolygir, yn flynyddol o leiaf, gan y grŵp</w:t>
      </w:r>
      <w:r w:rsidR="001330D6">
        <w:rPr>
          <w:rFonts w:cs="Open Sans Light"/>
          <w:lang w:val="cy-GB"/>
        </w:rPr>
        <w:t xml:space="preserve"> </w:t>
      </w:r>
      <w:r w:rsidR="00C554AA">
        <w:rPr>
          <w:rFonts w:cs="Open Sans Light"/>
          <w:lang w:val="cy-GB"/>
        </w:rPr>
        <w:t>diogelwch ar-l</w:t>
      </w:r>
      <w:r w:rsidR="001330D6">
        <w:rPr>
          <w:rFonts w:cs="Open Sans Light"/>
          <w:lang w:val="cy-GB"/>
        </w:rPr>
        <w:t>e</w:t>
      </w:r>
      <w:r w:rsidR="00C554AA">
        <w:rPr>
          <w:rFonts w:cs="Open Sans Light"/>
          <w:lang w:val="cy-GB"/>
        </w:rPr>
        <w:t>in (neu grŵp arall</w:t>
      </w:r>
      <w:r w:rsidR="008C77AA" w:rsidRPr="00800608">
        <w:rPr>
          <w:rFonts w:cs="Open Sans Light"/>
          <w:lang w:val="cy-GB"/>
        </w:rPr>
        <w:t>).</w:t>
      </w:r>
    </w:p>
    <w:p w14:paraId="3D48508F" w14:textId="51EB726D" w:rsidR="008C77AA" w:rsidRPr="00800608" w:rsidRDefault="00C554AA" w:rsidP="00333A4A">
      <w:pPr>
        <w:pStyle w:val="ListParagraph"/>
        <w:numPr>
          <w:ilvl w:val="0"/>
          <w:numId w:val="70"/>
        </w:numPr>
        <w:spacing w:after="0" w:line="264" w:lineRule="auto"/>
        <w:jc w:val="both"/>
        <w:rPr>
          <w:rFonts w:cs="Open Sans Light"/>
          <w:lang w:val="cy-GB"/>
        </w:rPr>
      </w:pPr>
      <w:r>
        <w:rPr>
          <w:rFonts w:cs="Open Sans Light"/>
          <w:lang w:val="cy-GB"/>
        </w:rPr>
        <w:t>Mae gan bob defnyddiwr gyfrifoldeb</w:t>
      </w:r>
      <w:r w:rsidR="008C77AA" w:rsidRPr="00800608">
        <w:rPr>
          <w:rFonts w:cs="Open Sans Light"/>
          <w:lang w:val="cy-GB"/>
        </w:rPr>
        <w:t xml:space="preserve"> </w:t>
      </w:r>
      <w:r>
        <w:rPr>
          <w:rFonts w:cs="Open Sans Light"/>
          <w:lang w:val="cy-GB"/>
        </w:rPr>
        <w:t>dros eu henw defnyddiwr a chyfrinair</w:t>
      </w:r>
      <w:r w:rsidR="008C77AA" w:rsidRPr="00800608">
        <w:rPr>
          <w:rFonts w:cs="Open Sans Light"/>
          <w:lang w:val="cy-GB"/>
        </w:rPr>
        <w:t xml:space="preserve">, </w:t>
      </w:r>
      <w:r>
        <w:rPr>
          <w:rFonts w:cs="Open Sans Light"/>
          <w:lang w:val="cy-GB"/>
        </w:rPr>
        <w:t>rhaid iddynt beidio â chaniatáu i ddefnyddwyr eraill gyrchu’r systemau gan ddefnyddio eu manylion mewngofnodi hwy a rhaid iddynt adrodd ar unwaith am unrhyw amheuaeth</w:t>
      </w:r>
      <w:r w:rsidR="008C77AA" w:rsidRPr="00800608">
        <w:rPr>
          <w:rFonts w:cs="Open Sans Light"/>
          <w:lang w:val="cy-GB"/>
        </w:rPr>
        <w:t xml:space="preserve"> </w:t>
      </w:r>
      <w:r>
        <w:rPr>
          <w:rFonts w:cs="Open Sans Light"/>
          <w:lang w:val="cy-GB"/>
        </w:rPr>
        <w:t>neu dystiolaeth y tanseiliwyd diogelwch</w:t>
      </w:r>
      <w:r w:rsidR="008C77AA" w:rsidRPr="00800608">
        <w:rPr>
          <w:rFonts w:cs="Open Sans Light"/>
          <w:lang w:val="cy-GB"/>
        </w:rPr>
        <w:t>.</w:t>
      </w:r>
    </w:p>
    <w:p w14:paraId="1A4763C8" w14:textId="16438E19" w:rsidR="008C77AA" w:rsidRPr="00800608" w:rsidRDefault="00C554AA" w:rsidP="00333A4A">
      <w:pPr>
        <w:pStyle w:val="ListParagraph"/>
        <w:numPr>
          <w:ilvl w:val="0"/>
          <w:numId w:val="71"/>
        </w:numPr>
        <w:spacing w:after="0" w:line="264" w:lineRule="auto"/>
        <w:jc w:val="both"/>
        <w:rPr>
          <w:rFonts w:cs="Open Sans Light"/>
          <w:lang w:val="cy-GB"/>
        </w:rPr>
      </w:pPr>
      <w:r>
        <w:rPr>
          <w:rFonts w:cs="Open Sans Light"/>
          <w:lang w:val="cy-GB"/>
        </w:rPr>
        <w:t>Rhaid peidio â rhannu cyfrineiriau gyda neb</w:t>
      </w:r>
      <w:r w:rsidR="008C77AA" w:rsidRPr="00800608">
        <w:rPr>
          <w:rFonts w:cs="Open Sans Light"/>
          <w:lang w:val="cy-GB"/>
        </w:rPr>
        <w:t xml:space="preserve">. </w:t>
      </w:r>
    </w:p>
    <w:p w14:paraId="3FCB9D5D" w14:textId="6CB69E03" w:rsidR="008C77AA" w:rsidRPr="00800608" w:rsidRDefault="00C554AA" w:rsidP="00333A4A">
      <w:pPr>
        <w:pStyle w:val="ListParagraph"/>
        <w:numPr>
          <w:ilvl w:val="0"/>
          <w:numId w:val="71"/>
        </w:numPr>
        <w:spacing w:after="0" w:line="264" w:lineRule="auto"/>
        <w:jc w:val="both"/>
        <w:rPr>
          <w:rFonts w:cs="Open Sans Light"/>
          <w:lang w:val="cy-GB"/>
        </w:rPr>
      </w:pPr>
      <w:r>
        <w:rPr>
          <w:rFonts w:cs="Open Sans Light"/>
          <w:lang w:val="cy-GB"/>
        </w:rPr>
        <w:t>Bydd pob defnyddiwr yn cael enw defnyddiwr a chyfrinair</w:t>
      </w:r>
      <w:r w:rsidR="008C77AA" w:rsidRPr="00800608">
        <w:rPr>
          <w:rFonts w:cs="Open Sans Light"/>
          <w:lang w:val="cy-GB"/>
        </w:rPr>
        <w:t xml:space="preserve"> </w:t>
      </w:r>
      <w:r>
        <w:rPr>
          <w:rFonts w:cs="Open Sans Light"/>
          <w:lang w:val="cy-GB"/>
        </w:rPr>
        <w:t>i gyrchu</w:t>
      </w:r>
      <w:r w:rsidR="008C77AA" w:rsidRPr="00800608">
        <w:rPr>
          <w:rFonts w:cs="Open Sans Light"/>
          <w:lang w:val="cy-GB"/>
        </w:rPr>
        <w:t xml:space="preserve"> system</w:t>
      </w:r>
      <w:r>
        <w:rPr>
          <w:rFonts w:cs="Open Sans Light"/>
          <w:lang w:val="cy-GB"/>
        </w:rPr>
        <w:t xml:space="preserve"> yr ysgol</w:t>
      </w:r>
      <w:r w:rsidR="008C77AA" w:rsidRPr="00800608">
        <w:rPr>
          <w:rFonts w:cs="Open Sans Light"/>
          <w:lang w:val="cy-GB"/>
        </w:rPr>
        <w:t xml:space="preserve">. </w:t>
      </w:r>
      <w:r>
        <w:rPr>
          <w:rFonts w:cs="Open Sans Light"/>
          <w:lang w:val="cy-GB"/>
        </w:rPr>
        <w:t>Bydd Rheowlr Rhwydwaith yr ysgol yn cadw cofnod cyfredol o ddefnyddwyr a’u henwau cyfrinair.</w:t>
      </w:r>
    </w:p>
    <w:p w14:paraId="0160CAFC" w14:textId="60FC4F4C" w:rsidR="008C77AA" w:rsidRPr="00800608" w:rsidRDefault="00C554AA" w:rsidP="008C77AA">
      <w:pPr>
        <w:pStyle w:val="Heading3"/>
        <w:rPr>
          <w:lang w:val="cy-GB"/>
        </w:rPr>
      </w:pPr>
      <w:bookmarkStart w:id="149" w:name="_Toc25747688"/>
      <w:r>
        <w:rPr>
          <w:color w:val="auto"/>
          <w:lang w:val="cy-GB"/>
        </w:rPr>
        <w:t>Gofynion Cyfrinair</w:t>
      </w:r>
      <w:r w:rsidR="008C77AA" w:rsidRPr="00800608">
        <w:rPr>
          <w:lang w:val="cy-GB"/>
        </w:rPr>
        <w:t>:</w:t>
      </w:r>
      <w:bookmarkEnd w:id="149"/>
    </w:p>
    <w:p w14:paraId="7957E2FC" w14:textId="3E370FEA" w:rsidR="008C77AA" w:rsidRPr="00800608" w:rsidRDefault="00C554AA" w:rsidP="00333A4A">
      <w:pPr>
        <w:pStyle w:val="ListParagraph"/>
        <w:numPr>
          <w:ilvl w:val="0"/>
          <w:numId w:val="70"/>
        </w:numPr>
        <w:spacing w:after="0" w:line="264" w:lineRule="auto"/>
        <w:jc w:val="both"/>
        <w:rPr>
          <w:rFonts w:cs="Open Sans Light"/>
          <w:lang w:val="cy-GB"/>
        </w:rPr>
      </w:pPr>
      <w:r>
        <w:rPr>
          <w:rFonts w:cs="Open Sans Light"/>
          <w:lang w:val="cy-GB"/>
        </w:rPr>
        <w:t>Dylai cyfrineiriau fod yn hir</w:t>
      </w:r>
      <w:r w:rsidR="008C77AA" w:rsidRPr="00800608">
        <w:rPr>
          <w:rFonts w:cs="Open Sans Light"/>
          <w:lang w:val="cy-GB"/>
        </w:rPr>
        <w:t xml:space="preserve">. </w:t>
      </w:r>
      <w:r>
        <w:rPr>
          <w:rFonts w:cs="Open Sans Light"/>
          <w:lang w:val="cy-GB"/>
        </w:rPr>
        <w:t>Mae arfer dda’n amlygu bod cyfrineiriau sydd dros</w:t>
      </w:r>
      <w:r w:rsidR="008C77AA" w:rsidRPr="00800608">
        <w:rPr>
          <w:rFonts w:cs="Open Sans Light"/>
          <w:lang w:val="cy-GB"/>
        </w:rPr>
        <w:t xml:space="preserve"> 12 </w:t>
      </w:r>
      <w:r>
        <w:rPr>
          <w:rFonts w:cs="Open Sans Light"/>
          <w:lang w:val="cy-GB"/>
        </w:rPr>
        <w:t>llythyren o ran hyn yn llawer anodd eu cyfaddawdu na chyfrineiriau byrrach</w:t>
      </w:r>
      <w:r w:rsidR="008C77AA" w:rsidRPr="00800608">
        <w:rPr>
          <w:rFonts w:cs="Open Sans Light"/>
          <w:lang w:val="cy-GB"/>
        </w:rPr>
        <w:t xml:space="preserve">. </w:t>
      </w:r>
      <w:r w:rsidR="00B211B3">
        <w:rPr>
          <w:rFonts w:cs="Open Sans Light"/>
          <w:lang w:val="cy-GB"/>
        </w:rPr>
        <w:t>Mae cyfrineiriau a gynhyrchir trwy ddefnyddio cyfuniad o eiriau digyswllt sydd dros 16 llythyren o ran hyd yn anodd iawn eu datrys</w:t>
      </w:r>
      <w:r w:rsidR="008C77AA" w:rsidRPr="00800608">
        <w:rPr>
          <w:rFonts w:cs="Open Sans Light"/>
          <w:lang w:val="cy-GB"/>
        </w:rPr>
        <w:t xml:space="preserve">. </w:t>
      </w:r>
      <w:r w:rsidR="00B211B3">
        <w:rPr>
          <w:rFonts w:cs="Open Sans Light"/>
          <w:lang w:val="cy-GB"/>
        </w:rPr>
        <w:t xml:space="preserve">Mae </w:t>
      </w:r>
      <w:r w:rsidR="001330D6">
        <w:rPr>
          <w:rFonts w:cs="Open Sans Light"/>
          <w:lang w:val="cy-GB"/>
        </w:rPr>
        <w:t>h</w:t>
      </w:r>
      <w:r w:rsidR="00B211B3">
        <w:rPr>
          <w:rFonts w:cs="Open Sans Light"/>
          <w:lang w:val="cy-GB"/>
        </w:rPr>
        <w:t>yd cyfrineiriau’n well nag unrhyw ofyniad arbennig arall fel priflythrennau/llythrennau bach, rhif a symbolau arbennig</w:t>
      </w:r>
      <w:r w:rsidR="008C77AA" w:rsidRPr="00800608">
        <w:rPr>
          <w:rFonts w:cs="Open Sans Light"/>
          <w:lang w:val="cy-GB"/>
        </w:rPr>
        <w:t xml:space="preserve">. </w:t>
      </w:r>
      <w:r w:rsidR="00B211B3">
        <w:rPr>
          <w:rFonts w:cs="Open Sans Light"/>
          <w:lang w:val="cy-GB"/>
        </w:rPr>
        <w:t>Dylai cyfrineiriau fod yn hawdd eu cofio</w:t>
      </w:r>
      <w:r w:rsidR="008C77AA" w:rsidRPr="00800608">
        <w:rPr>
          <w:rFonts w:cs="Open Sans Light"/>
          <w:lang w:val="cy-GB"/>
        </w:rPr>
        <w:t xml:space="preserve">, </w:t>
      </w:r>
      <w:r w:rsidR="00B211B3">
        <w:rPr>
          <w:rFonts w:cs="Open Sans Light"/>
          <w:lang w:val="cy-GB"/>
        </w:rPr>
        <w:t>ond yn anodd eu dyfalu a’u torri</w:t>
      </w:r>
      <w:r w:rsidR="008C77AA" w:rsidRPr="00800608">
        <w:rPr>
          <w:rFonts w:cs="Open Sans Light"/>
          <w:lang w:val="cy-GB"/>
        </w:rPr>
        <w:t>.</w:t>
      </w:r>
    </w:p>
    <w:p w14:paraId="3BABDBA7" w14:textId="4B2E4209" w:rsidR="008C77AA" w:rsidRPr="00800608" w:rsidRDefault="00B211B3" w:rsidP="00333A4A">
      <w:pPr>
        <w:pStyle w:val="ListParagraph"/>
        <w:numPr>
          <w:ilvl w:val="0"/>
          <w:numId w:val="70"/>
        </w:numPr>
        <w:spacing w:after="0" w:line="264" w:lineRule="auto"/>
        <w:jc w:val="both"/>
        <w:rPr>
          <w:rFonts w:cs="Open Sans Light"/>
          <w:lang w:val="cy-GB"/>
        </w:rPr>
      </w:pPr>
      <w:r>
        <w:rPr>
          <w:rFonts w:cs="Open Sans Light"/>
          <w:lang w:val="cy-GB"/>
        </w:rPr>
        <w:lastRenderedPageBreak/>
        <w:t>Dylai cyfrineiriau fod yn wahanol i gyfrifon gwahanol</w:t>
      </w:r>
      <w:r w:rsidR="008C77AA" w:rsidRPr="00800608">
        <w:rPr>
          <w:rFonts w:cs="Open Sans Light"/>
          <w:lang w:val="cy-GB"/>
        </w:rPr>
        <w:t xml:space="preserve">, </w:t>
      </w:r>
      <w:r>
        <w:rPr>
          <w:rFonts w:cs="Open Sans Light"/>
          <w:lang w:val="cy-GB"/>
        </w:rPr>
        <w:t>er mwyn sicrhau nad yw</w:t>
      </w:r>
      <w:r w:rsidR="008C77AA" w:rsidRPr="00800608">
        <w:rPr>
          <w:rFonts w:cs="Open Sans Light"/>
          <w:lang w:val="cy-GB"/>
        </w:rPr>
        <w:t xml:space="preserve"> system</w:t>
      </w:r>
      <w:r>
        <w:rPr>
          <w:rFonts w:cs="Open Sans Light"/>
          <w:lang w:val="cy-GB"/>
        </w:rPr>
        <w:t>au eraill mewn perygl os cyfaddawdir un a dylai fod yn wahanol i systemau a ddefnyddir yn yr ysgolo a thu allan i’r ysgol</w:t>
      </w:r>
      <w:r w:rsidR="008C77AA" w:rsidRPr="00800608">
        <w:rPr>
          <w:rFonts w:cs="Open Sans Light"/>
          <w:lang w:val="cy-GB"/>
        </w:rPr>
        <w:t>/academ</w:t>
      </w:r>
      <w:r>
        <w:rPr>
          <w:rFonts w:cs="Open Sans Light"/>
          <w:lang w:val="cy-GB"/>
        </w:rPr>
        <w:t>i</w:t>
      </w:r>
    </w:p>
    <w:p w14:paraId="4B166FA8" w14:textId="038167EC" w:rsidR="008C77AA" w:rsidRPr="00800608" w:rsidRDefault="00B211B3" w:rsidP="00333A4A">
      <w:pPr>
        <w:pStyle w:val="ListParagraph"/>
        <w:numPr>
          <w:ilvl w:val="0"/>
          <w:numId w:val="70"/>
        </w:numPr>
        <w:spacing w:after="0" w:line="264" w:lineRule="auto"/>
        <w:jc w:val="both"/>
        <w:rPr>
          <w:rFonts w:cs="Open Sans Light"/>
          <w:lang w:val="cy-GB"/>
        </w:rPr>
      </w:pPr>
      <w:r>
        <w:rPr>
          <w:rFonts w:cs="Open Sans Light"/>
          <w:lang w:val="cy-GB"/>
        </w:rPr>
        <w:t>Rhaid i gyfrineiriau beidio â chynnwys enwau nac unrhyw wybodaeth arall am y defnyddiwr y gallai eraill ei wybod</w:t>
      </w:r>
    </w:p>
    <w:p w14:paraId="36C65FA4" w14:textId="26D7B88F" w:rsidR="008C77AA" w:rsidRPr="00800608" w:rsidRDefault="00B211B3" w:rsidP="00333A4A">
      <w:pPr>
        <w:pStyle w:val="ListParagraph"/>
        <w:numPr>
          <w:ilvl w:val="0"/>
          <w:numId w:val="70"/>
        </w:numPr>
        <w:spacing w:after="0" w:line="264" w:lineRule="auto"/>
        <w:jc w:val="both"/>
        <w:rPr>
          <w:rFonts w:cs="Open Sans Light"/>
          <w:lang w:val="cy-GB"/>
        </w:rPr>
      </w:pPr>
      <w:r>
        <w:rPr>
          <w:rFonts w:cs="Open Sans Light"/>
          <w:lang w:val="cy-GB"/>
        </w:rPr>
        <w:t>Rhaid newid cyfrineiriau wrth mewngofnodi am y tro cyntaf ar y</w:t>
      </w:r>
      <w:r w:rsidR="008C77AA" w:rsidRPr="00800608">
        <w:rPr>
          <w:rFonts w:cs="Open Sans Light"/>
          <w:lang w:val="cy-GB"/>
        </w:rPr>
        <w:t xml:space="preserve"> system</w:t>
      </w:r>
    </w:p>
    <w:p w14:paraId="734FE7B9" w14:textId="19485C2C" w:rsidR="008C77AA" w:rsidRPr="00800608" w:rsidRDefault="00B211B3" w:rsidP="008C77AA">
      <w:pPr>
        <w:pStyle w:val="Heading3"/>
        <w:rPr>
          <w:color w:val="auto"/>
          <w:lang w:val="cy-GB"/>
        </w:rPr>
      </w:pPr>
      <w:bookmarkStart w:id="150" w:name="_Toc25747689"/>
      <w:r>
        <w:rPr>
          <w:color w:val="auto"/>
          <w:lang w:val="cy-GB"/>
        </w:rPr>
        <w:t>Cyfrineiriau Dysgwyr</w:t>
      </w:r>
      <w:r w:rsidR="008C77AA" w:rsidRPr="00800608">
        <w:rPr>
          <w:color w:val="auto"/>
          <w:lang w:val="cy-GB"/>
        </w:rPr>
        <w:t>:</w:t>
      </w:r>
      <w:bookmarkEnd w:id="150"/>
    </w:p>
    <w:p w14:paraId="5B79998B" w14:textId="4762EDBB" w:rsidR="008C77AA" w:rsidRPr="00800608" w:rsidRDefault="00B211B3" w:rsidP="00333A4A">
      <w:pPr>
        <w:pStyle w:val="ListParagraph"/>
        <w:numPr>
          <w:ilvl w:val="0"/>
          <w:numId w:val="65"/>
        </w:numPr>
        <w:spacing w:after="0" w:line="264" w:lineRule="auto"/>
        <w:jc w:val="both"/>
        <w:rPr>
          <w:rFonts w:cs="Open Sans Light"/>
          <w:lang w:val="cy-GB"/>
        </w:rPr>
      </w:pPr>
      <w:r>
        <w:rPr>
          <w:rFonts w:cs="Open Sans Light"/>
          <w:lang w:val="cy-GB"/>
        </w:rPr>
        <w:t>Gellir cadw cofnodion o enwau defnyddiwr a chyfrineiriau dysgwyr ar gyfer myfyrwyr/dysgwyr</w:t>
      </w:r>
      <w:r w:rsidR="008C77AA" w:rsidRPr="00800608">
        <w:rPr>
          <w:rFonts w:cs="Open Sans Light"/>
          <w:lang w:val="cy-GB"/>
        </w:rPr>
        <w:t xml:space="preserve"> </w:t>
      </w:r>
      <w:r>
        <w:rPr>
          <w:rFonts w:cs="Open Sans Light"/>
          <w:lang w:val="cy-GB"/>
        </w:rPr>
        <w:t>yn</w:t>
      </w:r>
      <w:r w:rsidR="008C77AA" w:rsidRPr="00800608">
        <w:rPr>
          <w:rFonts w:cs="Open Sans Light"/>
          <w:lang w:val="cy-GB"/>
        </w:rPr>
        <w:t xml:space="preserve"> electroni</w:t>
      </w:r>
      <w:r>
        <w:rPr>
          <w:rFonts w:cs="Open Sans Light"/>
          <w:lang w:val="cy-GB"/>
        </w:rPr>
        <w:t>g neu ar bapu</w:t>
      </w:r>
      <w:r w:rsidR="001330D6">
        <w:rPr>
          <w:rFonts w:cs="Open Sans Light"/>
          <w:lang w:val="cy-GB"/>
        </w:rPr>
        <w:t>r</w:t>
      </w:r>
      <w:r w:rsidR="008C77AA" w:rsidRPr="00800608">
        <w:rPr>
          <w:rFonts w:cs="Open Sans Light"/>
          <w:lang w:val="cy-GB"/>
        </w:rPr>
        <w:t xml:space="preserve">, </w:t>
      </w:r>
      <w:r>
        <w:rPr>
          <w:rFonts w:cs="Open Sans Light"/>
          <w:lang w:val="cy-GB"/>
        </w:rPr>
        <w:t>ond rhaid eu cadw’n ddiogel pan nad oes eu hangen ar y defnyddiwr</w:t>
      </w:r>
      <w:r w:rsidR="008C77AA" w:rsidRPr="00800608">
        <w:rPr>
          <w:rFonts w:cs="Open Sans Light"/>
          <w:lang w:val="cy-GB"/>
        </w:rPr>
        <w:t xml:space="preserve">. </w:t>
      </w:r>
      <w:r>
        <w:rPr>
          <w:rFonts w:cs="Open Sans Light"/>
          <w:lang w:val="cy-GB"/>
        </w:rPr>
        <w:t xml:space="preserve">Dylid lleihau cymhlethdod cyfrineiriau yn y cyfnod sylfaen </w:t>
      </w:r>
      <w:r w:rsidR="008C77AA" w:rsidRPr="00800608">
        <w:rPr>
          <w:rFonts w:cs="Open Sans Light"/>
          <w:lang w:val="cy-GB"/>
        </w:rPr>
        <w:t>(</w:t>
      </w:r>
      <w:r>
        <w:rPr>
          <w:rFonts w:cs="Open Sans Light"/>
          <w:lang w:val="cy-GB"/>
        </w:rPr>
        <w:t>er enghraifft, uchafswm o 6 llythyren)</w:t>
      </w:r>
      <w:r w:rsidR="008C77AA" w:rsidRPr="00800608">
        <w:rPr>
          <w:rFonts w:cs="Open Sans Light"/>
          <w:lang w:val="cy-GB"/>
        </w:rPr>
        <w:t xml:space="preserve"> a</w:t>
      </w:r>
      <w:r>
        <w:rPr>
          <w:rFonts w:cs="Open Sans Light"/>
          <w:lang w:val="cy-GB"/>
        </w:rPr>
        <w:t>c ni ddylai gynnwys unrhyw lythrennau arbennig</w:t>
      </w:r>
      <w:r w:rsidR="008C77AA" w:rsidRPr="00800608">
        <w:rPr>
          <w:rFonts w:cs="Open Sans Light"/>
          <w:lang w:val="cy-GB"/>
        </w:rPr>
        <w:t xml:space="preserve">. </w:t>
      </w:r>
      <w:r>
        <w:rPr>
          <w:rFonts w:cs="Open Sans Light"/>
          <w:lang w:val="cy-GB"/>
        </w:rPr>
        <w:t>Lle bo gan</w:t>
      </w:r>
      <w:r w:rsidR="008C77AA" w:rsidRPr="00800608">
        <w:rPr>
          <w:rFonts w:cs="Open Sans Light"/>
          <w:lang w:val="cy-GB"/>
        </w:rPr>
        <w:t xml:space="preserve"> system</w:t>
      </w:r>
      <w:r>
        <w:rPr>
          <w:rFonts w:cs="Open Sans Light"/>
          <w:lang w:val="cy-GB"/>
        </w:rPr>
        <w:t>au allanol ofynion cyfrinair gwahanol dylid annog y defnydd o eiriau neu frawddegau ar hap</w:t>
      </w:r>
      <w:r w:rsidR="008C77AA" w:rsidRPr="00800608">
        <w:rPr>
          <w:rFonts w:cs="Open Sans Light"/>
          <w:lang w:val="cy-GB"/>
        </w:rPr>
        <w:t>.</w:t>
      </w:r>
    </w:p>
    <w:p w14:paraId="630454B7" w14:textId="66860900" w:rsidR="008C77AA" w:rsidRPr="00800608" w:rsidRDefault="00B211B3" w:rsidP="00333A4A">
      <w:pPr>
        <w:pStyle w:val="ListParagraph"/>
        <w:numPr>
          <w:ilvl w:val="0"/>
          <w:numId w:val="65"/>
        </w:numPr>
        <w:spacing w:after="0" w:line="264" w:lineRule="auto"/>
        <w:jc w:val="both"/>
        <w:rPr>
          <w:rFonts w:cs="Open Sans Light"/>
          <w:lang w:val="cy-GB"/>
        </w:rPr>
      </w:pPr>
      <w:r>
        <w:rPr>
          <w:rFonts w:cs="Open Sans Light"/>
          <w:lang w:val="cy-GB"/>
        </w:rPr>
        <w:t>Bydd rhaid i ddefnyddwyr newid eu cyfrineiriau os caiff ei gyfaddawdu</w:t>
      </w:r>
      <w:r w:rsidR="008C77AA" w:rsidRPr="00800608">
        <w:rPr>
          <w:rFonts w:cs="Open Sans Light"/>
          <w:lang w:val="cy-GB"/>
        </w:rPr>
        <w:t>.</w:t>
      </w:r>
    </w:p>
    <w:p w14:paraId="3832EDE9" w14:textId="12CD84FB" w:rsidR="008C77AA" w:rsidRPr="00800608" w:rsidRDefault="00B211B3" w:rsidP="00333A4A">
      <w:pPr>
        <w:pStyle w:val="ListParagraph"/>
        <w:numPr>
          <w:ilvl w:val="0"/>
          <w:numId w:val="65"/>
        </w:numPr>
        <w:spacing w:after="0" w:line="264" w:lineRule="auto"/>
        <w:jc w:val="both"/>
        <w:rPr>
          <w:rFonts w:cs="Open Sans Light"/>
          <w:lang w:val="cy-GB"/>
        </w:rPr>
      </w:pPr>
      <w:r>
        <w:rPr>
          <w:rFonts w:cs="Open Sans Light"/>
          <w:lang w:val="cy-GB"/>
        </w:rPr>
        <w:t>Addysgir myfyrwyr</w:t>
      </w:r>
      <w:r w:rsidR="008C77AA" w:rsidRPr="00800608">
        <w:rPr>
          <w:rFonts w:cs="Open Sans Light"/>
          <w:lang w:val="cy-GB"/>
        </w:rPr>
        <w:t>/</w:t>
      </w:r>
      <w:r>
        <w:rPr>
          <w:rFonts w:cs="Open Sans Light"/>
          <w:lang w:val="cy-GB"/>
        </w:rPr>
        <w:t>disgyblion am bwysigrwydd diogelwch cyfrineiriau</w:t>
      </w:r>
      <w:r w:rsidR="008C77AA" w:rsidRPr="00800608">
        <w:rPr>
          <w:rFonts w:cs="Open Sans Light"/>
          <w:lang w:val="cy-GB"/>
        </w:rPr>
        <w:t xml:space="preserve">, </w:t>
      </w:r>
      <w:r>
        <w:rPr>
          <w:rFonts w:cs="Open Sans Light"/>
          <w:lang w:val="cy-GB"/>
        </w:rPr>
        <w:t>dylai hyn gynnwys sut</w:t>
      </w:r>
      <w:r w:rsidR="001D7D69">
        <w:rPr>
          <w:rFonts w:cs="Open Sans Light"/>
          <w:lang w:val="cy-GB"/>
        </w:rPr>
        <w:t xml:space="preserve"> y caiff cyfrineiriau eu cyfaddawdu, a pham y mae’r rheolau hyn yn bwysig</w:t>
      </w:r>
      <w:r w:rsidR="008C77AA" w:rsidRPr="00800608">
        <w:rPr>
          <w:rFonts w:cs="Open Sans Light"/>
          <w:lang w:val="cy-GB"/>
        </w:rPr>
        <w:t>.</w:t>
      </w:r>
    </w:p>
    <w:p w14:paraId="1EE86B53" w14:textId="7381205E" w:rsidR="008C77AA" w:rsidRPr="00800608" w:rsidRDefault="008C77AA" w:rsidP="008C77AA">
      <w:pPr>
        <w:pStyle w:val="Heading3"/>
        <w:rPr>
          <w:color w:val="auto"/>
          <w:lang w:val="cy-GB"/>
        </w:rPr>
      </w:pPr>
      <w:bookmarkStart w:id="151" w:name="_Toc25747690"/>
      <w:r w:rsidRPr="00800608">
        <w:rPr>
          <w:color w:val="auto"/>
          <w:lang w:val="cy-GB"/>
        </w:rPr>
        <w:t>No</w:t>
      </w:r>
      <w:r w:rsidR="001D7D69">
        <w:rPr>
          <w:color w:val="auto"/>
          <w:lang w:val="cy-GB"/>
        </w:rPr>
        <w:t>diadau ar gyfer staff/timau technegol</w:t>
      </w:r>
      <w:r w:rsidRPr="00800608">
        <w:rPr>
          <w:color w:val="auto"/>
          <w:lang w:val="cy-GB"/>
        </w:rPr>
        <w:t xml:space="preserve"> </w:t>
      </w:r>
      <w:bookmarkEnd w:id="151"/>
    </w:p>
    <w:p w14:paraId="556A0F84" w14:textId="4DC13269" w:rsidR="008C77AA" w:rsidRPr="00800608" w:rsidRDefault="001D7D69" w:rsidP="00333A4A">
      <w:pPr>
        <w:pStyle w:val="ListParagraph"/>
        <w:numPr>
          <w:ilvl w:val="0"/>
          <w:numId w:val="70"/>
        </w:numPr>
        <w:spacing w:after="0" w:line="264" w:lineRule="auto"/>
        <w:jc w:val="both"/>
        <w:rPr>
          <w:rFonts w:cs="Open Sans Light"/>
          <w:color w:val="244061" w:themeColor="accent1" w:themeShade="80"/>
          <w:lang w:val="cy-GB"/>
        </w:rPr>
      </w:pPr>
      <w:r>
        <w:rPr>
          <w:rFonts w:cs="Open Sans Light"/>
          <w:lang w:val="cy-GB"/>
        </w:rPr>
        <w:t>Dylai fod gan bob gweinyddwr gyfrif gweinyddwr unigol</w:t>
      </w:r>
      <w:r w:rsidR="008C77AA" w:rsidRPr="00800608">
        <w:rPr>
          <w:rFonts w:cs="Open Sans Light"/>
          <w:lang w:val="cy-GB"/>
        </w:rPr>
        <w:t xml:space="preserve">, </w:t>
      </w:r>
      <w:r>
        <w:rPr>
          <w:rFonts w:cs="Open Sans Light"/>
          <w:lang w:val="cy-GB"/>
        </w:rPr>
        <w:t>yn ogystal â’u cyfrif defnyddiwr eu hunain gyda lefelau mynediad a aosodwyd ar lefel briodol</w:t>
      </w:r>
      <w:r w:rsidR="008C77AA" w:rsidRPr="00800608">
        <w:rPr>
          <w:rFonts w:cs="Open Sans Light"/>
          <w:lang w:val="cy-GB"/>
        </w:rPr>
        <w:t xml:space="preserve">.  </w:t>
      </w:r>
      <w:r>
        <w:rPr>
          <w:rFonts w:cs="Open Sans Light"/>
          <w:lang w:val="cy-GB"/>
        </w:rPr>
        <w:t>Dylis rhoi ystyriaeth hefyd i ddefnyddio awthentigeiddiad dau ffactor i gyfrifon o’r fath</w:t>
      </w:r>
      <w:r w:rsidR="008C77AA" w:rsidRPr="00800608">
        <w:rPr>
          <w:rFonts w:cs="Open Sans Light"/>
          <w:lang w:val="cy-GB"/>
        </w:rPr>
        <w:t>.</w:t>
      </w:r>
    </w:p>
    <w:p w14:paraId="60E215EA" w14:textId="79213834" w:rsidR="008C77AA" w:rsidRPr="00800608" w:rsidRDefault="001D7D69" w:rsidP="00333A4A">
      <w:pPr>
        <w:pStyle w:val="ListParagraph"/>
        <w:numPr>
          <w:ilvl w:val="0"/>
          <w:numId w:val="70"/>
        </w:numPr>
        <w:spacing w:after="0" w:line="264" w:lineRule="auto"/>
        <w:jc w:val="both"/>
        <w:rPr>
          <w:rStyle w:val="BlueText"/>
          <w:lang w:val="cy-GB"/>
        </w:rPr>
      </w:pPr>
      <w:r>
        <w:rPr>
          <w:rFonts w:cs="Open Sans Light"/>
          <w:lang w:val="cy-GB"/>
        </w:rPr>
        <w:t>Dyliad cadw cyfrinair cyfrif gweinyddwr ar gyfer systemau’r ysgol/academi mewn lle diogel hefyd. Dylid ond defnyddio’r cyfrif a chyfrinair hwn er mwyn adfer neu ddirymu mynediad</w:t>
      </w:r>
      <w:r w:rsidR="008C77AA" w:rsidRPr="00800608">
        <w:rPr>
          <w:rFonts w:cs="Open Sans Light"/>
          <w:lang w:val="cy-GB"/>
        </w:rPr>
        <w:t xml:space="preserve">. </w:t>
      </w:r>
      <w:r>
        <w:rPr>
          <w:rFonts w:cs="Open Sans Light"/>
          <w:lang w:val="cy-GB"/>
        </w:rPr>
        <w:t>Ni ddylai fod gan gyfrifon gweinyddwr arall y gallu i ddileu’r cyfrif hwn</w:t>
      </w:r>
      <w:r w:rsidR="008C77AA" w:rsidRPr="00800608">
        <w:rPr>
          <w:rFonts w:cs="Open Sans Light"/>
          <w:lang w:val="cy-GB"/>
        </w:rPr>
        <w:t>.</w:t>
      </w:r>
    </w:p>
    <w:p w14:paraId="5C6F9F7A" w14:textId="504F8458" w:rsidR="008C77AA" w:rsidRPr="00800608" w:rsidRDefault="001D7D69" w:rsidP="00333A4A">
      <w:pPr>
        <w:pStyle w:val="ListParagraph"/>
        <w:numPr>
          <w:ilvl w:val="0"/>
          <w:numId w:val="70"/>
        </w:numPr>
        <w:spacing w:after="0" w:line="264" w:lineRule="auto"/>
        <w:jc w:val="both"/>
        <w:rPr>
          <w:rFonts w:cs="Open Sans Light"/>
          <w:color w:val="244061" w:themeColor="accent1" w:themeShade="80"/>
          <w:lang w:val="cy-GB"/>
        </w:rPr>
      </w:pPr>
      <w:r>
        <w:rPr>
          <w:rFonts w:cs="Open Sans Light"/>
          <w:lang w:val="cy-GB"/>
        </w:rPr>
        <w:t xml:space="preserve">Dylai unrhyw gyfrineiriau gweinyddwr a gedwir yn ddigidol fod wedi eu stwnshio gan ddefnyddio </w:t>
      </w:r>
      <w:r w:rsidR="008C77AA" w:rsidRPr="00800608">
        <w:rPr>
          <w:rFonts w:cs="Open Sans Light"/>
          <w:lang w:val="cy-GB"/>
        </w:rPr>
        <w:t xml:space="preserve">algorithm </w:t>
      </w:r>
      <w:r>
        <w:rPr>
          <w:rFonts w:cs="Open Sans Light"/>
          <w:lang w:val="cy-GB"/>
        </w:rPr>
        <w:t>addas ar gyfer cadw cyfrineiriau</w:t>
      </w:r>
      <w:r w:rsidR="008C77AA" w:rsidRPr="00800608">
        <w:rPr>
          <w:rFonts w:cs="Open Sans Light"/>
          <w:lang w:val="cy-GB"/>
        </w:rPr>
        <w:t xml:space="preserve"> (e.</w:t>
      </w:r>
      <w:r>
        <w:rPr>
          <w:rFonts w:cs="Open Sans Light"/>
          <w:lang w:val="cy-GB"/>
        </w:rPr>
        <w:t>e</w:t>
      </w:r>
      <w:r w:rsidR="008C77AA" w:rsidRPr="00800608">
        <w:rPr>
          <w:rFonts w:cs="Open Sans Light"/>
          <w:lang w:val="cy-GB"/>
        </w:rPr>
        <w:t xml:space="preserve">. Bcrypt </w:t>
      </w:r>
      <w:r>
        <w:rPr>
          <w:rFonts w:cs="Open Sans Light"/>
          <w:lang w:val="cy-GB"/>
        </w:rPr>
        <w:t>neu</w:t>
      </w:r>
      <w:r w:rsidR="008C77AA" w:rsidRPr="00800608">
        <w:rPr>
          <w:rFonts w:cs="Open Sans Light"/>
          <w:lang w:val="cy-GB"/>
        </w:rPr>
        <w:t xml:space="preserve"> Scrypt). </w:t>
      </w:r>
      <w:r>
        <w:rPr>
          <w:rFonts w:cs="Open Sans Light"/>
          <w:lang w:val="cy-GB"/>
        </w:rPr>
        <w:t xml:space="preserve">Ni ddylid defnyddio </w:t>
      </w:r>
      <w:r w:rsidRPr="00800608">
        <w:rPr>
          <w:rFonts w:cs="Open Sans Light"/>
          <w:lang w:val="cy-GB"/>
        </w:rPr>
        <w:t>algorithm</w:t>
      </w:r>
      <w:r>
        <w:rPr>
          <w:rFonts w:cs="Open Sans Light"/>
          <w:lang w:val="cy-GB"/>
        </w:rPr>
        <w:t>au</w:t>
      </w:r>
      <w:r w:rsidRPr="00800608">
        <w:rPr>
          <w:rFonts w:cs="Open Sans Light"/>
          <w:lang w:val="cy-GB"/>
        </w:rPr>
        <w:t xml:space="preserve"> </w:t>
      </w:r>
      <w:r w:rsidR="008C77AA" w:rsidRPr="00800608">
        <w:rPr>
          <w:rFonts w:cs="Open Sans Light"/>
          <w:lang w:val="cy-GB"/>
        </w:rPr>
        <w:t xml:space="preserve">Message Digest </w:t>
      </w:r>
      <w:r>
        <w:rPr>
          <w:rFonts w:cs="Open Sans Light"/>
          <w:lang w:val="cy-GB"/>
        </w:rPr>
        <w:t>fel</w:t>
      </w:r>
      <w:r w:rsidR="008C77AA" w:rsidRPr="00800608">
        <w:rPr>
          <w:rFonts w:cs="Open Sans Light"/>
          <w:lang w:val="cy-GB"/>
        </w:rPr>
        <w:t xml:space="preserve"> MD5, SHA1, SHA256 </w:t>
      </w:r>
      <w:r>
        <w:rPr>
          <w:rFonts w:cs="Open Sans Light"/>
          <w:lang w:val="cy-GB"/>
        </w:rPr>
        <w:t>ayyb</w:t>
      </w:r>
      <w:r w:rsidR="008C77AA" w:rsidRPr="00800608">
        <w:rPr>
          <w:rFonts w:cs="Open Sans Light"/>
          <w:lang w:val="cy-GB"/>
        </w:rPr>
        <w:t>.</w:t>
      </w:r>
    </w:p>
    <w:p w14:paraId="4145F39F" w14:textId="276D48FB" w:rsidR="008C77AA" w:rsidRPr="00800608" w:rsidRDefault="001D7D69" w:rsidP="00333A4A">
      <w:pPr>
        <w:pStyle w:val="ListParagraph"/>
        <w:numPr>
          <w:ilvl w:val="0"/>
          <w:numId w:val="70"/>
        </w:numPr>
        <w:spacing w:after="0" w:line="264" w:lineRule="auto"/>
        <w:jc w:val="both"/>
        <w:rPr>
          <w:rFonts w:cs="Open Sans Light"/>
          <w:b/>
          <w:lang w:val="cy-GB"/>
        </w:rPr>
      </w:pPr>
      <w:r>
        <w:rPr>
          <w:rFonts w:cs="Open Sans Light"/>
          <w:lang w:val="cy-GB"/>
        </w:rPr>
        <w:t>Arfer dda lle defnyddir cyfrineiriau yw bod yna broses ailosod cyfrinair dan reolaeth defnyddiwr er mwyn galluogi ailfynediad annibynnol, ond diogel, i’r</w:t>
      </w:r>
      <w:r w:rsidR="008C77AA" w:rsidRPr="00800608">
        <w:rPr>
          <w:rFonts w:cs="Open Sans Light"/>
          <w:lang w:val="cy-GB"/>
        </w:rPr>
        <w:t xml:space="preserve"> system. </w:t>
      </w:r>
      <w:r>
        <w:rPr>
          <w:rFonts w:cs="Open Sans Light"/>
          <w:lang w:val="cy-GB"/>
        </w:rPr>
        <w:t>Mae hyn yn sicrhau mai gan y perchennog yn unig y mae gwybodaeth am y cyfrinair</w:t>
      </w:r>
      <w:r w:rsidR="008C77AA" w:rsidRPr="00800608">
        <w:rPr>
          <w:rFonts w:cs="Open Sans Light"/>
          <w:lang w:val="cy-GB"/>
        </w:rPr>
        <w:t>.</w:t>
      </w:r>
    </w:p>
    <w:p w14:paraId="339FEE9C" w14:textId="70AC1102" w:rsidR="008C77AA" w:rsidRPr="00800608" w:rsidRDefault="002845BD" w:rsidP="00333A4A">
      <w:pPr>
        <w:pStyle w:val="ListParagraph"/>
        <w:numPr>
          <w:ilvl w:val="0"/>
          <w:numId w:val="70"/>
        </w:numPr>
        <w:spacing w:after="0" w:line="264" w:lineRule="auto"/>
        <w:jc w:val="both"/>
        <w:rPr>
          <w:rFonts w:cs="Open Sans Light"/>
          <w:b/>
          <w:lang w:val="cy-GB"/>
        </w:rPr>
      </w:pPr>
      <w:r>
        <w:rPr>
          <w:rFonts w:cs="Open Sans Light"/>
          <w:lang w:val="cy-GB"/>
        </w:rPr>
        <w:t>Lle nad yw’n bosibl ailosod dan reolaeth defnyddiwr</w:t>
      </w:r>
      <w:r w:rsidR="008C77AA" w:rsidRPr="00800608">
        <w:rPr>
          <w:rFonts w:cs="Open Sans Light"/>
          <w:lang w:val="cy-GB"/>
        </w:rPr>
        <w:t xml:space="preserve">, </w:t>
      </w:r>
      <w:r>
        <w:rPr>
          <w:rFonts w:cs="Open Sans Light"/>
          <w:lang w:val="cy-GB"/>
        </w:rPr>
        <w:t>dyrennir cyfrineiriau ar gyfer defnyddwyr newydd, a chyfrineiriau amnewid ar gyfer defnyddwyr cyfredol gan Reolwr y Rhwydwaith; Arweinydd Digidol</w:t>
      </w:r>
      <w:r w:rsidR="008C77AA" w:rsidRPr="00800608">
        <w:rPr>
          <w:rFonts w:cs="Open Sans Light"/>
          <w:lang w:val="cy-GB"/>
        </w:rPr>
        <w:t xml:space="preserve"> </w:t>
      </w:r>
      <w:r>
        <w:rPr>
          <w:rFonts w:cs="Open Sans Light"/>
          <w:lang w:val="cy-GB"/>
        </w:rPr>
        <w:t>a</w:t>
      </w:r>
      <w:r w:rsidR="008C77AA" w:rsidRPr="00800608">
        <w:rPr>
          <w:rFonts w:cs="Open Sans Light"/>
          <w:lang w:val="cy-GB"/>
        </w:rPr>
        <w:t>/</w:t>
      </w:r>
      <w:r>
        <w:rPr>
          <w:rFonts w:cs="Open Sans Light"/>
          <w:lang w:val="cy-GB"/>
        </w:rPr>
        <w:t>neu</w:t>
      </w:r>
      <w:r w:rsidR="008C77AA" w:rsidRPr="00800608">
        <w:rPr>
          <w:rFonts w:cs="Open Sans Light"/>
          <w:lang w:val="cy-GB"/>
        </w:rPr>
        <w:t xml:space="preserve"> </w:t>
      </w:r>
      <w:r>
        <w:rPr>
          <w:rFonts w:cs="Open Sans Light"/>
          <w:lang w:val="cy-GB"/>
        </w:rPr>
        <w:t>staff addysgu TGCh o’r ddau gampws</w:t>
      </w:r>
      <w:r w:rsidR="008C77AA" w:rsidRPr="00800608">
        <w:rPr>
          <w:rFonts w:cs="Open Sans Light"/>
          <w:lang w:val="cy-GB"/>
        </w:rPr>
        <w:t xml:space="preserve">. </w:t>
      </w:r>
      <w:r>
        <w:rPr>
          <w:rFonts w:cs="Open Sans Light"/>
          <w:lang w:val="cy-GB"/>
        </w:rPr>
        <w:t>Cyfeirir defnyddwyr i newid y cyfrinair y tro nesaf y maent yn mewngofnodi, wedi iddynt gael un dros dro</w:t>
      </w:r>
      <w:r w:rsidR="008C77AA" w:rsidRPr="00800608">
        <w:rPr>
          <w:rFonts w:cs="Open Sans Light"/>
          <w:lang w:val="cy-GB"/>
        </w:rPr>
        <w:t>.</w:t>
      </w:r>
    </w:p>
    <w:p w14:paraId="199193F7" w14:textId="2699C1DF" w:rsidR="008C77AA" w:rsidRPr="00800608" w:rsidRDefault="002845BD" w:rsidP="00333A4A">
      <w:pPr>
        <w:pStyle w:val="ListParagraph"/>
        <w:numPr>
          <w:ilvl w:val="0"/>
          <w:numId w:val="70"/>
        </w:numPr>
        <w:spacing w:after="0" w:line="264" w:lineRule="auto"/>
        <w:jc w:val="both"/>
        <w:rPr>
          <w:rFonts w:cs="Open Sans Light"/>
          <w:b/>
          <w:lang w:val="cy-GB"/>
        </w:rPr>
      </w:pPr>
      <w:r>
        <w:rPr>
          <w:rFonts w:cs="Open Sans Light"/>
          <w:lang w:val="cy-GB"/>
        </w:rPr>
        <w:t>Lle nad yw cyfrineiriau a gynhyrchwyd yn awtomatig yn bosibl, yna dylid defnyddio generadur cyfrinair da</w:t>
      </w:r>
      <w:r w:rsidR="008C77AA" w:rsidRPr="00800608">
        <w:rPr>
          <w:rFonts w:cs="Open Sans Light"/>
          <w:lang w:val="cy-GB"/>
        </w:rPr>
        <w:t xml:space="preserve"> </w:t>
      </w:r>
      <w:r>
        <w:rPr>
          <w:rFonts w:cs="Open Sans Light"/>
          <w:lang w:val="cy-GB"/>
        </w:rPr>
        <w:t>gan y Rheolwr Rhwydwaith, Arweinydd Digidol a/neu staff addysgu TGCh i roi’r cyfrinair cychwynnol i’r defnyddiwr</w:t>
      </w:r>
      <w:r w:rsidR="008C77AA" w:rsidRPr="00800608">
        <w:rPr>
          <w:rFonts w:cs="Open Sans Light"/>
          <w:lang w:val="cy-GB"/>
        </w:rPr>
        <w:t xml:space="preserve">. </w:t>
      </w:r>
      <w:r>
        <w:rPr>
          <w:rFonts w:cs="Open Sans Light"/>
          <w:lang w:val="cy-GB"/>
        </w:rPr>
        <w:t>Dylai fod yna broses i drosglwyddo’r cyfrinair hwn yn ddiogel er mwyn cyfyngu’r wybodaeth i grëwr y cyfrinair a’r defnyddiw</w:t>
      </w:r>
      <w:r w:rsidR="008C77AA" w:rsidRPr="00800608">
        <w:rPr>
          <w:rFonts w:cs="Open Sans Light"/>
          <w:lang w:val="cy-GB"/>
        </w:rPr>
        <w:t xml:space="preserve">r. </w:t>
      </w:r>
      <w:r>
        <w:rPr>
          <w:rFonts w:cs="Open Sans Light"/>
          <w:lang w:val="cy-GB"/>
        </w:rPr>
        <w:t>Dylai’r cyfrinair fod dros dro a dylid gorfodi’r defnyddiwr i newid eu cyfrinair wrth fewngofnodi am y tro cyntaf</w:t>
      </w:r>
      <w:r w:rsidR="008C77AA" w:rsidRPr="00800608">
        <w:rPr>
          <w:rFonts w:cs="Open Sans Light"/>
          <w:i/>
          <w:lang w:val="cy-GB"/>
        </w:rPr>
        <w:t>.</w:t>
      </w:r>
    </w:p>
    <w:p w14:paraId="00E6348A" w14:textId="63997E18" w:rsidR="008C77AA" w:rsidRPr="00800608" w:rsidRDefault="002845BD" w:rsidP="00333A4A">
      <w:pPr>
        <w:pStyle w:val="ListParagraph"/>
        <w:numPr>
          <w:ilvl w:val="0"/>
          <w:numId w:val="70"/>
        </w:numPr>
        <w:spacing w:after="0" w:line="264" w:lineRule="auto"/>
        <w:jc w:val="both"/>
        <w:rPr>
          <w:rStyle w:val="BlueText"/>
          <w:lang w:val="cy-GB"/>
        </w:rPr>
      </w:pPr>
      <w:r>
        <w:rPr>
          <w:rFonts w:cs="Open Sans Light"/>
          <w:lang w:val="cy-GB"/>
        </w:rPr>
        <w:t>Dylai’r Rheolwr Rhwydwaith</w:t>
      </w:r>
      <w:r w:rsidR="001B3A3C">
        <w:rPr>
          <w:rFonts w:cs="Open Sans Light"/>
          <w:lang w:val="cy-GB"/>
        </w:rPr>
        <w:t>, Arweinydd Digidol a/neu staff addysgu TGCh</w:t>
      </w:r>
      <w:r>
        <w:rPr>
          <w:rFonts w:cs="Open Sans Light"/>
          <w:lang w:val="cy-GB"/>
        </w:rPr>
        <w:t xml:space="preserve"> ddilysu cei</w:t>
      </w:r>
      <w:r w:rsidR="001B3A3C">
        <w:rPr>
          <w:rFonts w:cs="Open Sans Light"/>
          <w:lang w:val="cy-GB"/>
        </w:rPr>
        <w:t>siadau am newid cyfrineiriau er mwyn sicrhau y gellir trosglwyddo’r cyfrinair newydd i’r defnyddiwr go iawn yn unig</w:t>
      </w:r>
      <w:r w:rsidR="008C77AA" w:rsidRPr="00800608">
        <w:rPr>
          <w:rStyle w:val="BlueText"/>
          <w:lang w:val="cy-GB"/>
        </w:rPr>
        <w:t>.</w:t>
      </w:r>
    </w:p>
    <w:p w14:paraId="1A7A4264" w14:textId="7CB9E23E" w:rsidR="008C77AA" w:rsidRPr="00800608" w:rsidRDefault="001B3A3C" w:rsidP="00333A4A">
      <w:pPr>
        <w:pStyle w:val="ListParagraph"/>
        <w:numPr>
          <w:ilvl w:val="0"/>
          <w:numId w:val="70"/>
        </w:numPr>
        <w:spacing w:after="0" w:line="264" w:lineRule="auto"/>
        <w:jc w:val="both"/>
        <w:rPr>
          <w:rFonts w:cs="Open Sans Light"/>
          <w:lang w:val="cy-GB"/>
        </w:rPr>
      </w:pPr>
      <w:r>
        <w:rPr>
          <w:rFonts w:cs="Open Sans Light"/>
          <w:lang w:val="cy-GB"/>
        </w:rPr>
        <w:t>Dylai trefniadau addas fod mewn grym i roi i ymwelwyr fynediad priodol i systemau a hynny’n darfod wedi ei ddefnyddio</w:t>
      </w:r>
      <w:r w:rsidR="008C77AA" w:rsidRPr="00800608">
        <w:rPr>
          <w:rFonts w:cs="Open Sans Light"/>
          <w:lang w:val="cy-GB"/>
        </w:rPr>
        <w:t xml:space="preserve">. </w:t>
      </w:r>
    </w:p>
    <w:p w14:paraId="5F51A8E8" w14:textId="4685A063" w:rsidR="008C77AA" w:rsidRPr="00800608" w:rsidRDefault="001B3A3C" w:rsidP="00333A4A">
      <w:pPr>
        <w:pStyle w:val="ListParagraph"/>
        <w:numPr>
          <w:ilvl w:val="0"/>
          <w:numId w:val="70"/>
        </w:numPr>
        <w:spacing w:after="0" w:line="264" w:lineRule="auto"/>
        <w:jc w:val="both"/>
        <w:rPr>
          <w:rFonts w:cs="Open Sans Light"/>
          <w:lang w:val="cy-GB"/>
        </w:rPr>
      </w:pPr>
      <w:r>
        <w:rPr>
          <w:rFonts w:cs="Open Sans Light"/>
          <w:lang w:val="cy-GB"/>
        </w:rPr>
        <w:t>Mewn arfer dda</w:t>
      </w:r>
      <w:r w:rsidR="008C77AA" w:rsidRPr="00800608">
        <w:rPr>
          <w:rFonts w:cs="Open Sans Light"/>
          <w:lang w:val="cy-GB"/>
        </w:rPr>
        <w:t xml:space="preserve">, </w:t>
      </w:r>
      <w:r>
        <w:rPr>
          <w:rFonts w:cs="Open Sans Light"/>
          <w:lang w:val="cy-GB"/>
        </w:rPr>
        <w:t>mae’r cyfrif yn</w:t>
      </w:r>
      <w:r w:rsidR="008C77AA" w:rsidRPr="00800608">
        <w:rPr>
          <w:rFonts w:cs="Open Sans Light"/>
          <w:lang w:val="cy-GB"/>
        </w:rPr>
        <w:t xml:space="preserve"> “</w:t>
      </w:r>
      <w:r>
        <w:rPr>
          <w:rFonts w:cs="Open Sans Light"/>
          <w:lang w:val="cy-GB"/>
        </w:rPr>
        <w:t>cau allan</w:t>
      </w:r>
      <w:r w:rsidR="008C77AA" w:rsidRPr="00800608">
        <w:rPr>
          <w:rFonts w:cs="Open Sans Light"/>
          <w:lang w:val="cy-GB"/>
        </w:rPr>
        <w:t xml:space="preserve">” </w:t>
      </w:r>
      <w:r>
        <w:rPr>
          <w:rFonts w:cs="Open Sans Light"/>
          <w:lang w:val="cy-GB"/>
        </w:rPr>
        <w:t>ar ôl ceisio mewngofnodi chwe gwaith yn ddilynol yn aflwyddiannus</w:t>
      </w:r>
      <w:r w:rsidR="008C77AA" w:rsidRPr="00800608">
        <w:rPr>
          <w:rFonts w:cs="Open Sans Light"/>
          <w:lang w:val="cy-GB"/>
        </w:rPr>
        <w:t>.</w:t>
      </w:r>
    </w:p>
    <w:p w14:paraId="5AC9A28F" w14:textId="7D43F324" w:rsidR="008C77AA" w:rsidRPr="00800608" w:rsidRDefault="001B3A3C" w:rsidP="00333A4A">
      <w:pPr>
        <w:pStyle w:val="ListParagraph"/>
        <w:numPr>
          <w:ilvl w:val="0"/>
          <w:numId w:val="70"/>
        </w:numPr>
        <w:spacing w:after="0" w:line="264" w:lineRule="auto"/>
        <w:jc w:val="both"/>
        <w:rPr>
          <w:rFonts w:cs="Open Sans Light"/>
          <w:lang w:val="cy-GB"/>
        </w:rPr>
      </w:pPr>
      <w:r>
        <w:rPr>
          <w:rFonts w:cs="Open Sans Light"/>
          <w:lang w:val="cy-GB"/>
        </w:rPr>
        <w:t>Ni ddylid dangos cyfrineiriau ar y sgrin</w:t>
      </w:r>
      <w:r w:rsidR="008C77AA" w:rsidRPr="00800608">
        <w:rPr>
          <w:rFonts w:cs="Open Sans Light"/>
          <w:lang w:val="cy-GB"/>
        </w:rPr>
        <w:t xml:space="preserve">, </w:t>
      </w:r>
      <w:r>
        <w:rPr>
          <w:rFonts w:cs="Open Sans Light"/>
          <w:lang w:val="cy-GB"/>
        </w:rPr>
        <w:t>a bydd wedi ei stwnshio’n ddiogel wrth ei storio (defnyddio amgryptiad un ffordd</w:t>
      </w:r>
      <w:r w:rsidR="008C77AA" w:rsidRPr="00800608">
        <w:rPr>
          <w:rFonts w:cs="Open Sans Light"/>
          <w:lang w:val="cy-GB"/>
        </w:rPr>
        <w:t>).</w:t>
      </w:r>
    </w:p>
    <w:p w14:paraId="29441779" w14:textId="77777777" w:rsidR="00E322A5" w:rsidRPr="00800608" w:rsidRDefault="00E322A5" w:rsidP="00E322A5">
      <w:pPr>
        <w:rPr>
          <w:lang w:val="cy-GB"/>
        </w:rPr>
      </w:pPr>
      <w:bookmarkStart w:id="152" w:name="_Toc25747691"/>
    </w:p>
    <w:p w14:paraId="046E3B0B" w14:textId="0EB186BB" w:rsidR="008C77AA" w:rsidRPr="00800608" w:rsidRDefault="001B3A3C" w:rsidP="008C77AA">
      <w:pPr>
        <w:pStyle w:val="Heading3"/>
        <w:rPr>
          <w:color w:val="auto"/>
          <w:lang w:val="cy-GB"/>
        </w:rPr>
      </w:pPr>
      <w:r>
        <w:rPr>
          <w:color w:val="auto"/>
          <w:lang w:val="cy-GB"/>
        </w:rPr>
        <w:lastRenderedPageBreak/>
        <w:t>Hyfforddiant</w:t>
      </w:r>
      <w:r w:rsidR="008C77AA" w:rsidRPr="00800608">
        <w:rPr>
          <w:color w:val="auto"/>
          <w:lang w:val="cy-GB"/>
        </w:rPr>
        <w:t>/</w:t>
      </w:r>
      <w:r>
        <w:rPr>
          <w:color w:val="auto"/>
          <w:lang w:val="cy-GB"/>
        </w:rPr>
        <w:t>Ymwybyddiaeth</w:t>
      </w:r>
      <w:r w:rsidR="008C77AA" w:rsidRPr="00800608">
        <w:rPr>
          <w:color w:val="auto"/>
          <w:lang w:val="cy-GB"/>
        </w:rPr>
        <w:t>:</w:t>
      </w:r>
      <w:bookmarkEnd w:id="152"/>
    </w:p>
    <w:p w14:paraId="13DBC87A" w14:textId="3854E503" w:rsidR="008C77AA" w:rsidRPr="00800608" w:rsidRDefault="001B3A3C" w:rsidP="008C77AA">
      <w:pPr>
        <w:pStyle w:val="Heading4"/>
        <w:rPr>
          <w:color w:val="auto"/>
          <w:lang w:val="cy-GB"/>
        </w:rPr>
      </w:pPr>
      <w:r>
        <w:rPr>
          <w:color w:val="auto"/>
          <w:lang w:val="cy-GB"/>
        </w:rPr>
        <w:t>Bydd aelodau</w:t>
      </w:r>
      <w:r w:rsidR="008C77AA" w:rsidRPr="00800608">
        <w:rPr>
          <w:color w:val="auto"/>
          <w:lang w:val="cy-GB"/>
        </w:rPr>
        <w:t xml:space="preserve"> staff </w:t>
      </w:r>
      <w:r>
        <w:rPr>
          <w:color w:val="auto"/>
          <w:lang w:val="cy-GB"/>
        </w:rPr>
        <w:t>yn cael gwybod am bolisi cyfrinair yr ysgol</w:t>
      </w:r>
      <w:r w:rsidR="008C77AA" w:rsidRPr="00800608">
        <w:rPr>
          <w:color w:val="auto"/>
          <w:lang w:val="cy-GB"/>
        </w:rPr>
        <w:t>:</w:t>
      </w:r>
    </w:p>
    <w:p w14:paraId="71A69BA0" w14:textId="4FDDB869" w:rsidR="008C77AA" w:rsidRPr="00800608" w:rsidRDefault="001B3A3C" w:rsidP="00333A4A">
      <w:pPr>
        <w:pStyle w:val="ListParagraph"/>
        <w:numPr>
          <w:ilvl w:val="0"/>
          <w:numId w:val="66"/>
        </w:numPr>
        <w:spacing w:after="0" w:line="264" w:lineRule="auto"/>
        <w:jc w:val="both"/>
        <w:rPr>
          <w:rFonts w:cs="Open Sans Light"/>
          <w:lang w:val="cy-GB"/>
        </w:rPr>
      </w:pPr>
      <w:r>
        <w:rPr>
          <w:rFonts w:cs="Open Sans Light"/>
          <w:lang w:val="cy-GB"/>
        </w:rPr>
        <w:t>wrth sefydlu</w:t>
      </w:r>
    </w:p>
    <w:p w14:paraId="1FAD48E1" w14:textId="7A70F9F5" w:rsidR="008C77AA" w:rsidRPr="00800608" w:rsidRDefault="008C77AA" w:rsidP="00333A4A">
      <w:pPr>
        <w:pStyle w:val="ListParagraph"/>
        <w:numPr>
          <w:ilvl w:val="0"/>
          <w:numId w:val="66"/>
        </w:numPr>
        <w:spacing w:after="0" w:line="264" w:lineRule="auto"/>
        <w:jc w:val="both"/>
        <w:rPr>
          <w:rFonts w:cs="Open Sans Light"/>
          <w:lang w:val="cy-GB"/>
        </w:rPr>
      </w:pPr>
      <w:r w:rsidRPr="00800608">
        <w:rPr>
          <w:rFonts w:cs="Open Sans Light"/>
          <w:lang w:val="cy-GB"/>
        </w:rPr>
        <w:t>t</w:t>
      </w:r>
      <w:r w:rsidR="001B3A3C">
        <w:rPr>
          <w:rFonts w:cs="Open Sans Light"/>
          <w:lang w:val="cy-GB"/>
        </w:rPr>
        <w:t>rwy</w:t>
      </w:r>
      <w:r w:rsidRPr="00800608">
        <w:rPr>
          <w:rFonts w:cs="Open Sans Light"/>
          <w:lang w:val="cy-GB"/>
        </w:rPr>
        <w:t xml:space="preserve"> </w:t>
      </w:r>
      <w:r w:rsidR="001B3A3C">
        <w:rPr>
          <w:rFonts w:cs="Open Sans Light"/>
          <w:lang w:val="cy-GB"/>
        </w:rPr>
        <w:t>bolisi diogelwch ar-lein a pholisi diogelwch cyfrinair yr ysgol</w:t>
      </w:r>
      <w:r w:rsidRPr="00800608">
        <w:rPr>
          <w:rFonts w:cs="Open Sans Light"/>
          <w:lang w:val="cy-GB"/>
        </w:rPr>
        <w:t xml:space="preserve"> </w:t>
      </w:r>
    </w:p>
    <w:p w14:paraId="55D1AE0A" w14:textId="57652C47" w:rsidR="008C77AA" w:rsidRPr="00800608" w:rsidRDefault="008C77AA" w:rsidP="00333A4A">
      <w:pPr>
        <w:pStyle w:val="ListParagraph"/>
        <w:numPr>
          <w:ilvl w:val="0"/>
          <w:numId w:val="66"/>
        </w:numPr>
        <w:spacing w:after="0" w:line="264" w:lineRule="auto"/>
        <w:jc w:val="both"/>
        <w:rPr>
          <w:rFonts w:cs="Open Sans Light"/>
          <w:lang w:val="cy-GB"/>
        </w:rPr>
      </w:pPr>
      <w:r w:rsidRPr="00800608">
        <w:rPr>
          <w:rFonts w:cs="Open Sans Light"/>
          <w:lang w:val="cy-GB"/>
        </w:rPr>
        <w:t>t</w:t>
      </w:r>
      <w:r w:rsidR="001B3A3C">
        <w:rPr>
          <w:rFonts w:cs="Open Sans Light"/>
          <w:lang w:val="cy-GB"/>
        </w:rPr>
        <w:t>rwy’r</w:t>
      </w:r>
      <w:r w:rsidRPr="00800608">
        <w:rPr>
          <w:rFonts w:cs="Open Sans Light"/>
          <w:lang w:val="cy-GB"/>
        </w:rPr>
        <w:t xml:space="preserve"> </w:t>
      </w:r>
      <w:r w:rsidR="001B3A3C">
        <w:rPr>
          <w:rFonts w:cs="Open Sans Light"/>
          <w:lang w:val="cy-GB"/>
        </w:rPr>
        <w:t>cytundeb defnydd derbyniol</w:t>
      </w:r>
    </w:p>
    <w:p w14:paraId="680E885A" w14:textId="09101D00" w:rsidR="008C77AA" w:rsidRPr="00800608" w:rsidRDefault="001B3A3C" w:rsidP="008C77AA">
      <w:pPr>
        <w:pStyle w:val="Heading4"/>
        <w:rPr>
          <w:color w:val="auto"/>
          <w:lang w:val="cy-GB"/>
        </w:rPr>
      </w:pPr>
      <w:r>
        <w:rPr>
          <w:color w:val="auto"/>
          <w:lang w:val="cy-GB"/>
        </w:rPr>
        <w:t>Bydd myfyrwyr</w:t>
      </w:r>
      <w:r w:rsidR="008C77AA" w:rsidRPr="00800608">
        <w:rPr>
          <w:color w:val="auto"/>
          <w:lang w:val="cy-GB"/>
        </w:rPr>
        <w:t>/</w:t>
      </w:r>
      <w:r>
        <w:rPr>
          <w:color w:val="auto"/>
          <w:lang w:val="cy-GB"/>
        </w:rPr>
        <w:t>disgyblion yn cael gwybod am bolisi cyfrinair yr ysgol</w:t>
      </w:r>
      <w:r w:rsidR="008C77AA" w:rsidRPr="00800608">
        <w:rPr>
          <w:color w:val="auto"/>
          <w:lang w:val="cy-GB"/>
        </w:rPr>
        <w:t>:</w:t>
      </w:r>
    </w:p>
    <w:p w14:paraId="1091D2EB" w14:textId="7BD007D8" w:rsidR="008C77AA" w:rsidRPr="00800608" w:rsidRDefault="001B3A3C" w:rsidP="00333A4A">
      <w:pPr>
        <w:pStyle w:val="ListParagraph"/>
        <w:numPr>
          <w:ilvl w:val="0"/>
          <w:numId w:val="67"/>
        </w:numPr>
        <w:spacing w:after="0" w:line="264" w:lineRule="auto"/>
        <w:jc w:val="both"/>
        <w:rPr>
          <w:rStyle w:val="BlueText"/>
          <w:lang w:val="cy-GB"/>
        </w:rPr>
      </w:pPr>
      <w:r>
        <w:rPr>
          <w:rFonts w:cs="Open Sans Light"/>
          <w:color w:val="494949"/>
          <w:lang w:val="cy-GB"/>
        </w:rPr>
        <w:t>mew</w:t>
      </w:r>
      <w:r w:rsidR="008C77AA" w:rsidRPr="00800608">
        <w:rPr>
          <w:rFonts w:cs="Open Sans Light"/>
          <w:color w:val="494949"/>
          <w:lang w:val="cy-GB"/>
        </w:rPr>
        <w:t xml:space="preserve">n </w:t>
      </w:r>
      <w:r>
        <w:rPr>
          <w:rFonts w:cs="Open Sans Light"/>
          <w:color w:val="494949"/>
          <w:lang w:val="cy-GB"/>
        </w:rPr>
        <w:t>gwersi TGCh</w:t>
      </w:r>
    </w:p>
    <w:p w14:paraId="45553C44" w14:textId="3CBB8C45" w:rsidR="008C77AA" w:rsidRPr="00800608" w:rsidRDefault="008C77AA" w:rsidP="00333A4A">
      <w:pPr>
        <w:pStyle w:val="ListParagraph"/>
        <w:numPr>
          <w:ilvl w:val="0"/>
          <w:numId w:val="67"/>
        </w:numPr>
        <w:spacing w:after="0" w:line="264" w:lineRule="auto"/>
        <w:jc w:val="both"/>
        <w:rPr>
          <w:rFonts w:cs="Open Sans Light"/>
          <w:color w:val="494949"/>
          <w:lang w:val="cy-GB"/>
        </w:rPr>
      </w:pPr>
      <w:r w:rsidRPr="00800608">
        <w:rPr>
          <w:rFonts w:cs="Open Sans Light"/>
          <w:color w:val="494949"/>
          <w:lang w:val="cy-GB"/>
        </w:rPr>
        <w:t>t</w:t>
      </w:r>
      <w:r w:rsidR="001B3A3C">
        <w:rPr>
          <w:rFonts w:cs="Open Sans Light"/>
          <w:color w:val="494949"/>
          <w:lang w:val="cy-GB"/>
        </w:rPr>
        <w:t>rwy’r</w:t>
      </w:r>
      <w:r w:rsidRPr="00800608">
        <w:rPr>
          <w:rFonts w:cs="Open Sans Light"/>
          <w:color w:val="494949"/>
          <w:lang w:val="cy-GB"/>
        </w:rPr>
        <w:t xml:space="preserve"> </w:t>
      </w:r>
      <w:r w:rsidR="001B3A3C">
        <w:rPr>
          <w:rFonts w:cs="Open Sans Light"/>
          <w:color w:val="494949"/>
          <w:lang w:val="cy-GB"/>
        </w:rPr>
        <w:t>cytundeb defnydd derbyniol</w:t>
      </w:r>
    </w:p>
    <w:p w14:paraId="71F5CDB3" w14:textId="58E29374" w:rsidR="008C77AA" w:rsidRPr="00800608" w:rsidRDefault="008C77AA" w:rsidP="008C77AA">
      <w:pPr>
        <w:pStyle w:val="Heading4"/>
        <w:rPr>
          <w:lang w:val="cy-GB"/>
        </w:rPr>
      </w:pPr>
      <w:bookmarkStart w:id="153" w:name="_Toc25747692"/>
      <w:r w:rsidRPr="00800608">
        <w:rPr>
          <w:color w:val="auto"/>
          <w:lang w:val="cy-GB"/>
        </w:rPr>
        <w:t>A</w:t>
      </w:r>
      <w:r w:rsidR="00BC042A">
        <w:rPr>
          <w:color w:val="auto"/>
          <w:lang w:val="cy-GB"/>
        </w:rPr>
        <w:t>rchwilio</w:t>
      </w:r>
      <w:r w:rsidRPr="00800608">
        <w:rPr>
          <w:color w:val="auto"/>
          <w:lang w:val="cy-GB"/>
        </w:rPr>
        <w:t>/Monit</w:t>
      </w:r>
      <w:r w:rsidR="00BC042A">
        <w:rPr>
          <w:color w:val="auto"/>
          <w:lang w:val="cy-GB"/>
        </w:rPr>
        <w:t>ro</w:t>
      </w:r>
      <w:r w:rsidRPr="00800608">
        <w:rPr>
          <w:color w:val="auto"/>
          <w:lang w:val="cy-GB"/>
        </w:rPr>
        <w:t>/</w:t>
      </w:r>
      <w:r w:rsidR="00BC042A">
        <w:rPr>
          <w:color w:val="auto"/>
          <w:lang w:val="cy-GB"/>
        </w:rPr>
        <w:t>Adrodd</w:t>
      </w:r>
      <w:r w:rsidRPr="00800608">
        <w:rPr>
          <w:color w:val="auto"/>
          <w:lang w:val="cy-GB"/>
        </w:rPr>
        <w:t>/</w:t>
      </w:r>
      <w:r w:rsidR="00BC042A">
        <w:rPr>
          <w:color w:val="auto"/>
          <w:lang w:val="cy-GB"/>
        </w:rPr>
        <w:t>Adolygu</w:t>
      </w:r>
      <w:r w:rsidRPr="00800608">
        <w:rPr>
          <w:lang w:val="cy-GB"/>
        </w:rPr>
        <w:t>:</w:t>
      </w:r>
      <w:bookmarkEnd w:id="153"/>
    </w:p>
    <w:p w14:paraId="7DE1336D" w14:textId="68535EEC" w:rsidR="008C77AA" w:rsidRPr="00800608" w:rsidRDefault="00BC042A" w:rsidP="008C77AA">
      <w:pPr>
        <w:rPr>
          <w:rFonts w:cs="Open Sans Light"/>
          <w:lang w:val="cy-GB"/>
        </w:rPr>
      </w:pPr>
      <w:r>
        <w:rPr>
          <w:rFonts w:cs="Open Sans Light"/>
          <w:lang w:val="cy-GB"/>
        </w:rPr>
        <w:t>Bydd y Rheowr Rhwydwaith yn sicrhau bod cofnodion llawn yn cael eu cadw o</w:t>
      </w:r>
      <w:r w:rsidR="008C77AA" w:rsidRPr="00800608">
        <w:rPr>
          <w:rFonts w:cs="Open Sans Light"/>
          <w:lang w:val="cy-GB"/>
        </w:rPr>
        <w:t>:</w:t>
      </w:r>
    </w:p>
    <w:p w14:paraId="437ECFEA" w14:textId="098E79CE" w:rsidR="008C77AA" w:rsidRPr="00800608" w:rsidRDefault="008C77AA" w:rsidP="00333A4A">
      <w:pPr>
        <w:pStyle w:val="ListParagraph"/>
        <w:numPr>
          <w:ilvl w:val="0"/>
          <w:numId w:val="68"/>
        </w:numPr>
        <w:spacing w:after="0" w:line="264" w:lineRule="auto"/>
        <w:jc w:val="both"/>
        <w:rPr>
          <w:rFonts w:cs="Open Sans Light"/>
          <w:lang w:val="cy-GB"/>
        </w:rPr>
      </w:pPr>
      <w:r w:rsidRPr="00800608">
        <w:rPr>
          <w:rFonts w:cs="Open Sans Light"/>
          <w:lang w:val="cy-GB"/>
        </w:rPr>
        <w:t xml:space="preserve">Ids </w:t>
      </w:r>
      <w:r w:rsidR="00034B6F">
        <w:rPr>
          <w:rFonts w:cs="Open Sans Light"/>
          <w:lang w:val="cy-GB"/>
        </w:rPr>
        <w:t xml:space="preserve">defnyddwyr a cheisiadau am newid cyfrinair </w:t>
      </w:r>
    </w:p>
    <w:p w14:paraId="72FB0C76" w14:textId="5F7E0D2C" w:rsidR="008C77AA" w:rsidRPr="00800608" w:rsidRDefault="00034B6F" w:rsidP="00333A4A">
      <w:pPr>
        <w:pStyle w:val="ListParagraph"/>
        <w:numPr>
          <w:ilvl w:val="0"/>
          <w:numId w:val="68"/>
        </w:numPr>
        <w:spacing w:after="0" w:line="264" w:lineRule="auto"/>
        <w:jc w:val="both"/>
        <w:rPr>
          <w:rFonts w:cs="Open Sans Light"/>
          <w:lang w:val="cy-GB"/>
        </w:rPr>
      </w:pPr>
      <w:r>
        <w:rPr>
          <w:rFonts w:cs="Open Sans Light"/>
          <w:lang w:val="cy-GB"/>
        </w:rPr>
        <w:t>Mewngofnodion defnyddwyr</w:t>
      </w:r>
    </w:p>
    <w:p w14:paraId="2419FD82" w14:textId="66312A63" w:rsidR="008C77AA" w:rsidRPr="00800608" w:rsidRDefault="00034B6F" w:rsidP="00333A4A">
      <w:pPr>
        <w:pStyle w:val="ListParagraph"/>
        <w:numPr>
          <w:ilvl w:val="0"/>
          <w:numId w:val="68"/>
        </w:numPr>
        <w:spacing w:after="0" w:line="264" w:lineRule="auto"/>
        <w:jc w:val="both"/>
        <w:rPr>
          <w:rFonts w:cs="Open Sans Light"/>
          <w:lang w:val="cy-GB"/>
        </w:rPr>
      </w:pPr>
      <w:r>
        <w:rPr>
          <w:rFonts w:cs="Open Sans Light"/>
          <w:lang w:val="cy-GB"/>
        </w:rPr>
        <w:t xml:space="preserve">Digwyddiadau diogelwch yn ymwneud â’r polisi hwn </w:t>
      </w:r>
      <w:r w:rsidR="008C77AA" w:rsidRPr="00800608">
        <w:rPr>
          <w:rFonts w:cs="Open Sans Light"/>
          <w:lang w:val="cy-GB"/>
        </w:rPr>
        <w:t xml:space="preserve"> </w:t>
      </w:r>
    </w:p>
    <w:bookmarkStart w:id="154" w:name="_Toc25747693"/>
    <w:p w14:paraId="141F3AC6" w14:textId="0D7777E0" w:rsidR="008C77AA" w:rsidRPr="00800608" w:rsidRDefault="008C77AA" w:rsidP="008C77AA">
      <w:pPr>
        <w:pStyle w:val="Heading3"/>
        <w:rPr>
          <w:color w:val="auto"/>
          <w:lang w:val="cy-GB"/>
        </w:rPr>
      </w:pPr>
      <w:r w:rsidRPr="00800608">
        <w:rPr>
          <w:noProof/>
          <w:color w:val="auto"/>
          <w:lang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B17D4E0" wp14:editId="1C4E6E9E">
                <wp:simplePos x="0" y="0"/>
                <wp:positionH relativeFrom="column">
                  <wp:posOffset>-1784985</wp:posOffset>
                </wp:positionH>
                <wp:positionV relativeFrom="paragraph">
                  <wp:posOffset>789305</wp:posOffset>
                </wp:positionV>
                <wp:extent cx="800100" cy="571500"/>
                <wp:effectExtent l="0" t="0" r="0" b="0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FA8D1A" w14:textId="77777777" w:rsidR="00EF61D5" w:rsidRDefault="00EF61D5" w:rsidP="008C77AA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60"/>
                              </w:rPr>
                              <w:t>36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17D4E0" id="Text Box 34" o:spid="_x0000_s1056" type="#_x0000_t202" style="position:absolute;margin-left:-140.55pt;margin-top:62.15pt;width:63pt;height:4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" filled="f" stroked="f">
                <v:textbox>
                  <w:txbxContent>
                    <w:p w14:paraId="63FA8D1A" w14:textId="77777777" w:rsidR="00EF61D5" w:rsidRDefault="00EF61D5" w:rsidP="008C77AA">
                      <w:pPr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  <w:color w:val="FFFFFF"/>
                          <w:sz w:val="60"/>
                        </w:rPr>
                        <w:t>36</w:t>
                      </w:r>
                    </w:p>
                  </w:txbxContent>
                </v:textbox>
              </v:shape>
            </w:pict>
          </mc:Fallback>
        </mc:AlternateContent>
      </w:r>
      <w:bookmarkEnd w:id="145"/>
      <w:bookmarkEnd w:id="146"/>
      <w:bookmarkEnd w:id="147"/>
      <w:bookmarkEnd w:id="154"/>
      <w:r w:rsidR="00034B6F">
        <w:rPr>
          <w:noProof/>
          <w:color w:val="auto"/>
          <w:lang w:val="cy-GB" w:eastAsia="en-GB"/>
        </w:rPr>
        <w:t>Hidlo</w:t>
      </w:r>
    </w:p>
    <w:p w14:paraId="0D1E698B" w14:textId="2EB719B4" w:rsidR="008C77AA" w:rsidRPr="00800608" w:rsidRDefault="00034B6F" w:rsidP="008C77AA">
      <w:pPr>
        <w:pStyle w:val="Heading4"/>
        <w:rPr>
          <w:color w:val="auto"/>
          <w:lang w:val="cy-GB"/>
        </w:rPr>
      </w:pPr>
      <w:r>
        <w:rPr>
          <w:color w:val="auto"/>
          <w:lang w:val="cy-GB"/>
        </w:rPr>
        <w:t xml:space="preserve">Cyflwyniad </w:t>
      </w:r>
    </w:p>
    <w:p w14:paraId="62C3A208" w14:textId="2CCD23FC" w:rsidR="008C77AA" w:rsidRPr="00800608" w:rsidRDefault="00034B6F" w:rsidP="008C77AA">
      <w:pPr>
        <w:rPr>
          <w:lang w:val="cy-GB"/>
        </w:rPr>
      </w:pPr>
      <w:r>
        <w:rPr>
          <w:lang w:val="cy-GB"/>
        </w:rPr>
        <w:t>Mae hidlo cynnwys y rhyngrwyd yn rhoi dull pwysig</w:t>
      </w:r>
      <w:r w:rsidR="008C77AA" w:rsidRPr="00800608">
        <w:rPr>
          <w:lang w:val="cy-GB"/>
        </w:rPr>
        <w:t xml:space="preserve"> </w:t>
      </w:r>
      <w:r>
        <w:rPr>
          <w:lang w:val="cy-GB"/>
        </w:rPr>
        <w:t>o atal defnyddwyr rhag gyrchu deunydd sy’n anghyfreithlon neu sy’n anaddas mewn cyd-destun addysgol</w:t>
      </w:r>
      <w:r w:rsidR="008C77AA" w:rsidRPr="00800608">
        <w:rPr>
          <w:lang w:val="cy-GB"/>
        </w:rPr>
        <w:t xml:space="preserve">.  </w:t>
      </w:r>
      <w:r>
        <w:rPr>
          <w:lang w:val="cy-GB"/>
        </w:rPr>
        <w:t xml:space="preserve">Ond ni all y system hidlo roi gwarant </w:t>
      </w:r>
      <w:r w:rsidR="008C77AA" w:rsidRPr="00800608">
        <w:rPr>
          <w:lang w:val="cy-GB"/>
        </w:rPr>
        <w:t xml:space="preserve">100% </w:t>
      </w:r>
      <w:r>
        <w:rPr>
          <w:lang w:val="cy-GB"/>
        </w:rPr>
        <w:t>y bydd yn gwneud hynny</w:t>
      </w:r>
      <w:r w:rsidR="008C77AA" w:rsidRPr="00800608">
        <w:rPr>
          <w:lang w:val="cy-GB"/>
        </w:rPr>
        <w:t xml:space="preserve">, </w:t>
      </w:r>
      <w:r>
        <w:rPr>
          <w:lang w:val="cy-GB"/>
        </w:rPr>
        <w:t>am fod cynnwys ar y we’n newid yn ddynamig a chaiff technoelgau newydd eu datblygu’n gyson</w:t>
      </w:r>
      <w:r w:rsidR="008C77AA" w:rsidRPr="00800608">
        <w:rPr>
          <w:lang w:val="cy-GB"/>
        </w:rPr>
        <w:t xml:space="preserve">. </w:t>
      </w:r>
      <w:r>
        <w:rPr>
          <w:lang w:val="cy-GB"/>
        </w:rPr>
        <w:t>Mae’n bwysig</w:t>
      </w:r>
      <w:r w:rsidR="008C77AA" w:rsidRPr="00800608">
        <w:rPr>
          <w:lang w:val="cy-GB"/>
        </w:rPr>
        <w:t xml:space="preserve">, </w:t>
      </w:r>
      <w:r>
        <w:rPr>
          <w:lang w:val="cy-GB"/>
        </w:rPr>
        <w:t>felly</w:t>
      </w:r>
      <w:r w:rsidR="008C77AA" w:rsidRPr="00800608">
        <w:rPr>
          <w:lang w:val="cy-GB"/>
        </w:rPr>
        <w:t xml:space="preserve">, </w:t>
      </w:r>
      <w:r>
        <w:rPr>
          <w:lang w:val="cy-GB"/>
        </w:rPr>
        <w:t>deall mai un elfen yn unig yw hidlo mewn strategaeth mwy o faint ar gyfer diogelwch ar-lein</w:t>
      </w:r>
      <w:r w:rsidR="008C77AA" w:rsidRPr="00800608">
        <w:rPr>
          <w:lang w:val="cy-GB"/>
        </w:rPr>
        <w:t xml:space="preserve"> </w:t>
      </w:r>
      <w:r>
        <w:rPr>
          <w:lang w:val="cy-GB"/>
        </w:rPr>
        <w:t>a defnydd derbyniol</w:t>
      </w:r>
      <w:r w:rsidR="008C77AA" w:rsidRPr="00800608">
        <w:rPr>
          <w:lang w:val="cy-GB"/>
        </w:rPr>
        <w:t xml:space="preserve">.  </w:t>
      </w:r>
      <w:r>
        <w:rPr>
          <w:lang w:val="cy-GB"/>
        </w:rPr>
        <w:t>Mae’n bwysig bod gan yr sygol bolisi hidlo i reoli’r risgiau cysylltiedig</w:t>
      </w:r>
      <w:r w:rsidR="008C77AA" w:rsidRPr="00800608">
        <w:rPr>
          <w:lang w:val="cy-GB"/>
        </w:rPr>
        <w:t xml:space="preserve"> </w:t>
      </w:r>
      <w:r>
        <w:rPr>
          <w:lang w:val="cy-GB"/>
        </w:rPr>
        <w:t>a rhoi mesurau ataliol sy’n berthnasol i’r sefyllfa yn yr ysgol hon</w:t>
      </w:r>
      <w:r w:rsidR="008C77AA" w:rsidRPr="00800608">
        <w:rPr>
          <w:lang w:val="cy-GB"/>
        </w:rPr>
        <w:t xml:space="preserve">. </w:t>
      </w:r>
    </w:p>
    <w:p w14:paraId="062BF104" w14:textId="340A555C" w:rsidR="008C77AA" w:rsidRPr="00800608" w:rsidRDefault="00034B6F" w:rsidP="008C77AA">
      <w:pPr>
        <w:pStyle w:val="Heading3"/>
        <w:rPr>
          <w:lang w:val="cy-GB"/>
        </w:rPr>
      </w:pPr>
      <w:r>
        <w:rPr>
          <w:color w:val="auto"/>
          <w:lang w:val="cy-GB"/>
        </w:rPr>
        <w:t>Cyfrifoldebau</w:t>
      </w:r>
    </w:p>
    <w:p w14:paraId="5EC9CD57" w14:textId="71A32288" w:rsidR="008C77AA" w:rsidRPr="00800608" w:rsidRDefault="00034B6F" w:rsidP="008C77AA">
      <w:pPr>
        <w:rPr>
          <w:lang w:val="cy-GB"/>
        </w:rPr>
      </w:pPr>
      <w:r>
        <w:rPr>
          <w:lang w:val="cy-GB"/>
        </w:rPr>
        <w:t>Bydd cyfrifoldeb am reolaeth polisi hidlo’r ysgol gan y Rheol</w:t>
      </w:r>
      <w:r w:rsidR="001330D6">
        <w:rPr>
          <w:lang w:val="cy-GB"/>
        </w:rPr>
        <w:t>w</w:t>
      </w:r>
      <w:r>
        <w:rPr>
          <w:lang w:val="cy-GB"/>
        </w:rPr>
        <w:t>r Rhwydwaith</w:t>
      </w:r>
      <w:r w:rsidR="008C77AA" w:rsidRPr="00800608">
        <w:rPr>
          <w:rStyle w:val="BlueText"/>
          <w:lang w:val="cy-GB"/>
        </w:rPr>
        <w:t xml:space="preserve">. </w:t>
      </w:r>
      <w:r>
        <w:rPr>
          <w:lang w:val="cy-GB"/>
        </w:rPr>
        <w:t>Bydd yn rheoli hidlo’r ysgol, yn unol â’r polisi hwn a bydd yn cadw cofnodion/logiau o newidiadau ac unrhywdoriadau i’r systemau hidlo hyn</w:t>
      </w:r>
      <w:r w:rsidR="008C77AA" w:rsidRPr="00800608">
        <w:rPr>
          <w:lang w:val="cy-GB"/>
        </w:rPr>
        <w:t>.</w:t>
      </w:r>
    </w:p>
    <w:p w14:paraId="7ED766DB" w14:textId="65C2C648" w:rsidR="008C77AA" w:rsidRPr="00800608" w:rsidRDefault="00034B6F" w:rsidP="008C77AA">
      <w:pPr>
        <w:rPr>
          <w:color w:val="494949"/>
          <w:lang w:val="cy-GB"/>
        </w:rPr>
      </w:pPr>
      <w:r>
        <w:rPr>
          <w:lang w:val="cy-GB"/>
        </w:rPr>
        <w:t>Er mwyn sicrhau bod yna</w:t>
      </w:r>
      <w:r w:rsidR="008C77AA" w:rsidRPr="00800608">
        <w:rPr>
          <w:lang w:val="cy-GB"/>
        </w:rPr>
        <w:t xml:space="preserve"> system o</w:t>
      </w:r>
      <w:r>
        <w:rPr>
          <w:lang w:val="cy-GB"/>
        </w:rPr>
        <w:t xml:space="preserve"> wiriadau a chydbwyseddau ac i ddiogelu’r rheiny sy’n gyfrifol, rhaid i newidiadau i wasanaeth hidlo’r ysgol</w:t>
      </w:r>
      <w:r w:rsidR="008C77AA" w:rsidRPr="00800608">
        <w:rPr>
          <w:lang w:val="cy-GB"/>
        </w:rPr>
        <w:t>:</w:t>
      </w:r>
    </w:p>
    <w:p w14:paraId="2891E11D" w14:textId="704D7343" w:rsidR="008C77AA" w:rsidRPr="00800608" w:rsidRDefault="001330D6" w:rsidP="00333A4A">
      <w:pPr>
        <w:pStyle w:val="ListParagraph"/>
        <w:numPr>
          <w:ilvl w:val="0"/>
          <w:numId w:val="49"/>
        </w:numPr>
        <w:spacing w:after="0" w:line="264" w:lineRule="auto"/>
        <w:jc w:val="both"/>
        <w:rPr>
          <w:lang w:val="cy-GB"/>
        </w:rPr>
      </w:pPr>
      <w:r>
        <w:rPr>
          <w:lang w:val="cy-GB"/>
        </w:rPr>
        <w:t>w</w:t>
      </w:r>
      <w:r w:rsidR="00E90BE8">
        <w:rPr>
          <w:lang w:val="cy-GB"/>
        </w:rPr>
        <w:t>edi eu logio mewn logiau rheoli newid</w:t>
      </w:r>
      <w:r w:rsidR="008C77AA" w:rsidRPr="00800608">
        <w:rPr>
          <w:lang w:val="cy-GB"/>
        </w:rPr>
        <w:t xml:space="preserve"> </w:t>
      </w:r>
    </w:p>
    <w:p w14:paraId="7F75CB41" w14:textId="661F15C0" w:rsidR="008C77AA" w:rsidRPr="00800608" w:rsidRDefault="00034B6F" w:rsidP="00333A4A">
      <w:pPr>
        <w:pStyle w:val="ListParagraph"/>
        <w:numPr>
          <w:ilvl w:val="0"/>
          <w:numId w:val="49"/>
        </w:numPr>
        <w:spacing w:after="0" w:line="264" w:lineRule="auto"/>
        <w:jc w:val="both"/>
        <w:rPr>
          <w:lang w:val="cy-GB"/>
        </w:rPr>
      </w:pPr>
      <w:r>
        <w:rPr>
          <w:lang w:val="cy-GB"/>
        </w:rPr>
        <w:t>adrodd amdanynt wrth berson cyfrifol – arweinydd Digidol</w:t>
      </w:r>
      <w:r w:rsidR="008C77AA" w:rsidRPr="00800608">
        <w:rPr>
          <w:lang w:val="cy-GB"/>
        </w:rPr>
        <w:t xml:space="preserve"> </w:t>
      </w:r>
    </w:p>
    <w:p w14:paraId="5333FFF3" w14:textId="51A7D603" w:rsidR="008C77AA" w:rsidRDefault="00034B6F" w:rsidP="008C77AA">
      <w:pPr>
        <w:pStyle w:val="ListParagraph"/>
        <w:numPr>
          <w:ilvl w:val="0"/>
          <w:numId w:val="49"/>
        </w:numPr>
        <w:spacing w:after="0" w:line="264" w:lineRule="auto"/>
        <w:jc w:val="both"/>
        <w:rPr>
          <w:lang w:val="cy-GB"/>
        </w:rPr>
      </w:pPr>
      <w:r>
        <w:rPr>
          <w:lang w:val="cy-GB"/>
        </w:rPr>
        <w:t>adrodd amdanynt i’r Grŵp Diogelwch Ar-lein bob tymor ar ffurf archwiliad o’r logiau newid rheolaeth</w:t>
      </w:r>
      <w:r w:rsidR="008C77AA" w:rsidRPr="00800608">
        <w:rPr>
          <w:lang w:val="cy-GB"/>
        </w:rPr>
        <w:t xml:space="preserve"> </w:t>
      </w:r>
    </w:p>
    <w:p w14:paraId="2ECA095B" w14:textId="77777777" w:rsidR="00E90BE8" w:rsidRPr="00E90BE8" w:rsidRDefault="00E90BE8" w:rsidP="00E90BE8">
      <w:pPr>
        <w:pStyle w:val="ListParagraph"/>
        <w:spacing w:after="0" w:line="264" w:lineRule="auto"/>
        <w:jc w:val="both"/>
        <w:rPr>
          <w:lang w:val="cy-GB"/>
        </w:rPr>
      </w:pPr>
    </w:p>
    <w:p w14:paraId="0CEEE6BF" w14:textId="069CB0CF" w:rsidR="008C77AA" w:rsidRPr="00800608" w:rsidRDefault="00E90BE8" w:rsidP="008C77AA">
      <w:pPr>
        <w:rPr>
          <w:i/>
          <w:lang w:val="cy-GB"/>
        </w:rPr>
      </w:pPr>
      <w:r>
        <w:rPr>
          <w:lang w:val="cy-GB"/>
        </w:rPr>
        <w:t xml:space="preserve">Mae gan bob defnyddiwr gyfrifoldeb i adrodd ar unwaith i’r rheolwr Rhwydwaith am unrhyw </w:t>
      </w:r>
      <w:r w:rsidR="008C77AA" w:rsidRPr="00800608">
        <w:rPr>
          <w:lang w:val="cy-GB"/>
        </w:rPr>
        <w:t xml:space="preserve"> </w:t>
      </w:r>
      <w:r>
        <w:rPr>
          <w:lang w:val="cy-GB"/>
        </w:rPr>
        <w:t xml:space="preserve">droseddau i bolisi hidlo’r ysgol y maent yn dod i wybod amdanynt neu unrhyw safle a gyrchir, y maent yn credu y dylid bod wedi eu hidlo </w:t>
      </w:r>
    </w:p>
    <w:p w14:paraId="4416DC38" w14:textId="4383F3E6" w:rsidR="008C77AA" w:rsidRPr="00800608" w:rsidRDefault="00E90BE8" w:rsidP="008C77AA">
      <w:pPr>
        <w:rPr>
          <w:lang w:val="cy-GB"/>
        </w:rPr>
      </w:pPr>
      <w:r>
        <w:rPr>
          <w:lang w:val="cy-GB"/>
        </w:rPr>
        <w:t>Rhaid i ddefnyddwyr beidio â cheisio defnyddio unrhyw raglen neu feddalwedd a allai adael iddynt fynd heibio i systemau hidlo/diogelwch sydd mewn grym er mwyn atal mynediad i ddeunyddiau o’r fath</w:t>
      </w:r>
      <w:r w:rsidR="008C77AA" w:rsidRPr="00800608">
        <w:rPr>
          <w:lang w:val="cy-GB"/>
        </w:rPr>
        <w:t>.</w:t>
      </w:r>
    </w:p>
    <w:p w14:paraId="5F84EB4B" w14:textId="77777777" w:rsidR="00E322A5" w:rsidRPr="00800608" w:rsidRDefault="00E322A5" w:rsidP="008C77AA">
      <w:pPr>
        <w:rPr>
          <w:lang w:val="cy-GB"/>
        </w:rPr>
      </w:pPr>
    </w:p>
    <w:p w14:paraId="3C0B17FA" w14:textId="65EF28B3" w:rsidR="008C77AA" w:rsidRPr="00800608" w:rsidRDefault="00E90BE8" w:rsidP="008C77AA">
      <w:pPr>
        <w:pStyle w:val="Heading3"/>
        <w:rPr>
          <w:color w:val="auto"/>
          <w:lang w:val="cy-GB"/>
        </w:rPr>
      </w:pPr>
      <w:r>
        <w:rPr>
          <w:color w:val="auto"/>
          <w:lang w:val="cy-GB"/>
        </w:rPr>
        <w:t>Datganiadau Polisi</w:t>
      </w:r>
    </w:p>
    <w:p w14:paraId="10A39E2D" w14:textId="2FDAFA19" w:rsidR="008C77AA" w:rsidRPr="00800608" w:rsidRDefault="00E90BE8" w:rsidP="008C77AA">
      <w:pPr>
        <w:rPr>
          <w:lang w:val="cy-GB"/>
        </w:rPr>
      </w:pPr>
      <w:r>
        <w:rPr>
          <w:lang w:val="cy-GB"/>
        </w:rPr>
        <w:t>Caiff mynediad i’r rhyngrwyd ei hidlo ar gyfer pob defnyddiwr</w:t>
      </w:r>
      <w:r w:rsidR="008C77AA" w:rsidRPr="00800608">
        <w:rPr>
          <w:lang w:val="cy-GB"/>
        </w:rPr>
        <w:t xml:space="preserve">. </w:t>
      </w:r>
      <w:r>
        <w:rPr>
          <w:lang w:val="cy-GB"/>
        </w:rPr>
        <w:t xml:space="preserve">Mae mynediad rhyngrwyd gwahaniaethol ar gael i </w:t>
      </w:r>
      <w:r w:rsidR="008C77AA" w:rsidRPr="00800608">
        <w:rPr>
          <w:lang w:val="cy-GB"/>
        </w:rPr>
        <w:t>staff a</w:t>
      </w:r>
      <w:r>
        <w:rPr>
          <w:lang w:val="cy-GB"/>
        </w:rPr>
        <w:t xml:space="preserve"> rheolir newidiadau hidlo addasiedig gan yr ysgol</w:t>
      </w:r>
      <w:r w:rsidR="008C77AA" w:rsidRPr="00800608">
        <w:rPr>
          <w:lang w:val="cy-GB"/>
        </w:rPr>
        <w:t xml:space="preserve">.  </w:t>
      </w:r>
      <w:r>
        <w:rPr>
          <w:lang w:val="cy-GB"/>
        </w:rPr>
        <w:t xml:space="preserve">Caiff cynnwys anghyfreithlon ei hidlo gan y </w:t>
      </w:r>
      <w:r>
        <w:rPr>
          <w:lang w:val="cy-GB"/>
        </w:rPr>
        <w:lastRenderedPageBreak/>
        <w:t>band lydan neu’r darparwr hidlo trwy ddefnydd gweithredol o’r rhestr CAIC gan Sefydliad Gwylio’r Rhyngrwyd a rhestru cynnwys anghyfreithlon eraill</w:t>
      </w:r>
      <w:r w:rsidR="008C77AA" w:rsidRPr="00800608">
        <w:rPr>
          <w:lang w:val="cy-GB"/>
        </w:rPr>
        <w:t xml:space="preserve">. </w:t>
      </w:r>
      <w:r>
        <w:rPr>
          <w:lang w:val="cy-GB"/>
        </w:rPr>
        <w:t>Caiff rhestri hidlo cynnwys eu diweddaru’n rheolaidd a chaiff defnydd o’r rhyngrwyd ei logio a’i fonitro’n aml</w:t>
      </w:r>
      <w:r w:rsidR="008C77AA" w:rsidRPr="00800608">
        <w:rPr>
          <w:lang w:val="cy-GB"/>
        </w:rPr>
        <w:t xml:space="preserve">. </w:t>
      </w:r>
      <w:r>
        <w:rPr>
          <w:lang w:val="cy-GB"/>
        </w:rPr>
        <w:t>Mae’r broses fonitro’n</w:t>
      </w:r>
      <w:r w:rsidR="008C77AA" w:rsidRPr="00800608">
        <w:rPr>
          <w:lang w:val="cy-GB"/>
        </w:rPr>
        <w:t xml:space="preserve"> </w:t>
      </w:r>
      <w:r>
        <w:rPr>
          <w:lang w:val="cy-GB"/>
        </w:rPr>
        <w:t>rhybuddio’r ysgol am unrhyw doriadau i’r polisi hidlo</w:t>
      </w:r>
      <w:r w:rsidR="008C77AA" w:rsidRPr="00800608">
        <w:rPr>
          <w:lang w:val="cy-GB"/>
        </w:rPr>
        <w:t xml:space="preserve">, </w:t>
      </w:r>
      <w:r>
        <w:rPr>
          <w:lang w:val="cy-GB"/>
        </w:rPr>
        <w:t>ac yna gweithredir ar hyn</w:t>
      </w:r>
      <w:r w:rsidR="008C77AA" w:rsidRPr="00800608">
        <w:rPr>
          <w:lang w:val="cy-GB"/>
        </w:rPr>
        <w:t xml:space="preserve">.  </w:t>
      </w:r>
      <w:r>
        <w:rPr>
          <w:lang w:val="cy-GB"/>
        </w:rPr>
        <w:t>Mae yna lwybr clir dros adrodd a rheoli newidiadau i’r system hidlo</w:t>
      </w:r>
      <w:r w:rsidR="008C77AA" w:rsidRPr="00800608">
        <w:rPr>
          <w:lang w:val="cy-GB"/>
        </w:rPr>
        <w:t xml:space="preserve">. </w:t>
      </w:r>
      <w:r>
        <w:rPr>
          <w:lang w:val="cy-GB"/>
        </w:rPr>
        <w:t>Lle caniateir mynediad i’r rhyngrwyd trwy rwydwaith yr ysgol i ddyfeisiau symudol</w:t>
      </w:r>
      <w:r w:rsidR="008C77AA" w:rsidRPr="00800608">
        <w:rPr>
          <w:lang w:val="cy-GB"/>
        </w:rPr>
        <w:t xml:space="preserve"> person</w:t>
      </w:r>
      <w:r>
        <w:rPr>
          <w:lang w:val="cy-GB"/>
        </w:rPr>
        <w:t>o</w:t>
      </w:r>
      <w:r w:rsidR="008C77AA" w:rsidRPr="00800608">
        <w:rPr>
          <w:lang w:val="cy-GB"/>
        </w:rPr>
        <w:t xml:space="preserve">l, </w:t>
      </w:r>
      <w:r>
        <w:rPr>
          <w:lang w:val="cy-GB"/>
        </w:rPr>
        <w:t>bydd hidlo’n weithredol</w:t>
      </w:r>
      <w:r w:rsidR="003B3CFD">
        <w:rPr>
          <w:lang w:val="cy-GB"/>
        </w:rPr>
        <w:t xml:space="preserve"> fel sy’n gyson ag arfer yr ysgol</w:t>
      </w:r>
      <w:r w:rsidR="008C77AA" w:rsidRPr="00800608">
        <w:rPr>
          <w:lang w:val="cy-GB"/>
        </w:rPr>
        <w:t>.</w:t>
      </w:r>
    </w:p>
    <w:p w14:paraId="6FF7DB58" w14:textId="463ADF4D" w:rsidR="008C77AA" w:rsidRPr="00800608" w:rsidRDefault="003B3CFD" w:rsidP="00333A4A">
      <w:pPr>
        <w:pStyle w:val="ListParagraph"/>
        <w:numPr>
          <w:ilvl w:val="0"/>
          <w:numId w:val="50"/>
        </w:numPr>
        <w:spacing w:after="0" w:line="264" w:lineRule="auto"/>
        <w:jc w:val="both"/>
        <w:rPr>
          <w:lang w:val="cy-GB"/>
        </w:rPr>
      </w:pPr>
      <w:r>
        <w:rPr>
          <w:lang w:val="cy-GB"/>
        </w:rPr>
        <w:t xml:space="preserve">Mae </w:t>
      </w:r>
      <w:r w:rsidR="008C77AA" w:rsidRPr="00800608">
        <w:rPr>
          <w:lang w:val="cy-GB"/>
        </w:rPr>
        <w:t xml:space="preserve">Ysgol Calon Cymru </w:t>
      </w:r>
      <w:r>
        <w:rPr>
          <w:lang w:val="cy-GB"/>
        </w:rPr>
        <w:t>yn cynnal a chefnogi’r gwasanaeth hidlo rheoledig a ddarparwyd gan y darparwr Gwasanaeth Rhyngrwyd</w:t>
      </w:r>
      <w:r w:rsidR="008C77AA" w:rsidRPr="00800608">
        <w:rPr>
          <w:lang w:val="cy-GB"/>
        </w:rPr>
        <w:t xml:space="preserve">. </w:t>
      </w:r>
      <w:r>
        <w:rPr>
          <w:lang w:val="cy-GB"/>
        </w:rPr>
        <w:t>Cefnogir yr ysgol yn y broses hon gan yr Awdurdod Lleol a</w:t>
      </w:r>
      <w:r w:rsidR="008C77AA" w:rsidRPr="00800608">
        <w:rPr>
          <w:lang w:val="cy-GB"/>
        </w:rPr>
        <w:t xml:space="preserve"> Calibre Solutions.</w:t>
      </w:r>
    </w:p>
    <w:p w14:paraId="12A6A540" w14:textId="6077C9BE" w:rsidR="008C77AA" w:rsidRPr="00800608" w:rsidRDefault="003B3CFD" w:rsidP="00333A4A">
      <w:pPr>
        <w:pStyle w:val="ListParagraph"/>
        <w:numPr>
          <w:ilvl w:val="0"/>
          <w:numId w:val="50"/>
        </w:numPr>
        <w:spacing w:after="0" w:line="264" w:lineRule="auto"/>
        <w:jc w:val="both"/>
        <w:rPr>
          <w:lang w:val="cy-GB"/>
        </w:rPr>
      </w:pPr>
      <w:r>
        <w:rPr>
          <w:lang w:val="cy-GB"/>
        </w:rPr>
        <w:t>Pe bai angen i’r staff technegol ddiffodd yr hidlo am unrhyw reswm, neu ar gyfer unrhyw ddefnyddiwr, rhaid logio hyn a’i wneud trwy broses y cytunir arno gan yr Arweinydd Digidol</w:t>
      </w:r>
      <w:r w:rsidR="008C77AA" w:rsidRPr="00800608">
        <w:rPr>
          <w:lang w:val="cy-GB"/>
        </w:rPr>
        <w:t xml:space="preserve"> </w:t>
      </w:r>
    </w:p>
    <w:p w14:paraId="1E1E397B" w14:textId="74F23F36" w:rsidR="008C77AA" w:rsidRPr="00800608" w:rsidRDefault="003B3CFD" w:rsidP="00333A4A">
      <w:pPr>
        <w:pStyle w:val="ListParagraph"/>
        <w:numPr>
          <w:ilvl w:val="0"/>
          <w:numId w:val="50"/>
        </w:numPr>
        <w:spacing w:after="0" w:line="264" w:lineRule="auto"/>
        <w:jc w:val="both"/>
        <w:rPr>
          <w:lang w:val="cy-GB"/>
        </w:rPr>
      </w:pPr>
      <w:r>
        <w:rPr>
          <w:lang w:val="cy-GB"/>
        </w:rPr>
        <w:t>Bydd dyfeisiau symudol sy’n cyrchu cysylltiad rhyngrwyd yr ysgol/academi (boed hynny’n ddyfeisiau ysgol</w:t>
      </w:r>
      <w:r w:rsidR="008C77AA" w:rsidRPr="00800608">
        <w:rPr>
          <w:lang w:val="cy-GB"/>
        </w:rPr>
        <w:t xml:space="preserve"> /academ</w:t>
      </w:r>
      <w:r>
        <w:rPr>
          <w:lang w:val="cy-GB"/>
        </w:rPr>
        <w:t>i</w:t>
      </w:r>
      <w:r w:rsidR="008C77AA" w:rsidRPr="00800608">
        <w:rPr>
          <w:lang w:val="cy-GB"/>
        </w:rPr>
        <w:t xml:space="preserve"> </w:t>
      </w:r>
      <w:r>
        <w:rPr>
          <w:lang w:val="cy-GB"/>
        </w:rPr>
        <w:t>neu rai personol</w:t>
      </w:r>
      <w:r w:rsidR="008C77AA" w:rsidRPr="00800608">
        <w:rPr>
          <w:lang w:val="cy-GB"/>
        </w:rPr>
        <w:t xml:space="preserve">) </w:t>
      </w:r>
      <w:r>
        <w:rPr>
          <w:lang w:val="cy-GB"/>
        </w:rPr>
        <w:t>yn destun i’r un safonau hidlo â dyfeisiau eraill ar systemau’r ysgol</w:t>
      </w:r>
      <w:r w:rsidR="008C77AA" w:rsidRPr="00800608">
        <w:rPr>
          <w:lang w:val="cy-GB"/>
        </w:rPr>
        <w:t xml:space="preserve"> </w:t>
      </w:r>
    </w:p>
    <w:p w14:paraId="088FE420" w14:textId="4B22677C" w:rsidR="008C77AA" w:rsidRPr="00800608" w:rsidRDefault="003B3CFD" w:rsidP="00333A4A">
      <w:pPr>
        <w:pStyle w:val="ListParagraph"/>
        <w:numPr>
          <w:ilvl w:val="0"/>
          <w:numId w:val="50"/>
        </w:numPr>
        <w:spacing w:after="0" w:line="264" w:lineRule="auto"/>
        <w:jc w:val="both"/>
        <w:rPr>
          <w:lang w:val="cy-GB"/>
        </w:rPr>
      </w:pPr>
      <w:r>
        <w:rPr>
          <w:lang w:val="cy-GB"/>
        </w:rPr>
        <w:t>Dylid adrodd am unrhyw faterion hidlo ar unwaith i’r darparwr hidlo</w:t>
      </w:r>
      <w:r w:rsidR="008C77AA" w:rsidRPr="00800608">
        <w:rPr>
          <w:lang w:val="cy-GB"/>
        </w:rPr>
        <w:t xml:space="preserve">. </w:t>
      </w:r>
    </w:p>
    <w:p w14:paraId="132F5B32" w14:textId="21268C67" w:rsidR="008C77AA" w:rsidRPr="00800608" w:rsidRDefault="003B3CFD" w:rsidP="00333A4A">
      <w:pPr>
        <w:pStyle w:val="ListParagraph"/>
        <w:numPr>
          <w:ilvl w:val="0"/>
          <w:numId w:val="50"/>
        </w:numPr>
        <w:spacing w:after="0" w:line="264" w:lineRule="auto"/>
        <w:jc w:val="both"/>
        <w:rPr>
          <w:lang w:val="cy-GB"/>
        </w:rPr>
      </w:pPr>
      <w:r>
        <w:rPr>
          <w:lang w:val="cy-GB"/>
        </w:rPr>
        <w:t>Caiff ceisiadau gan</w:t>
      </w:r>
      <w:r w:rsidR="008C77AA" w:rsidRPr="00800608">
        <w:rPr>
          <w:lang w:val="cy-GB"/>
        </w:rPr>
        <w:t xml:space="preserve"> staff </w:t>
      </w:r>
      <w:r>
        <w:rPr>
          <w:lang w:val="cy-GB"/>
        </w:rPr>
        <w:t>i ddileu safleoedd o’r rhestr hidlo eu hystyried gan y Rheolwr Rhwydwaith neu’r Arweinydd Digidol</w:t>
      </w:r>
      <w:r w:rsidR="008C77AA" w:rsidRPr="00800608">
        <w:rPr>
          <w:rStyle w:val="BlueText"/>
          <w:color w:val="auto"/>
          <w:lang w:val="cy-GB"/>
        </w:rPr>
        <w:t>.</w:t>
      </w:r>
      <w:r w:rsidR="008C77AA" w:rsidRPr="00800608">
        <w:rPr>
          <w:rStyle w:val="BlueText"/>
          <w:lang w:val="cy-GB"/>
        </w:rPr>
        <w:t xml:space="preserve"> </w:t>
      </w:r>
      <w:r>
        <w:rPr>
          <w:lang w:val="cy-GB"/>
        </w:rPr>
        <w:t>Os cytunir i’r cais</w:t>
      </w:r>
      <w:r w:rsidR="008C77AA" w:rsidRPr="00800608">
        <w:rPr>
          <w:lang w:val="cy-GB"/>
        </w:rPr>
        <w:t xml:space="preserve">, </w:t>
      </w:r>
      <w:r>
        <w:rPr>
          <w:lang w:val="cy-GB"/>
        </w:rPr>
        <w:t>aiff y weithred hon ei chofnodi</w:t>
      </w:r>
      <w:r w:rsidR="008C77AA" w:rsidRPr="00800608">
        <w:rPr>
          <w:lang w:val="cy-GB"/>
        </w:rPr>
        <w:t xml:space="preserve"> a</w:t>
      </w:r>
      <w:r>
        <w:rPr>
          <w:lang w:val="cy-GB"/>
        </w:rPr>
        <w:t xml:space="preserve"> chaiff</w:t>
      </w:r>
      <w:r w:rsidR="008C77AA" w:rsidRPr="00800608">
        <w:rPr>
          <w:lang w:val="cy-GB"/>
        </w:rPr>
        <w:t xml:space="preserve"> log</w:t>
      </w:r>
      <w:r>
        <w:rPr>
          <w:lang w:val="cy-GB"/>
        </w:rPr>
        <w:t>iau o weithredoedd fel hyn eu logio’n rheolaidd gan y Grŵp Diogelwch Ar-lein</w:t>
      </w:r>
      <w:r w:rsidR="008C77AA" w:rsidRPr="00800608">
        <w:rPr>
          <w:lang w:val="cy-GB"/>
        </w:rPr>
        <w:t xml:space="preserve">. </w:t>
      </w:r>
    </w:p>
    <w:p w14:paraId="1ACA5027" w14:textId="75415BAD" w:rsidR="008C77AA" w:rsidRPr="00800608" w:rsidRDefault="003B3CFD" w:rsidP="008C77AA">
      <w:pPr>
        <w:pStyle w:val="Heading3"/>
        <w:rPr>
          <w:color w:val="auto"/>
          <w:lang w:val="cy-GB"/>
        </w:rPr>
      </w:pPr>
      <w:bookmarkStart w:id="155" w:name="_Toc448745894"/>
      <w:bookmarkStart w:id="156" w:name="_Toc448754200"/>
      <w:bookmarkStart w:id="157" w:name="_Toc25747697"/>
      <w:r>
        <w:rPr>
          <w:color w:val="auto"/>
          <w:lang w:val="cy-GB"/>
        </w:rPr>
        <w:t>Addysg</w:t>
      </w:r>
      <w:r w:rsidR="008C77AA" w:rsidRPr="00800608">
        <w:rPr>
          <w:color w:val="auto"/>
          <w:lang w:val="cy-GB"/>
        </w:rPr>
        <w:t>/</w:t>
      </w:r>
      <w:r>
        <w:rPr>
          <w:color w:val="auto"/>
          <w:lang w:val="cy-GB"/>
        </w:rPr>
        <w:t>Hyfforddiant</w:t>
      </w:r>
      <w:r w:rsidR="008C77AA" w:rsidRPr="00800608">
        <w:rPr>
          <w:color w:val="auto"/>
          <w:lang w:val="cy-GB"/>
        </w:rPr>
        <w:t>/</w:t>
      </w:r>
      <w:bookmarkEnd w:id="155"/>
      <w:bookmarkEnd w:id="156"/>
      <w:bookmarkEnd w:id="157"/>
      <w:r>
        <w:rPr>
          <w:color w:val="auto"/>
          <w:lang w:val="cy-GB"/>
        </w:rPr>
        <w:t>Ymwybyddiaeth</w:t>
      </w:r>
    </w:p>
    <w:p w14:paraId="5E71AA7A" w14:textId="023341A8" w:rsidR="008C77AA" w:rsidRPr="00800608" w:rsidRDefault="003B3CFD" w:rsidP="008C77AA">
      <w:pPr>
        <w:rPr>
          <w:lang w:val="cy-GB"/>
        </w:rPr>
      </w:pPr>
      <w:r>
        <w:rPr>
          <w:lang w:val="cy-GB"/>
        </w:rPr>
        <w:t>Caiff disgyblion</w:t>
      </w:r>
      <w:r w:rsidR="008C77AA" w:rsidRPr="00800608">
        <w:rPr>
          <w:lang w:val="cy-GB"/>
        </w:rPr>
        <w:t>/</w:t>
      </w:r>
      <w:r>
        <w:rPr>
          <w:lang w:val="cy-GB"/>
        </w:rPr>
        <w:t>myfyrwyr wybod am bwysigrwydd y systemau hidlo trwy raglen addysg diogelwch ar-lein</w:t>
      </w:r>
      <w:r w:rsidR="008C77AA" w:rsidRPr="00800608">
        <w:rPr>
          <w:color w:val="C66D25"/>
          <w:lang w:val="cy-GB"/>
        </w:rPr>
        <w:t xml:space="preserve">. </w:t>
      </w:r>
      <w:r>
        <w:rPr>
          <w:lang w:val="cy-GB"/>
        </w:rPr>
        <w:t>Fe’u rhybuddir hefyd am ganlyniadau ceisio tanseilio’r system hidlo</w:t>
      </w:r>
      <w:r w:rsidR="008C77AA" w:rsidRPr="00800608">
        <w:rPr>
          <w:lang w:val="cy-GB"/>
        </w:rPr>
        <w:t>.</w:t>
      </w:r>
    </w:p>
    <w:p w14:paraId="49A60102" w14:textId="3A662981" w:rsidR="008C77AA" w:rsidRPr="00800608" w:rsidRDefault="003B3CFD" w:rsidP="008C77AA">
      <w:pPr>
        <w:rPr>
          <w:lang w:val="cy-GB"/>
        </w:rPr>
      </w:pPr>
      <w:r>
        <w:rPr>
          <w:lang w:val="cy-GB"/>
        </w:rPr>
        <w:t>Bydd defnyddwyr s</w:t>
      </w:r>
      <w:r w:rsidR="008C77AA" w:rsidRPr="00800608">
        <w:rPr>
          <w:lang w:val="cy-GB"/>
        </w:rPr>
        <w:t xml:space="preserve">taff </w:t>
      </w:r>
      <w:r>
        <w:rPr>
          <w:lang w:val="cy-GB"/>
        </w:rPr>
        <w:t>yn cael gwybod am y systemau hidlo drwy</w:t>
      </w:r>
      <w:r w:rsidR="008C77AA" w:rsidRPr="00800608">
        <w:rPr>
          <w:lang w:val="cy-GB"/>
        </w:rPr>
        <w:t xml:space="preserve">: </w:t>
      </w:r>
    </w:p>
    <w:p w14:paraId="008178C8" w14:textId="41A9F8B6" w:rsidR="008C77AA" w:rsidRPr="00800608" w:rsidRDefault="003B3CFD" w:rsidP="00333A4A">
      <w:pPr>
        <w:pStyle w:val="ListParagraph"/>
        <w:numPr>
          <w:ilvl w:val="0"/>
          <w:numId w:val="51"/>
        </w:numPr>
        <w:spacing w:after="0" w:line="264" w:lineRule="auto"/>
        <w:jc w:val="both"/>
        <w:rPr>
          <w:lang w:val="cy-GB"/>
        </w:rPr>
      </w:pPr>
      <w:r>
        <w:rPr>
          <w:lang w:val="cy-GB"/>
        </w:rPr>
        <w:t>cytundeb defnydd derbyniol</w:t>
      </w:r>
    </w:p>
    <w:p w14:paraId="020335FA" w14:textId="0B3E178A" w:rsidR="008C77AA" w:rsidRPr="00800608" w:rsidRDefault="003B3CFD" w:rsidP="00333A4A">
      <w:pPr>
        <w:pStyle w:val="ListParagraph"/>
        <w:numPr>
          <w:ilvl w:val="0"/>
          <w:numId w:val="51"/>
        </w:numPr>
        <w:spacing w:after="0" w:line="264" w:lineRule="auto"/>
        <w:jc w:val="both"/>
        <w:rPr>
          <w:lang w:val="cy-GB"/>
        </w:rPr>
      </w:pPr>
      <w:r>
        <w:rPr>
          <w:lang w:val="cy-GB"/>
        </w:rPr>
        <w:t>hyfforddiant sefydlu</w:t>
      </w:r>
    </w:p>
    <w:p w14:paraId="503A5677" w14:textId="7064BDB1" w:rsidR="008C77AA" w:rsidRPr="00800608" w:rsidRDefault="003B3CFD" w:rsidP="00333A4A">
      <w:pPr>
        <w:pStyle w:val="ListParagraph"/>
        <w:numPr>
          <w:ilvl w:val="0"/>
          <w:numId w:val="51"/>
        </w:numPr>
        <w:spacing w:after="0" w:line="264" w:lineRule="auto"/>
        <w:jc w:val="both"/>
        <w:rPr>
          <w:lang w:val="cy-GB"/>
        </w:rPr>
      </w:pPr>
      <w:r>
        <w:rPr>
          <w:lang w:val="cy-GB"/>
        </w:rPr>
        <w:t xml:space="preserve">cyfarfodydd </w:t>
      </w:r>
      <w:r w:rsidR="008C77AA" w:rsidRPr="00800608">
        <w:rPr>
          <w:lang w:val="cy-GB"/>
        </w:rPr>
        <w:t>staff, bri</w:t>
      </w:r>
      <w:r>
        <w:rPr>
          <w:lang w:val="cy-GB"/>
        </w:rPr>
        <w:t>ffio</w:t>
      </w:r>
      <w:r w:rsidR="008C77AA" w:rsidRPr="00800608">
        <w:rPr>
          <w:lang w:val="cy-GB"/>
        </w:rPr>
        <w:t xml:space="preserve">, </w:t>
      </w:r>
      <w:r>
        <w:rPr>
          <w:lang w:val="cy-GB"/>
        </w:rPr>
        <w:t>HMS</w:t>
      </w:r>
      <w:r w:rsidR="008C77AA" w:rsidRPr="00800608">
        <w:rPr>
          <w:lang w:val="cy-GB"/>
        </w:rPr>
        <w:t>.</w:t>
      </w:r>
    </w:p>
    <w:p w14:paraId="691403BB" w14:textId="63F17456" w:rsidR="008C77AA" w:rsidRPr="00800608" w:rsidRDefault="003B3CFD" w:rsidP="008C77AA">
      <w:pPr>
        <w:rPr>
          <w:lang w:val="cy-GB"/>
        </w:rPr>
      </w:pPr>
      <w:r>
        <w:rPr>
          <w:lang w:val="cy-GB"/>
        </w:rPr>
        <w:t>Hysbysir rhieni am bolisi hidlo’r ysgol drwy</w:t>
      </w:r>
      <w:r w:rsidR="003978AA">
        <w:rPr>
          <w:lang w:val="cy-GB"/>
        </w:rPr>
        <w:t>;r cytundeb defnydd derbyniol a thrwy sesiynau ymwybyddiaeth diogelwch ar-lein</w:t>
      </w:r>
      <w:r w:rsidR="008C77AA" w:rsidRPr="00800608">
        <w:rPr>
          <w:lang w:val="cy-GB"/>
        </w:rPr>
        <w:t xml:space="preserve"> /</w:t>
      </w:r>
      <w:r w:rsidR="003978AA">
        <w:rPr>
          <w:lang w:val="cy-GB"/>
        </w:rPr>
        <w:t>cylchly</w:t>
      </w:r>
      <w:r w:rsidR="001330D6">
        <w:rPr>
          <w:lang w:val="cy-GB"/>
        </w:rPr>
        <w:t>th</w:t>
      </w:r>
      <w:r w:rsidR="003978AA">
        <w:rPr>
          <w:lang w:val="cy-GB"/>
        </w:rPr>
        <w:t>yr ayyb</w:t>
      </w:r>
      <w:r w:rsidR="008C77AA" w:rsidRPr="00800608">
        <w:rPr>
          <w:lang w:val="cy-GB"/>
        </w:rPr>
        <w:t>.</w:t>
      </w:r>
    </w:p>
    <w:p w14:paraId="3FE00F20" w14:textId="1BD3DC9C" w:rsidR="008C77AA" w:rsidRPr="00800608" w:rsidRDefault="003978AA" w:rsidP="008C77AA">
      <w:pPr>
        <w:pStyle w:val="Heading3"/>
        <w:rPr>
          <w:color w:val="auto"/>
          <w:lang w:val="cy-GB"/>
        </w:rPr>
      </w:pPr>
      <w:bookmarkStart w:id="158" w:name="_Toc448745895"/>
      <w:bookmarkStart w:id="159" w:name="_Toc448754201"/>
      <w:bookmarkStart w:id="160" w:name="_Toc25747698"/>
      <w:r>
        <w:rPr>
          <w:color w:val="auto"/>
          <w:lang w:val="cy-GB"/>
        </w:rPr>
        <w:t xml:space="preserve">Newidiadau i’r </w:t>
      </w:r>
      <w:r w:rsidR="008C77AA" w:rsidRPr="00800608">
        <w:rPr>
          <w:color w:val="auto"/>
          <w:lang w:val="cy-GB"/>
        </w:rPr>
        <w:t>System</w:t>
      </w:r>
      <w:bookmarkEnd w:id="158"/>
      <w:bookmarkEnd w:id="159"/>
      <w:bookmarkEnd w:id="160"/>
      <w:r w:rsidR="008C77AA" w:rsidRPr="00800608">
        <w:rPr>
          <w:color w:val="auto"/>
          <w:lang w:val="cy-GB"/>
        </w:rPr>
        <w:t xml:space="preserve"> </w:t>
      </w:r>
      <w:r>
        <w:rPr>
          <w:color w:val="auto"/>
          <w:lang w:val="cy-GB"/>
        </w:rPr>
        <w:t>Hidlo</w:t>
      </w:r>
    </w:p>
    <w:p w14:paraId="11B11193" w14:textId="6557FD90" w:rsidR="008C77AA" w:rsidRPr="00800608" w:rsidRDefault="003978AA" w:rsidP="008C77AA">
      <w:pPr>
        <w:rPr>
          <w:lang w:val="cy-GB"/>
        </w:rPr>
      </w:pPr>
      <w:r>
        <w:rPr>
          <w:lang w:val="cy-GB"/>
        </w:rPr>
        <w:t>Y</w:t>
      </w:r>
      <w:r w:rsidR="008C77AA" w:rsidRPr="00800608">
        <w:rPr>
          <w:lang w:val="cy-GB"/>
        </w:rPr>
        <w:t xml:space="preserve">n </w:t>
      </w:r>
      <w:r>
        <w:rPr>
          <w:lang w:val="cy-GB"/>
        </w:rPr>
        <w:t>yr adran hon</w:t>
      </w:r>
      <w:r w:rsidR="008C77AA" w:rsidRPr="00800608">
        <w:rPr>
          <w:lang w:val="cy-GB"/>
        </w:rPr>
        <w:t xml:space="preserve"> </w:t>
      </w:r>
      <w:r>
        <w:rPr>
          <w:lang w:val="cy-GB"/>
        </w:rPr>
        <w:t>dylai’r ysgol ddarparu esboniad manwl o</w:t>
      </w:r>
      <w:r w:rsidR="008C77AA" w:rsidRPr="00800608">
        <w:rPr>
          <w:lang w:val="cy-GB"/>
        </w:rPr>
        <w:t>:</w:t>
      </w:r>
    </w:p>
    <w:p w14:paraId="50FBEACD" w14:textId="5A648839" w:rsidR="008C77AA" w:rsidRPr="00800608" w:rsidRDefault="00D32330" w:rsidP="00333A4A">
      <w:pPr>
        <w:pStyle w:val="ListParagraph"/>
        <w:numPr>
          <w:ilvl w:val="0"/>
          <w:numId w:val="52"/>
        </w:numPr>
        <w:spacing w:after="0" w:line="264" w:lineRule="auto"/>
        <w:jc w:val="both"/>
        <w:rPr>
          <w:rStyle w:val="BlueText"/>
          <w:color w:val="auto"/>
          <w:lang w:val="cy-GB"/>
        </w:rPr>
      </w:pPr>
      <w:r>
        <w:rPr>
          <w:rStyle w:val="BlueText"/>
          <w:color w:val="auto"/>
          <w:lang w:val="cy-GB"/>
        </w:rPr>
        <w:t>gall defnyddwyr ofyn i’r Rh</w:t>
      </w:r>
      <w:r w:rsidR="00C31EB4">
        <w:rPr>
          <w:rStyle w:val="BlueText"/>
          <w:color w:val="auto"/>
          <w:lang w:val="cy-GB"/>
        </w:rPr>
        <w:t>e</w:t>
      </w:r>
      <w:r>
        <w:rPr>
          <w:rStyle w:val="BlueText"/>
          <w:color w:val="auto"/>
          <w:lang w:val="cy-GB"/>
        </w:rPr>
        <w:t>olwr Rhwydwaith a/neu Arweinydd Digidol</w:t>
      </w:r>
      <w:r w:rsidR="00C31EB4">
        <w:rPr>
          <w:rStyle w:val="BlueText"/>
          <w:color w:val="auto"/>
          <w:lang w:val="cy-GB"/>
        </w:rPr>
        <w:t xml:space="preserve"> am newidiadau i’r</w:t>
      </w:r>
      <w:r w:rsidR="008C77AA" w:rsidRPr="00800608">
        <w:rPr>
          <w:rStyle w:val="BlueText"/>
          <w:color w:val="auto"/>
          <w:lang w:val="cy-GB"/>
        </w:rPr>
        <w:t xml:space="preserve"> system </w:t>
      </w:r>
      <w:r w:rsidR="00C31EB4">
        <w:rPr>
          <w:rStyle w:val="BlueText"/>
          <w:color w:val="auto"/>
          <w:lang w:val="cy-GB"/>
        </w:rPr>
        <w:t>hidlo</w:t>
      </w:r>
      <w:r w:rsidR="008C77AA" w:rsidRPr="00800608">
        <w:rPr>
          <w:rStyle w:val="BlueText"/>
          <w:color w:val="auto"/>
          <w:lang w:val="cy-GB"/>
        </w:rPr>
        <w:t xml:space="preserve">. </w:t>
      </w:r>
    </w:p>
    <w:p w14:paraId="6B6B8F5D" w14:textId="4E34A57F" w:rsidR="008C77AA" w:rsidRPr="00800608" w:rsidRDefault="00C31EB4" w:rsidP="00333A4A">
      <w:pPr>
        <w:pStyle w:val="ListParagraph"/>
        <w:numPr>
          <w:ilvl w:val="0"/>
          <w:numId w:val="52"/>
        </w:numPr>
        <w:spacing w:after="0" w:line="264" w:lineRule="auto"/>
        <w:jc w:val="both"/>
        <w:rPr>
          <w:rStyle w:val="BlueText"/>
          <w:color w:val="auto"/>
          <w:lang w:val="cy-GB"/>
        </w:rPr>
      </w:pPr>
      <w:r>
        <w:rPr>
          <w:rStyle w:val="BlueText"/>
          <w:color w:val="auto"/>
          <w:lang w:val="cy-GB"/>
        </w:rPr>
        <w:t>efallai bydd rhai trafod newidiadau i’r system hidlo gyda phennaeth yr ysgol a/neu’r corff llywodraethol, yn dibynnu ar gyd-destun y newid</w:t>
      </w:r>
      <w:r w:rsidR="008C77AA" w:rsidRPr="00800608">
        <w:rPr>
          <w:rStyle w:val="BlueText"/>
          <w:color w:val="auto"/>
          <w:lang w:val="cy-GB"/>
        </w:rPr>
        <w:t xml:space="preserve">. </w:t>
      </w:r>
    </w:p>
    <w:p w14:paraId="1867DB46" w14:textId="1086C813" w:rsidR="008C77AA" w:rsidRPr="00800608" w:rsidRDefault="00C31EB4" w:rsidP="00333A4A">
      <w:pPr>
        <w:pStyle w:val="ListParagraph"/>
        <w:numPr>
          <w:ilvl w:val="0"/>
          <w:numId w:val="52"/>
        </w:numPr>
        <w:spacing w:after="0" w:line="264" w:lineRule="auto"/>
        <w:jc w:val="both"/>
        <w:rPr>
          <w:rStyle w:val="BlueText"/>
          <w:color w:val="auto"/>
          <w:lang w:val="cy-GB"/>
        </w:rPr>
      </w:pPr>
      <w:r>
        <w:rPr>
          <w:rStyle w:val="BlueText"/>
          <w:color w:val="auto"/>
          <w:lang w:val="cy-GB"/>
        </w:rPr>
        <w:t>gellir caniatáu neu wrtho</w:t>
      </w:r>
      <w:r w:rsidR="001330D6">
        <w:rPr>
          <w:rStyle w:val="BlueText"/>
          <w:color w:val="auto"/>
          <w:lang w:val="cy-GB"/>
        </w:rPr>
        <w:t>d</w:t>
      </w:r>
      <w:r>
        <w:rPr>
          <w:rStyle w:val="BlueText"/>
          <w:color w:val="auto"/>
          <w:lang w:val="cy-GB"/>
        </w:rPr>
        <w:t xml:space="preserve"> ceisiadau yn ôl pob achos unigol. Gall y Rheolwr Rhwydwaith a/neu Arweinydd Digidol awgrymu atebion amgen i’r cais gwreiddiol</w:t>
      </w:r>
      <w:r w:rsidR="008C77AA" w:rsidRPr="00800608">
        <w:rPr>
          <w:rStyle w:val="BlueText"/>
          <w:color w:val="auto"/>
          <w:lang w:val="cy-GB"/>
        </w:rPr>
        <w:t xml:space="preserve">. </w:t>
      </w:r>
    </w:p>
    <w:p w14:paraId="6353C2E7" w14:textId="2AB7F6BF" w:rsidR="008C77AA" w:rsidRPr="00800608" w:rsidRDefault="00C31EB4" w:rsidP="00333A4A">
      <w:pPr>
        <w:pStyle w:val="ListParagraph"/>
        <w:numPr>
          <w:ilvl w:val="0"/>
          <w:numId w:val="52"/>
        </w:numPr>
        <w:spacing w:after="0" w:line="264" w:lineRule="auto"/>
        <w:jc w:val="both"/>
        <w:rPr>
          <w:rStyle w:val="BlueText"/>
          <w:color w:val="auto"/>
          <w:lang w:val="cy-GB"/>
        </w:rPr>
      </w:pPr>
      <w:r>
        <w:rPr>
          <w:rStyle w:val="BlueText"/>
          <w:color w:val="auto"/>
          <w:lang w:val="cy-GB"/>
        </w:rPr>
        <w:t>gellir</w:t>
      </w:r>
      <w:r w:rsidR="008C77AA" w:rsidRPr="00800608">
        <w:rPr>
          <w:rStyle w:val="BlueText"/>
          <w:color w:val="auto"/>
          <w:lang w:val="cy-GB"/>
        </w:rPr>
        <w:t xml:space="preserve"> </w:t>
      </w:r>
      <w:r>
        <w:rPr>
          <w:rStyle w:val="BlueText"/>
          <w:color w:val="auto"/>
          <w:lang w:val="cy-GB"/>
        </w:rPr>
        <w:t>ymgymryd â gwiriadau a chydbwyseddau yn ôl-weithredol trwy archwilio cofnodion/archwiliadau’r logiau</w:t>
      </w:r>
      <w:r w:rsidR="008C77AA" w:rsidRPr="00800608">
        <w:rPr>
          <w:rStyle w:val="BlueText"/>
          <w:color w:val="auto"/>
          <w:lang w:val="cy-GB"/>
        </w:rPr>
        <w:t>.</w:t>
      </w:r>
    </w:p>
    <w:p w14:paraId="1F68F3C8" w14:textId="6DAEC3D2" w:rsidR="008C77AA" w:rsidRPr="00800608" w:rsidRDefault="00C31EB4" w:rsidP="008C77AA">
      <w:pPr>
        <w:rPr>
          <w:lang w:val="cy-GB"/>
        </w:rPr>
      </w:pPr>
      <w:r>
        <w:rPr>
          <w:lang w:val="cy-GB"/>
        </w:rPr>
        <w:t>Dylai defnyddwyr sy’n cael mynediad i</w:t>
      </w:r>
      <w:r w:rsidR="008C77AA" w:rsidRPr="00800608">
        <w:rPr>
          <w:lang w:val="cy-GB"/>
        </w:rPr>
        <w:t xml:space="preserve">, </w:t>
      </w:r>
      <w:r>
        <w:rPr>
          <w:lang w:val="cy-GB"/>
        </w:rPr>
        <w:t>neu sydd â gwybodaeth am eraill yn medru cyrchu, safleoedd y maent yn teimlo y dylid eu hidlo (neu heb eu hidlo)</w:t>
      </w:r>
      <w:r w:rsidR="008C77AA" w:rsidRPr="00800608">
        <w:rPr>
          <w:lang w:val="cy-GB"/>
        </w:rPr>
        <w:t xml:space="preserve"> </w:t>
      </w:r>
      <w:r>
        <w:rPr>
          <w:lang w:val="cy-GB"/>
        </w:rPr>
        <w:t xml:space="preserve">adrodd am hyn wrth y Rheolwr Rhwydwaith yn y lle cyntaf, a fydd yn penderfynu ynglŷn â gwneud newidiadau lefel ysgol </w:t>
      </w:r>
      <w:r w:rsidR="008C77AA" w:rsidRPr="00800608">
        <w:rPr>
          <w:lang w:val="cy-GB"/>
        </w:rPr>
        <w:t>(</w:t>
      </w:r>
      <w:r>
        <w:rPr>
          <w:lang w:val="cy-GB"/>
        </w:rPr>
        <w:t>fel uchod</w:t>
      </w:r>
      <w:r w:rsidR="008C77AA" w:rsidRPr="00800608">
        <w:rPr>
          <w:lang w:val="cy-GB"/>
        </w:rPr>
        <w:t>).</w:t>
      </w:r>
    </w:p>
    <w:p w14:paraId="185D0DA9" w14:textId="6FD0B467" w:rsidR="008C77AA" w:rsidRPr="00800608" w:rsidRDefault="008C77AA" w:rsidP="008C77AA">
      <w:pPr>
        <w:pStyle w:val="Heading3"/>
        <w:rPr>
          <w:color w:val="auto"/>
          <w:lang w:val="cy-GB"/>
        </w:rPr>
      </w:pPr>
      <w:bookmarkStart w:id="161" w:name="_Toc448745896"/>
      <w:bookmarkStart w:id="162" w:name="_Toc448754202"/>
      <w:bookmarkStart w:id="163" w:name="_Toc511315144"/>
      <w:bookmarkStart w:id="164" w:name="_Toc25747699"/>
      <w:r w:rsidRPr="00800608">
        <w:rPr>
          <w:color w:val="auto"/>
          <w:lang w:val="cy-GB"/>
        </w:rPr>
        <w:t>Monit</w:t>
      </w:r>
      <w:bookmarkEnd w:id="161"/>
      <w:bookmarkEnd w:id="162"/>
      <w:bookmarkEnd w:id="163"/>
      <w:bookmarkEnd w:id="164"/>
      <w:r w:rsidR="00C31EB4">
        <w:rPr>
          <w:color w:val="auto"/>
          <w:lang w:val="cy-GB"/>
        </w:rPr>
        <w:t>ro</w:t>
      </w:r>
    </w:p>
    <w:p w14:paraId="44E1C33E" w14:textId="5147CC23" w:rsidR="008C77AA" w:rsidRPr="00800608" w:rsidRDefault="00373EA8" w:rsidP="008C77AA">
      <w:pPr>
        <w:rPr>
          <w:rStyle w:val="BlueText"/>
          <w:lang w:val="cy-GB"/>
        </w:rPr>
      </w:pPr>
      <w:r>
        <w:rPr>
          <w:lang w:val="cy-GB"/>
        </w:rPr>
        <w:t>Ni all yr un</w:t>
      </w:r>
      <w:r w:rsidR="008C77AA" w:rsidRPr="00800608">
        <w:rPr>
          <w:lang w:val="cy-GB"/>
        </w:rPr>
        <w:t xml:space="preserve"> system </w:t>
      </w:r>
      <w:r>
        <w:rPr>
          <w:lang w:val="cy-GB"/>
        </w:rPr>
        <w:t>hidlo roi gwarant o ddiogelwch</w:t>
      </w:r>
      <w:r w:rsidR="008C77AA" w:rsidRPr="00800608">
        <w:rPr>
          <w:lang w:val="cy-GB"/>
        </w:rPr>
        <w:t xml:space="preserve"> 100% </w:t>
      </w:r>
      <w:r>
        <w:rPr>
          <w:lang w:val="cy-GB"/>
        </w:rPr>
        <w:t>yn erbyn mynediad anaddas i safleoedd. Felly, bydd yr ysgol yn monitro gweithgareddau defnyddwyr ar rwydwaith yr ysgol</w:t>
      </w:r>
      <w:r w:rsidR="008C77AA" w:rsidRPr="00800608">
        <w:rPr>
          <w:lang w:val="cy-GB"/>
        </w:rPr>
        <w:t xml:space="preserve"> </w:t>
      </w:r>
      <w:r>
        <w:rPr>
          <w:lang w:val="cy-GB"/>
        </w:rPr>
        <w:t>ac ar gyfarpar yr ysgol fel y nodwyd ym mholisi</w:t>
      </w:r>
      <w:r w:rsidR="008C77AA" w:rsidRPr="00800608">
        <w:rPr>
          <w:lang w:val="cy-GB"/>
        </w:rPr>
        <w:t xml:space="preserve"> </w:t>
      </w:r>
      <w:r>
        <w:rPr>
          <w:lang w:val="cy-GB"/>
        </w:rPr>
        <w:t>diogelwch ar-lein a chytundeb defnydd derbyniol yr ysgol.</w:t>
      </w:r>
    </w:p>
    <w:p w14:paraId="240BF9DE" w14:textId="33986FB2" w:rsidR="008C77AA" w:rsidRPr="00800608" w:rsidRDefault="008C77AA" w:rsidP="008C77AA">
      <w:pPr>
        <w:pStyle w:val="Heading3"/>
        <w:rPr>
          <w:color w:val="auto"/>
          <w:lang w:val="cy-GB"/>
        </w:rPr>
      </w:pPr>
      <w:bookmarkStart w:id="165" w:name="_Toc448745897"/>
      <w:bookmarkStart w:id="166" w:name="_Toc448754203"/>
      <w:bookmarkStart w:id="167" w:name="_Toc25747700"/>
      <w:r w:rsidRPr="00800608">
        <w:rPr>
          <w:color w:val="auto"/>
          <w:lang w:val="cy-GB"/>
        </w:rPr>
        <w:lastRenderedPageBreak/>
        <w:t>Audit/</w:t>
      </w:r>
      <w:bookmarkEnd w:id="165"/>
      <w:bookmarkEnd w:id="166"/>
      <w:bookmarkEnd w:id="167"/>
      <w:r w:rsidR="00C31EB4">
        <w:rPr>
          <w:color w:val="auto"/>
          <w:lang w:val="cy-GB"/>
        </w:rPr>
        <w:t>Adrodd</w:t>
      </w:r>
      <w:r w:rsidRPr="00800608">
        <w:rPr>
          <w:color w:val="auto"/>
          <w:lang w:val="cy-GB"/>
        </w:rPr>
        <w:t xml:space="preserve"> </w:t>
      </w:r>
    </w:p>
    <w:p w14:paraId="7A7D730A" w14:textId="4E0DDBEE" w:rsidR="008C77AA" w:rsidRPr="00800608" w:rsidRDefault="00C31EB4" w:rsidP="008C77AA">
      <w:pPr>
        <w:rPr>
          <w:rStyle w:val="BlueText"/>
          <w:lang w:val="cy-GB"/>
        </w:rPr>
      </w:pPr>
      <w:r>
        <w:rPr>
          <w:lang w:val="cy-GB"/>
        </w:rPr>
        <w:t>Bydd logiau o reoliadau newid hidlo ac o ddigwyddiadau hidlo ar gael i’r</w:t>
      </w:r>
      <w:r w:rsidR="008C77AA" w:rsidRPr="00800608">
        <w:rPr>
          <w:lang w:val="cy-GB"/>
        </w:rPr>
        <w:t>:</w:t>
      </w:r>
    </w:p>
    <w:p w14:paraId="39B34C15" w14:textId="7F1962EE" w:rsidR="008C77AA" w:rsidRPr="00800608" w:rsidRDefault="00C31EB4" w:rsidP="00333A4A">
      <w:pPr>
        <w:pStyle w:val="ListParagraph"/>
        <w:numPr>
          <w:ilvl w:val="0"/>
          <w:numId w:val="53"/>
        </w:numPr>
        <w:spacing w:after="0" w:line="264" w:lineRule="auto"/>
        <w:jc w:val="both"/>
        <w:rPr>
          <w:rStyle w:val="BlueText"/>
          <w:lang w:val="cy-GB"/>
        </w:rPr>
      </w:pPr>
      <w:r>
        <w:rPr>
          <w:lang w:val="cy-GB"/>
        </w:rPr>
        <w:t>Arweinydd Digidol</w:t>
      </w:r>
    </w:p>
    <w:p w14:paraId="2E7A8870" w14:textId="5897DD0E" w:rsidR="008C77AA" w:rsidRPr="00800608" w:rsidRDefault="00C31EB4" w:rsidP="00333A4A">
      <w:pPr>
        <w:pStyle w:val="ListParagraph"/>
        <w:numPr>
          <w:ilvl w:val="0"/>
          <w:numId w:val="53"/>
        </w:numPr>
        <w:spacing w:after="0" w:line="264" w:lineRule="auto"/>
        <w:jc w:val="both"/>
        <w:rPr>
          <w:lang w:val="cy-GB"/>
        </w:rPr>
      </w:pPr>
      <w:r>
        <w:rPr>
          <w:lang w:val="cy-GB"/>
        </w:rPr>
        <w:t>Grŵp Diogelwch Ar-lein</w:t>
      </w:r>
    </w:p>
    <w:p w14:paraId="2DD0FD1E" w14:textId="260F0413" w:rsidR="008C77AA" w:rsidRPr="00800608" w:rsidRDefault="00C31EB4" w:rsidP="00333A4A">
      <w:pPr>
        <w:pStyle w:val="ListParagraph"/>
        <w:numPr>
          <w:ilvl w:val="0"/>
          <w:numId w:val="53"/>
        </w:numPr>
        <w:spacing w:after="0" w:line="264" w:lineRule="auto"/>
        <w:jc w:val="both"/>
        <w:rPr>
          <w:lang w:val="cy-GB"/>
        </w:rPr>
      </w:pPr>
      <w:r>
        <w:rPr>
          <w:lang w:val="cy-GB"/>
        </w:rPr>
        <w:t xml:space="preserve">Llywodraethwr/Pwyllgor Llywodraethwyr Diogelwch Ar-lein </w:t>
      </w:r>
    </w:p>
    <w:p w14:paraId="458B25DD" w14:textId="23BA64B3" w:rsidR="008C77AA" w:rsidRPr="00800608" w:rsidRDefault="00C31EB4" w:rsidP="00333A4A">
      <w:pPr>
        <w:pStyle w:val="ListParagraph"/>
        <w:numPr>
          <w:ilvl w:val="0"/>
          <w:numId w:val="53"/>
        </w:numPr>
        <w:spacing w:after="0" w:line="264" w:lineRule="auto"/>
        <w:jc w:val="both"/>
        <w:rPr>
          <w:lang w:val="cy-GB"/>
        </w:rPr>
      </w:pPr>
      <w:r>
        <w:rPr>
          <w:lang w:val="cy-GB"/>
        </w:rPr>
        <w:t>Darparwr Hidlo Allanol</w:t>
      </w:r>
      <w:r w:rsidR="008C77AA" w:rsidRPr="00800608">
        <w:rPr>
          <w:lang w:val="cy-GB"/>
        </w:rPr>
        <w:t>/</w:t>
      </w:r>
      <w:r>
        <w:rPr>
          <w:lang w:val="cy-GB"/>
        </w:rPr>
        <w:t>Awdurdod Lleol</w:t>
      </w:r>
      <w:r w:rsidR="008C77AA" w:rsidRPr="00800608">
        <w:rPr>
          <w:lang w:val="cy-GB"/>
        </w:rPr>
        <w:t>/</w:t>
      </w:r>
      <w:r>
        <w:rPr>
          <w:lang w:val="cy-GB"/>
        </w:rPr>
        <w:t>Heddlu ar gais</w:t>
      </w:r>
    </w:p>
    <w:p w14:paraId="06387172" w14:textId="01BD2C65" w:rsidR="008C77AA" w:rsidRPr="00800608" w:rsidRDefault="00C31EB4" w:rsidP="008C77AA">
      <w:pPr>
        <w:rPr>
          <w:rStyle w:val="BlueText"/>
          <w:lang w:val="cy-GB"/>
        </w:rPr>
      </w:pPr>
      <w:r>
        <w:rPr>
          <w:lang w:val="cy-GB"/>
        </w:rPr>
        <w:t>Caiff y polisi hidlo ei adolygu yn yr ymateb i’r dystiolaeth a gafwyd gan logiau archwiliad</w:t>
      </w:r>
      <w:r w:rsidR="008C77AA" w:rsidRPr="00800608">
        <w:rPr>
          <w:lang w:val="cy-GB"/>
        </w:rPr>
        <w:t xml:space="preserve"> </w:t>
      </w:r>
      <w:r>
        <w:rPr>
          <w:lang w:val="cy-GB"/>
        </w:rPr>
        <w:t>y ddarpariaeth gyfredol</w:t>
      </w:r>
      <w:r w:rsidR="008C77AA" w:rsidRPr="00800608">
        <w:rPr>
          <w:lang w:val="cy-GB"/>
        </w:rPr>
        <w:t xml:space="preserve">. </w:t>
      </w:r>
    </w:p>
    <w:p w14:paraId="3E64D3F1" w14:textId="1E36DDF0" w:rsidR="008C77AA" w:rsidRPr="00800608" w:rsidRDefault="00C31EB4" w:rsidP="008C77AA">
      <w:pPr>
        <w:pStyle w:val="Heading3"/>
        <w:rPr>
          <w:rStyle w:val="BlueText"/>
          <w:color w:val="auto"/>
          <w:lang w:val="cy-GB"/>
        </w:rPr>
      </w:pPr>
      <w:r>
        <w:rPr>
          <w:color w:val="auto"/>
          <w:lang w:val="cy-GB"/>
        </w:rPr>
        <w:t>Canllaw Pellach</w:t>
      </w:r>
    </w:p>
    <w:p w14:paraId="3D23A0DD" w14:textId="59A628B0" w:rsidR="008C77AA" w:rsidRPr="00800608" w:rsidRDefault="00C31EB4" w:rsidP="008C77AA">
      <w:pPr>
        <w:rPr>
          <w:color w:val="0000FF"/>
          <w:lang w:val="cy-GB"/>
        </w:rPr>
      </w:pPr>
      <w:r>
        <w:rPr>
          <w:lang w:val="cy-GB"/>
        </w:rPr>
        <w:t>Mae’n ofynnol i ysgolion yn Lloegr a Chymru i</w:t>
      </w:r>
      <w:r w:rsidR="008C77AA" w:rsidRPr="00800608">
        <w:rPr>
          <w:i/>
          <w:lang w:val="cy-GB"/>
        </w:rPr>
        <w:t xml:space="preserve"> “</w:t>
      </w:r>
      <w:r>
        <w:rPr>
          <w:i/>
          <w:lang w:val="cy-GB"/>
        </w:rPr>
        <w:t>bod plant yn ddiogel rhag ddeunydd terfysgol ac eithafol wrth gyrchu’r rhyngrwyd yn yr ysgol, yn cynnwys trwy sefydlu</w:t>
      </w:r>
      <w:r w:rsidR="008C77AA" w:rsidRPr="00800608">
        <w:rPr>
          <w:i/>
          <w:lang w:val="cy-GB"/>
        </w:rPr>
        <w:t xml:space="preserve"> </w:t>
      </w:r>
      <w:r>
        <w:rPr>
          <w:i/>
          <w:lang w:val="cy-GB"/>
        </w:rPr>
        <w:t>lefelau hidlo priodol</w:t>
      </w:r>
      <w:r w:rsidR="008C77AA" w:rsidRPr="00800608">
        <w:rPr>
          <w:i/>
          <w:lang w:val="cy-GB"/>
        </w:rPr>
        <w:t>"</w:t>
      </w:r>
      <w:r w:rsidR="008C77AA" w:rsidRPr="00800608">
        <w:rPr>
          <w:rStyle w:val="Emphasis"/>
          <w:rFonts w:cs="Arial"/>
          <w:color w:val="5C5C5C"/>
          <w:lang w:val="cy-GB"/>
        </w:rPr>
        <w:t> </w:t>
      </w:r>
      <w:r w:rsidR="008C77AA" w:rsidRPr="00800608">
        <w:rPr>
          <w:color w:val="0000FF"/>
          <w:lang w:val="cy-GB"/>
        </w:rPr>
        <w:t>(</w:t>
      </w:r>
      <w:hyperlink r:id="rId20" w:tgtFrame="_self" w:history="1">
        <w:r w:rsidR="00BD6F2D">
          <w:rPr>
            <w:rStyle w:val="Hyperlink1"/>
            <w:lang w:val="cy-GB"/>
          </w:rPr>
          <w:t>Canllaw Dyletswydd Atal Diwygiedig</w:t>
        </w:r>
        <w:r w:rsidR="008C77AA" w:rsidRPr="00800608">
          <w:rPr>
            <w:rStyle w:val="Hyperlink1"/>
            <w:lang w:val="cy-GB"/>
          </w:rPr>
          <w:t xml:space="preserve">: </w:t>
        </w:r>
        <w:r w:rsidR="00BD6F2D">
          <w:rPr>
            <w:rStyle w:val="Hyperlink1"/>
            <w:lang w:val="cy-GB"/>
          </w:rPr>
          <w:t>ar gyfer Lloegr a Chymru</w:t>
        </w:r>
        <w:r w:rsidR="008C77AA" w:rsidRPr="00800608">
          <w:rPr>
            <w:rStyle w:val="Hyperlink1"/>
            <w:lang w:val="cy-GB"/>
          </w:rPr>
          <w:t>, 2015</w:t>
        </w:r>
      </w:hyperlink>
      <w:r w:rsidR="008C77AA" w:rsidRPr="00800608">
        <w:rPr>
          <w:color w:val="0000FF"/>
          <w:lang w:val="cy-GB"/>
        </w:rPr>
        <w:t>). </w:t>
      </w:r>
    </w:p>
    <w:p w14:paraId="1ADF0FBC" w14:textId="36BBB36B" w:rsidR="008C77AA" w:rsidRPr="00800608" w:rsidRDefault="00C31EB4" w:rsidP="008C77AA">
      <w:pPr>
        <w:rPr>
          <w:i/>
          <w:lang w:val="cy-GB"/>
        </w:rPr>
      </w:pPr>
      <w:r>
        <w:rPr>
          <w:lang w:val="cy-GB"/>
        </w:rPr>
        <w:t xml:space="preserve">Mae </w:t>
      </w:r>
      <w:r w:rsidR="008C77AA" w:rsidRPr="00800608">
        <w:rPr>
          <w:lang w:val="cy-GB"/>
        </w:rPr>
        <w:t xml:space="preserve"> ‘</w:t>
      </w:r>
      <w:hyperlink r:id="rId21" w:history="1">
        <w:r w:rsidR="00373EA8">
          <w:rPr>
            <w:rStyle w:val="Hyperlink1"/>
            <w:lang w:val="cy-GB"/>
          </w:rPr>
          <w:t>Cadw Plant yn Ddiogel mewn Addysg</w:t>
        </w:r>
        <w:r w:rsidR="008C77AA" w:rsidRPr="00800608">
          <w:rPr>
            <w:rStyle w:val="Hyperlink1"/>
            <w:lang w:val="cy-GB"/>
          </w:rPr>
          <w:t>’ </w:t>
        </w:r>
      </w:hyperlink>
      <w:r>
        <w:rPr>
          <w:lang w:val="cy-GB"/>
        </w:rPr>
        <w:t>yr Adran Addysg yn ei gwneud yn ofynnol i ysgolion</w:t>
      </w:r>
      <w:r w:rsidR="008C77AA" w:rsidRPr="00800608">
        <w:rPr>
          <w:lang w:val="cy-GB"/>
        </w:rPr>
        <w:t xml:space="preserve">: </w:t>
      </w:r>
      <w:r w:rsidR="008C77AA" w:rsidRPr="00800608">
        <w:rPr>
          <w:i/>
          <w:lang w:val="cy-GB"/>
        </w:rPr>
        <w:t>“</w:t>
      </w:r>
      <w:r>
        <w:rPr>
          <w:i/>
          <w:lang w:val="cy-GB"/>
        </w:rPr>
        <w:t xml:space="preserve">sicrhau hidlyddion addas a bod systemau hidlo addas mewn grym. Ni ddylai plant fedru cyrchu deunydd niweidiol nac anaddas </w:t>
      </w:r>
      <w:r w:rsidR="003578FB">
        <w:rPr>
          <w:i/>
          <w:lang w:val="cy-GB"/>
        </w:rPr>
        <w:t>o system TG yr ysgol neu goleg</w:t>
      </w:r>
      <w:r w:rsidR="008C77AA" w:rsidRPr="00800608">
        <w:rPr>
          <w:i/>
          <w:lang w:val="cy-GB"/>
        </w:rPr>
        <w:t>”</w:t>
      </w:r>
      <w:r w:rsidR="008C77AA" w:rsidRPr="00800608">
        <w:rPr>
          <w:lang w:val="cy-GB"/>
        </w:rPr>
        <w:t xml:space="preserve"> </w:t>
      </w:r>
      <w:r w:rsidR="003578FB">
        <w:rPr>
          <w:lang w:val="cy-GB"/>
        </w:rPr>
        <w:t>ond</w:t>
      </w:r>
      <w:r w:rsidR="008C77AA" w:rsidRPr="00800608">
        <w:rPr>
          <w:lang w:val="cy-GB"/>
        </w:rPr>
        <w:t xml:space="preserve">, </w:t>
      </w:r>
      <w:r w:rsidR="003578FB">
        <w:rPr>
          <w:lang w:val="cy-GB"/>
        </w:rPr>
        <w:t>bydd rhaid i ysgolion</w:t>
      </w:r>
      <w:r w:rsidR="008C77AA" w:rsidRPr="00800608">
        <w:rPr>
          <w:lang w:val="cy-GB"/>
        </w:rPr>
        <w:t xml:space="preserve"> </w:t>
      </w:r>
      <w:r w:rsidR="008C77AA" w:rsidRPr="00800608">
        <w:rPr>
          <w:i/>
          <w:lang w:val="cy-GB"/>
        </w:rPr>
        <w:t>“</w:t>
      </w:r>
      <w:r w:rsidR="003578FB">
        <w:rPr>
          <w:i/>
          <w:lang w:val="cy-GB"/>
        </w:rPr>
        <w:t>ofalu nad oes</w:t>
      </w:r>
      <w:r w:rsidR="008C77AA" w:rsidRPr="00800608">
        <w:rPr>
          <w:i/>
          <w:lang w:val="cy-GB"/>
        </w:rPr>
        <w:t xml:space="preserve"> “</w:t>
      </w:r>
      <w:r w:rsidR="003578FB">
        <w:rPr>
          <w:i/>
          <w:lang w:val="cy-GB"/>
        </w:rPr>
        <w:t>gor-flocio</w:t>
      </w:r>
      <w:r w:rsidR="008C77AA" w:rsidRPr="00800608">
        <w:rPr>
          <w:i/>
          <w:lang w:val="cy-GB"/>
        </w:rPr>
        <w:t xml:space="preserve">” </w:t>
      </w:r>
      <w:r w:rsidR="003578FB">
        <w:rPr>
          <w:i/>
          <w:lang w:val="cy-GB"/>
        </w:rPr>
        <w:t>yn arwain at gyfyngiadau afresymol i’r hyn y gellir addysgu plant o ran addysgu a diogelu ar-lein</w:t>
      </w:r>
      <w:r w:rsidR="008C77AA" w:rsidRPr="00800608">
        <w:rPr>
          <w:i/>
          <w:lang w:val="cy-GB"/>
        </w:rPr>
        <w:t>.”</w:t>
      </w:r>
    </w:p>
    <w:p w14:paraId="7A6B63C7" w14:textId="3E684BFA" w:rsidR="008C77AA" w:rsidRPr="00800608" w:rsidRDefault="003578FB" w:rsidP="008C77AA">
      <w:pPr>
        <w:rPr>
          <w:lang w:val="cy-GB"/>
        </w:rPr>
      </w:pPr>
      <w:r>
        <w:rPr>
          <w:lang w:val="cy-GB"/>
        </w:rPr>
        <w:t>Wrth ymateb, lluniodd</w:t>
      </w:r>
      <w:r w:rsidR="008C77AA" w:rsidRPr="00800608">
        <w:rPr>
          <w:lang w:val="cy-GB"/>
        </w:rPr>
        <w:t xml:space="preserve"> UKSIC </w:t>
      </w:r>
      <w:r>
        <w:rPr>
          <w:lang w:val="cy-GB"/>
        </w:rPr>
        <w:t>ganllaw ar</w:t>
      </w:r>
      <w:r w:rsidR="008C77AA" w:rsidRPr="00800608">
        <w:rPr>
          <w:lang w:val="cy-GB"/>
        </w:rPr>
        <w:t xml:space="preserve"> – </w:t>
      </w:r>
      <w:r>
        <w:rPr>
          <w:lang w:val="cy-GB"/>
        </w:rPr>
        <w:t>gwybodaeth am -</w:t>
      </w:r>
      <w:r w:rsidR="008C77AA" w:rsidRPr="00800608">
        <w:rPr>
          <w:lang w:val="cy-GB"/>
        </w:rPr>
        <w:t xml:space="preserve"> “</w:t>
      </w:r>
      <w:hyperlink r:id="rId22" w:history="1">
        <w:r w:rsidR="00373EA8">
          <w:rPr>
            <w:rStyle w:val="Hyperlink1"/>
            <w:lang w:val="cy-GB"/>
          </w:rPr>
          <w:t>Hidlo</w:t>
        </w:r>
      </w:hyperlink>
      <w:r w:rsidR="00373EA8">
        <w:rPr>
          <w:rStyle w:val="Hyperlink1"/>
          <w:lang w:val="cy-GB"/>
        </w:rPr>
        <w:t xml:space="preserve"> Addas</w:t>
      </w:r>
      <w:r w:rsidR="008C77AA" w:rsidRPr="00800608">
        <w:rPr>
          <w:lang w:val="cy-GB"/>
        </w:rPr>
        <w:t>”</w:t>
      </w:r>
    </w:p>
    <w:bookmarkEnd w:id="142"/>
    <w:p w14:paraId="04DFCA40" w14:textId="77777777" w:rsidR="008C77AA" w:rsidRPr="00800608" w:rsidRDefault="008C77AA" w:rsidP="008C77AA">
      <w:pPr>
        <w:rPr>
          <w:lang w:val="cy-GB"/>
        </w:rPr>
      </w:pPr>
    </w:p>
    <w:p w14:paraId="185E9D98" w14:textId="77777777" w:rsidR="008C77AA" w:rsidRPr="00800608" w:rsidRDefault="008C77AA" w:rsidP="008C77AA">
      <w:pPr>
        <w:rPr>
          <w:rFonts w:ascii="Arial" w:eastAsia="Times" w:hAnsi="Arial"/>
          <w:b/>
          <w:color w:val="96BE2B"/>
          <w:sz w:val="32"/>
          <w:szCs w:val="32"/>
          <w:lang w:val="cy-GB" w:eastAsia="x-none"/>
        </w:rPr>
      </w:pPr>
      <w:r w:rsidRPr="00800608">
        <w:rPr>
          <w:rFonts w:ascii="Arial" w:eastAsia="Times" w:hAnsi="Arial"/>
          <w:b/>
          <w:bCs/>
          <w:color w:val="96BE2B"/>
          <w:sz w:val="32"/>
          <w:szCs w:val="32"/>
          <w:lang w:val="cy-GB" w:eastAsia="x-none"/>
        </w:rPr>
        <w:br w:type="page"/>
      </w:r>
    </w:p>
    <w:p w14:paraId="00D0875F" w14:textId="5979D876" w:rsidR="008C77AA" w:rsidRPr="00800608" w:rsidRDefault="00E322A5" w:rsidP="008C77AA">
      <w:pPr>
        <w:pStyle w:val="Heading2"/>
        <w:rPr>
          <w:color w:val="FF0000"/>
          <w:lang w:val="cy-GB"/>
        </w:rPr>
      </w:pPr>
      <w:bookmarkStart w:id="168" w:name="_Toc511315145"/>
      <w:bookmarkStart w:id="169" w:name="_Toc29910053"/>
      <w:bookmarkStart w:id="170" w:name="_Toc29910852"/>
      <w:r w:rsidRPr="00800608">
        <w:rPr>
          <w:color w:val="FF0000"/>
          <w:lang w:val="cy-GB"/>
        </w:rPr>
        <w:lastRenderedPageBreak/>
        <w:t xml:space="preserve">B2 </w:t>
      </w:r>
      <w:r w:rsidR="003578FB">
        <w:rPr>
          <w:color w:val="FF0000"/>
          <w:lang w:val="cy-GB"/>
        </w:rPr>
        <w:t>–</w:t>
      </w:r>
      <w:r w:rsidRPr="00800608">
        <w:rPr>
          <w:color w:val="FF0000"/>
          <w:lang w:val="cy-GB"/>
        </w:rPr>
        <w:t xml:space="preserve"> </w:t>
      </w:r>
      <w:r w:rsidR="003578FB">
        <w:rPr>
          <w:color w:val="FF0000"/>
          <w:lang w:val="cy-GB"/>
        </w:rPr>
        <w:t xml:space="preserve">Cyngor a Chanllaw Data Personol Ysgol </w:t>
      </w:r>
      <w:bookmarkEnd w:id="168"/>
      <w:bookmarkEnd w:id="169"/>
      <w:bookmarkEnd w:id="170"/>
    </w:p>
    <w:p w14:paraId="5AE5EEFF" w14:textId="426C4769" w:rsidR="008C77AA" w:rsidRPr="00800608" w:rsidRDefault="003578FB" w:rsidP="008C77AA">
      <w:pPr>
        <w:pStyle w:val="Heading3"/>
        <w:rPr>
          <w:color w:val="auto"/>
          <w:lang w:val="cy-GB"/>
        </w:rPr>
      </w:pPr>
      <w:bookmarkStart w:id="171" w:name="_30j0zll" w:colFirst="0" w:colLast="0"/>
      <w:bookmarkStart w:id="172" w:name="_2et92p0" w:colFirst="0" w:colLast="0"/>
      <w:bookmarkEnd w:id="171"/>
      <w:bookmarkEnd w:id="172"/>
      <w:r>
        <w:rPr>
          <w:color w:val="auto"/>
          <w:lang w:val="cy-GB"/>
        </w:rPr>
        <w:t>Cyfraith Diogelu Data</w:t>
      </w:r>
      <w:r w:rsidR="008C77AA" w:rsidRPr="00800608">
        <w:rPr>
          <w:color w:val="auto"/>
          <w:lang w:val="cy-GB"/>
        </w:rPr>
        <w:t xml:space="preserve"> – </w:t>
      </w:r>
      <w:r>
        <w:rPr>
          <w:color w:val="auto"/>
          <w:lang w:val="cy-GB"/>
        </w:rPr>
        <w:t>Cyd-destun</w:t>
      </w:r>
      <w:r w:rsidR="00373EA8">
        <w:rPr>
          <w:color w:val="auto"/>
          <w:lang w:val="cy-GB"/>
        </w:rPr>
        <w:t xml:space="preserve"> </w:t>
      </w:r>
      <w:r>
        <w:rPr>
          <w:color w:val="auto"/>
          <w:lang w:val="cy-GB"/>
        </w:rPr>
        <w:t>deddfwriaethol</w:t>
      </w:r>
    </w:p>
    <w:p w14:paraId="420EA247" w14:textId="01C79F00" w:rsidR="008C77AA" w:rsidRPr="00800608" w:rsidRDefault="003578FB" w:rsidP="008C77AA">
      <w:pPr>
        <w:pStyle w:val="NoSpacing"/>
        <w:rPr>
          <w:lang w:val="cy-GB"/>
        </w:rPr>
      </w:pPr>
      <w:r>
        <w:rPr>
          <w:lang w:val="cy-GB"/>
        </w:rPr>
        <w:t>Yn effeithiol o</w:t>
      </w:r>
      <w:r w:rsidR="008C77AA" w:rsidRPr="00800608">
        <w:rPr>
          <w:lang w:val="cy-GB"/>
        </w:rPr>
        <w:t xml:space="preserve"> 25</w:t>
      </w:r>
      <w:r>
        <w:rPr>
          <w:vertAlign w:val="superscript"/>
          <w:lang w:val="cy-GB"/>
        </w:rPr>
        <w:t>ain</w:t>
      </w:r>
      <w:r w:rsidR="008C77AA" w:rsidRPr="00800608">
        <w:rPr>
          <w:lang w:val="cy-GB"/>
        </w:rPr>
        <w:t xml:space="preserve"> Ma</w:t>
      </w:r>
      <w:r>
        <w:rPr>
          <w:lang w:val="cy-GB"/>
        </w:rPr>
        <w:t>i</w:t>
      </w:r>
      <w:r w:rsidR="008C77AA" w:rsidRPr="00800608">
        <w:rPr>
          <w:lang w:val="cy-GB"/>
        </w:rPr>
        <w:t xml:space="preserve"> 2018, </w:t>
      </w:r>
      <w:r>
        <w:rPr>
          <w:lang w:val="cy-GB"/>
        </w:rPr>
        <w:t>newidiodd y trefniadau diogelu</w:t>
      </w:r>
      <w:r w:rsidR="008C77AA" w:rsidRPr="00800608">
        <w:rPr>
          <w:lang w:val="cy-GB"/>
        </w:rPr>
        <w:t xml:space="preserve"> data </w:t>
      </w:r>
      <w:r>
        <w:rPr>
          <w:lang w:val="cy-GB"/>
        </w:rPr>
        <w:t>ar gyfer y DU</w:t>
      </w:r>
      <w:r w:rsidR="008C77AA" w:rsidRPr="00800608">
        <w:rPr>
          <w:lang w:val="cy-GB"/>
        </w:rPr>
        <w:t xml:space="preserve"> </w:t>
      </w:r>
      <w:r>
        <w:rPr>
          <w:lang w:val="cy-GB"/>
        </w:rPr>
        <w:t xml:space="preserve">yn dilyn gweithredu Rheoliadau Diogleu Data Cyffredinol yr Undeb Ewropeaidd - </w:t>
      </w:r>
      <w:r w:rsidR="008C77AA" w:rsidRPr="00800608">
        <w:rPr>
          <w:lang w:val="cy-GB"/>
        </w:rPr>
        <w:t xml:space="preserve">European Union General Data Protection Regulation (GDPR). </w:t>
      </w:r>
      <w:r w:rsidR="00822C41">
        <w:rPr>
          <w:lang w:val="cy-GB"/>
        </w:rPr>
        <w:t>Roedd hyn yn cynrychioli symudiad arwyddocaol mewn deddfwriaeth ac ar y cyd â’r Ddeddf Diogelu Dat</w:t>
      </w:r>
      <w:r w:rsidR="008C77AA" w:rsidRPr="00800608">
        <w:rPr>
          <w:lang w:val="cy-GB"/>
        </w:rPr>
        <w:t xml:space="preserve">a 2018 </w:t>
      </w:r>
      <w:r w:rsidR="00822C41">
        <w:rPr>
          <w:lang w:val="cy-GB"/>
        </w:rPr>
        <w:t>yn disodli’r Ddeddf Diogelu Data</w:t>
      </w:r>
      <w:r w:rsidR="008C77AA" w:rsidRPr="00800608">
        <w:rPr>
          <w:lang w:val="cy-GB"/>
        </w:rPr>
        <w:t xml:space="preserve"> 1998. </w:t>
      </w:r>
    </w:p>
    <w:p w14:paraId="4674437A" w14:textId="53BC35BC" w:rsidR="008C77AA" w:rsidRPr="00800608" w:rsidRDefault="008C77AA" w:rsidP="008C77AA">
      <w:pPr>
        <w:pStyle w:val="NoSpacing"/>
        <w:rPr>
          <w:lang w:val="cy-GB"/>
        </w:rPr>
      </w:pPr>
      <w:r w:rsidRPr="00800608">
        <w:rPr>
          <w:lang w:val="cy-GB"/>
        </w:rPr>
        <w:t xml:space="preserve">GDPR </w:t>
      </w:r>
      <w:r w:rsidR="00822C41">
        <w:rPr>
          <w:lang w:val="cy-GB"/>
        </w:rPr>
        <w:t>–</w:t>
      </w:r>
      <w:r w:rsidRPr="00800608">
        <w:rPr>
          <w:lang w:val="cy-GB"/>
        </w:rPr>
        <w:t xml:space="preserve"> </w:t>
      </w:r>
      <w:r w:rsidR="00822C41">
        <w:rPr>
          <w:lang w:val="cy-GB"/>
        </w:rPr>
        <w:t>Fel Rheoliad Ewropeaidd</w:t>
      </w:r>
      <w:r w:rsidRPr="00800608">
        <w:rPr>
          <w:lang w:val="cy-GB"/>
        </w:rPr>
        <w:t xml:space="preserve">, </w:t>
      </w:r>
      <w:r w:rsidR="00822C41">
        <w:rPr>
          <w:lang w:val="cy-GB"/>
        </w:rPr>
        <w:t xml:space="preserve">mae gan y </w:t>
      </w:r>
      <w:r w:rsidRPr="00800608">
        <w:rPr>
          <w:lang w:val="cy-GB"/>
        </w:rPr>
        <w:t xml:space="preserve">GDPR </w:t>
      </w:r>
      <w:r w:rsidR="00822C41">
        <w:rPr>
          <w:lang w:val="cy-GB"/>
        </w:rPr>
        <w:t>effaith uniongyrchol yng nghyfraith y DU</w:t>
      </w:r>
      <w:r w:rsidRPr="00800608">
        <w:rPr>
          <w:lang w:val="cy-GB"/>
        </w:rPr>
        <w:t xml:space="preserve"> </w:t>
      </w:r>
      <w:r w:rsidR="00822C41">
        <w:rPr>
          <w:lang w:val="cy-GB"/>
        </w:rPr>
        <w:t>ac mae; awtomatig berthnasol yn y DU nes i ni adael yr UE (neu hyd ddiwedd y cyfnod pontio cytunedig</w:t>
      </w:r>
      <w:r w:rsidRPr="00800608">
        <w:rPr>
          <w:lang w:val="cy-GB"/>
        </w:rPr>
        <w:t xml:space="preserve">, </w:t>
      </w:r>
      <w:r w:rsidR="00822C41">
        <w:rPr>
          <w:lang w:val="cy-GB"/>
        </w:rPr>
        <w:t>os ydym yn gadael gyda chytundeb</w:t>
      </w:r>
      <w:r w:rsidRPr="00800608">
        <w:rPr>
          <w:lang w:val="cy-GB"/>
        </w:rPr>
        <w:t xml:space="preserve">). </w:t>
      </w:r>
      <w:r w:rsidR="00822C41">
        <w:rPr>
          <w:lang w:val="cy-GB"/>
        </w:rPr>
        <w:t>Ar ôl y dyddiad hwn</w:t>
      </w:r>
      <w:r w:rsidRPr="00800608">
        <w:rPr>
          <w:lang w:val="cy-GB"/>
        </w:rPr>
        <w:t xml:space="preserve">, </w:t>
      </w:r>
      <w:r w:rsidR="00822C41">
        <w:rPr>
          <w:lang w:val="cy-GB"/>
        </w:rPr>
        <w:t xml:space="preserve">bydd yn ffurfio rhan o gyfraith y DU dan Ddeddf </w:t>
      </w:r>
      <w:r w:rsidR="00300204">
        <w:rPr>
          <w:lang w:val="cy-GB"/>
        </w:rPr>
        <w:t xml:space="preserve">(Cilio) yr Undeb Ewropeaidd </w:t>
      </w:r>
      <w:r w:rsidRPr="00800608">
        <w:rPr>
          <w:lang w:val="cy-GB"/>
        </w:rPr>
        <w:t xml:space="preserve">2018, </w:t>
      </w:r>
      <w:r w:rsidR="00300204">
        <w:rPr>
          <w:lang w:val="cy-GB"/>
        </w:rPr>
        <w:t>gyda rhai newidiadau technegol i wneud iddo weithio’n effeithiol yng nghyd-destun y DU</w:t>
      </w:r>
      <w:r w:rsidRPr="00800608">
        <w:rPr>
          <w:lang w:val="cy-GB"/>
        </w:rPr>
        <w:t>.</w:t>
      </w:r>
    </w:p>
    <w:p w14:paraId="754D764F" w14:textId="54992883" w:rsidR="008C77AA" w:rsidRPr="00800608" w:rsidRDefault="00300204" w:rsidP="008C77AA">
      <w:pPr>
        <w:pStyle w:val="NoSpacing"/>
        <w:rPr>
          <w:lang w:val="cy-GB"/>
        </w:rPr>
      </w:pPr>
      <w:r>
        <w:rPr>
          <w:lang w:val="cy-GB"/>
        </w:rPr>
        <w:t xml:space="preserve">Deddf Diogelu </w:t>
      </w:r>
      <w:r w:rsidR="008C77AA" w:rsidRPr="00800608">
        <w:rPr>
          <w:lang w:val="cy-GB"/>
        </w:rPr>
        <w:t xml:space="preserve">Data 2018 – </w:t>
      </w:r>
      <w:r>
        <w:rPr>
          <w:lang w:val="cy-GB"/>
        </w:rPr>
        <w:t>mae’r Ddeddf hon yn bodoli wrth ochr y</w:t>
      </w:r>
      <w:r w:rsidR="008C77AA" w:rsidRPr="00800608">
        <w:rPr>
          <w:lang w:val="cy-GB"/>
        </w:rPr>
        <w:t xml:space="preserve"> GDPR, </w:t>
      </w:r>
      <w:r>
        <w:rPr>
          <w:lang w:val="cy-GB"/>
        </w:rPr>
        <w:t>ac yn teilwra sut mae’r</w:t>
      </w:r>
      <w:r w:rsidR="008C77AA" w:rsidRPr="00800608">
        <w:rPr>
          <w:lang w:val="cy-GB"/>
        </w:rPr>
        <w:t xml:space="preserve"> GDPR </w:t>
      </w:r>
      <w:r>
        <w:rPr>
          <w:lang w:val="cy-GB"/>
        </w:rPr>
        <w:t>yn gymwys yn y DU ac yn rhoi manylion penodol i’r DU fel:</w:t>
      </w:r>
      <w:r w:rsidR="008C77AA" w:rsidRPr="00800608">
        <w:rPr>
          <w:lang w:val="cy-GB"/>
        </w:rPr>
        <w:t xml:space="preserve"> </w:t>
      </w:r>
      <w:r>
        <w:rPr>
          <w:lang w:val="cy-GB"/>
        </w:rPr>
        <w:t>sut i drafod addysg a diogelu gwybodaeth</w:t>
      </w:r>
      <w:r w:rsidR="008C77AA" w:rsidRPr="00800608">
        <w:rPr>
          <w:lang w:val="cy-GB"/>
        </w:rPr>
        <w:t>.</w:t>
      </w:r>
    </w:p>
    <w:p w14:paraId="37C0B07B" w14:textId="1D54263B" w:rsidR="008C77AA" w:rsidRPr="00800608" w:rsidRDefault="008C77AA" w:rsidP="008C77AA">
      <w:pPr>
        <w:pStyle w:val="NoSpacing"/>
        <w:rPr>
          <w:lang w:val="cy-GB"/>
        </w:rPr>
      </w:pPr>
      <w:r w:rsidRPr="00800608">
        <w:rPr>
          <w:lang w:val="cy-GB"/>
        </w:rPr>
        <w:t>Brexit</w:t>
      </w:r>
      <w:r w:rsidR="00300204">
        <w:rPr>
          <w:lang w:val="cy-GB"/>
        </w:rPr>
        <w:t xml:space="preserve"> Heb Ddêl</w:t>
      </w:r>
      <w:r w:rsidRPr="00800608">
        <w:rPr>
          <w:lang w:val="cy-GB"/>
        </w:rPr>
        <w:t xml:space="preserve"> -</w:t>
      </w:r>
      <w:r w:rsidR="00904F1C">
        <w:rPr>
          <w:lang w:val="cy-GB"/>
        </w:rPr>
        <w:t xml:space="preserve">Mae’r Comisiynydd gwybodaeth yn cynghori pe </w:t>
      </w:r>
      <w:r w:rsidR="009C4211">
        <w:rPr>
          <w:lang w:val="cy-GB"/>
        </w:rPr>
        <w:t>bai</w:t>
      </w:r>
      <w:r w:rsidRPr="00800608">
        <w:rPr>
          <w:lang w:val="cy-GB"/>
        </w:rPr>
        <w:t xml:space="preserve"> Brexit </w:t>
      </w:r>
      <w:r w:rsidR="009C4211">
        <w:rPr>
          <w:lang w:val="cy-GB"/>
        </w:rPr>
        <w:t xml:space="preserve">di-ddêl yn digwydd rhagdybir y bydd Llywodraeth y dydd yn  pasio deddfwriaeth i ymgorffori </w:t>
      </w:r>
      <w:r w:rsidRPr="00800608">
        <w:rPr>
          <w:lang w:val="cy-GB"/>
        </w:rPr>
        <w:t>GDPR i</w:t>
      </w:r>
      <w:r w:rsidR="009C4211">
        <w:rPr>
          <w:lang w:val="cy-GB"/>
        </w:rPr>
        <w:t xml:space="preserve"> gyfraith y DU ar y cyd â’r</w:t>
      </w:r>
      <w:r w:rsidRPr="00800608">
        <w:rPr>
          <w:lang w:val="cy-GB"/>
        </w:rPr>
        <w:t xml:space="preserve"> DPA 2018.  </w:t>
      </w:r>
      <w:r w:rsidR="009C4211">
        <w:rPr>
          <w:lang w:val="cy-GB"/>
        </w:rPr>
        <w:t>Oni bai bod eich ysgol</w:t>
      </w:r>
      <w:r w:rsidRPr="00800608">
        <w:rPr>
          <w:lang w:val="cy-GB"/>
        </w:rPr>
        <w:t>/academ</w:t>
      </w:r>
      <w:r w:rsidR="009C4211">
        <w:rPr>
          <w:lang w:val="cy-GB"/>
        </w:rPr>
        <w:t>i’n cael</w:t>
      </w:r>
      <w:r w:rsidRPr="00800608">
        <w:rPr>
          <w:lang w:val="cy-GB"/>
        </w:rPr>
        <w:t xml:space="preserve"> data </w:t>
      </w:r>
      <w:r w:rsidR="009C4211">
        <w:rPr>
          <w:lang w:val="cy-GB"/>
        </w:rPr>
        <w:t>personol gan gysylltiadau yn yr UE nid fydd llawer o newid ac eicthrio diweddaru cyfeirnodau</w:t>
      </w:r>
      <w:r w:rsidRPr="00800608">
        <w:rPr>
          <w:lang w:val="cy-GB"/>
        </w:rPr>
        <w:t xml:space="preserve"> </w:t>
      </w:r>
      <w:r w:rsidR="009C4211">
        <w:rPr>
          <w:lang w:val="cy-GB"/>
        </w:rPr>
        <w:t>i’r ddeddfwriaeth effeithiol mewn hysbysiadau preifatrwydd ayyb</w:t>
      </w:r>
      <w:r w:rsidRPr="00800608">
        <w:rPr>
          <w:lang w:val="cy-GB"/>
        </w:rPr>
        <w:t>.</w:t>
      </w:r>
    </w:p>
    <w:p w14:paraId="763F3B38" w14:textId="2EE09270" w:rsidR="008C77AA" w:rsidRPr="00800608" w:rsidRDefault="009C4211" w:rsidP="008C77AA">
      <w:pPr>
        <w:pStyle w:val="NoSpacing"/>
        <w:rPr>
          <w:lang w:val="cy-GB"/>
        </w:rPr>
      </w:pPr>
      <w:r>
        <w:rPr>
          <w:lang w:val="cy-GB"/>
        </w:rPr>
        <w:t>Yn y ddogfen hon mae’r</w:t>
      </w:r>
      <w:r w:rsidR="008C77AA" w:rsidRPr="00800608">
        <w:rPr>
          <w:lang w:val="cy-GB"/>
        </w:rPr>
        <w:t xml:space="preserve"> term “</w:t>
      </w:r>
      <w:r>
        <w:rPr>
          <w:lang w:val="cy-GB"/>
        </w:rPr>
        <w:t xml:space="preserve">Deddf Diogelu </w:t>
      </w:r>
      <w:r w:rsidR="008C77AA" w:rsidRPr="00800608">
        <w:rPr>
          <w:lang w:val="cy-GB"/>
        </w:rPr>
        <w:t xml:space="preserve">Data” </w:t>
      </w:r>
      <w:r>
        <w:rPr>
          <w:lang w:val="cy-GB"/>
        </w:rPr>
        <w:t>yn cyfeirio at ddeddfwriaeth sy’n gymwys i ddiogelu data a phreifatrwydd fel sy’n berthnasol i’r DU o dro i dro</w:t>
      </w:r>
      <w:r w:rsidR="008C77AA" w:rsidRPr="00800608">
        <w:rPr>
          <w:lang w:val="cy-GB"/>
        </w:rPr>
        <w:t>.</w:t>
      </w:r>
    </w:p>
    <w:p w14:paraId="72CFB9B1" w14:textId="619D4205" w:rsidR="008C77AA" w:rsidRPr="00800608" w:rsidRDefault="009C4211" w:rsidP="008C77AA">
      <w:pPr>
        <w:pStyle w:val="Heading3"/>
        <w:rPr>
          <w:color w:val="auto"/>
          <w:lang w:val="cy-GB"/>
        </w:rPr>
      </w:pPr>
      <w:r>
        <w:rPr>
          <w:color w:val="auto"/>
          <w:lang w:val="cy-GB"/>
        </w:rPr>
        <w:t>Ydy’r Ddeddf Diogelu Data’n berthnasol i ysgolion</w:t>
      </w:r>
      <w:r w:rsidR="008C77AA" w:rsidRPr="00800608">
        <w:rPr>
          <w:color w:val="auto"/>
          <w:lang w:val="cy-GB"/>
        </w:rPr>
        <w:t>?</w:t>
      </w:r>
    </w:p>
    <w:p w14:paraId="2613C04D" w14:textId="68745D8D" w:rsidR="008C77AA" w:rsidRPr="00800608" w:rsidRDefault="009C4211" w:rsidP="008C77AA">
      <w:pPr>
        <w:pStyle w:val="NoSpacing"/>
        <w:rPr>
          <w:lang w:val="cy-GB"/>
        </w:rPr>
      </w:pPr>
      <w:r>
        <w:rPr>
          <w:lang w:val="cy-GB"/>
        </w:rPr>
        <w:t>Yn fyr</w:t>
      </w:r>
      <w:r w:rsidR="008C77AA" w:rsidRPr="00800608">
        <w:rPr>
          <w:lang w:val="cy-GB"/>
        </w:rPr>
        <w:t>, y</w:t>
      </w:r>
      <w:r>
        <w:rPr>
          <w:lang w:val="cy-GB"/>
        </w:rPr>
        <w:t>dy</w:t>
      </w:r>
      <w:r w:rsidR="008C77AA" w:rsidRPr="00800608">
        <w:rPr>
          <w:lang w:val="cy-GB"/>
        </w:rPr>
        <w:t xml:space="preserve">. </w:t>
      </w:r>
      <w:r>
        <w:rPr>
          <w:lang w:val="cy-GB"/>
        </w:rPr>
        <w:t>Mae unrhyw berson naturiol neu gyfreithiol, awdurdod cyhoeddus, asiantaeth neu gorff arall sy’n prosesu data personol yn cael ei ystyried i fod yn ‘rheolydd data’.</w:t>
      </w:r>
      <w:r w:rsidR="008C77AA" w:rsidRPr="00800608">
        <w:rPr>
          <w:lang w:val="cy-GB"/>
        </w:rPr>
        <w:t xml:space="preserve"> </w:t>
      </w:r>
    </w:p>
    <w:p w14:paraId="5EC50D55" w14:textId="1D1A0363" w:rsidR="008C77AA" w:rsidRPr="00800608" w:rsidRDefault="009C4211" w:rsidP="008C77AA">
      <w:pPr>
        <w:pStyle w:val="NoSpacing"/>
        <w:rPr>
          <w:lang w:val="cy-GB"/>
        </w:rPr>
      </w:pPr>
      <w:r>
        <w:rPr>
          <w:lang w:val="cy-GB"/>
        </w:rPr>
        <w:t>Mae ysgol</w:t>
      </w:r>
      <w:r w:rsidR="008C77AA" w:rsidRPr="00800608">
        <w:rPr>
          <w:lang w:val="cy-GB"/>
        </w:rPr>
        <w:t>/academ</w:t>
      </w:r>
      <w:r>
        <w:rPr>
          <w:lang w:val="cy-GB"/>
        </w:rPr>
        <w:t>i</w:t>
      </w:r>
      <w:r w:rsidR="008C77AA" w:rsidRPr="00800608">
        <w:rPr>
          <w:lang w:val="cy-GB"/>
        </w:rPr>
        <w:t xml:space="preserve"> </w:t>
      </w:r>
      <w:r>
        <w:rPr>
          <w:lang w:val="cy-GB"/>
        </w:rPr>
        <w:t>yn</w:t>
      </w:r>
      <w:r w:rsidR="008C77AA" w:rsidRPr="00800608">
        <w:rPr>
          <w:lang w:val="cy-GB"/>
        </w:rPr>
        <w:t xml:space="preserve">, </w:t>
      </w:r>
      <w:r>
        <w:rPr>
          <w:lang w:val="cy-GB"/>
        </w:rPr>
        <w:t>er dibenion y Ddeddf Diogelu Data</w:t>
      </w:r>
      <w:r w:rsidR="008C77AA" w:rsidRPr="00800608">
        <w:rPr>
          <w:lang w:val="cy-GB"/>
        </w:rPr>
        <w:t xml:space="preserve">, </w:t>
      </w:r>
      <w:r>
        <w:rPr>
          <w:lang w:val="cy-GB"/>
        </w:rPr>
        <w:t>yn</w:t>
      </w:r>
      <w:r w:rsidR="008C77AA" w:rsidRPr="00800608">
        <w:rPr>
          <w:lang w:val="cy-GB"/>
        </w:rPr>
        <w:t xml:space="preserve"> “</w:t>
      </w:r>
      <w:r>
        <w:rPr>
          <w:lang w:val="cy-GB"/>
        </w:rPr>
        <w:t>gorff cyhoeddus</w:t>
      </w:r>
      <w:r w:rsidR="008C77AA" w:rsidRPr="00800608">
        <w:rPr>
          <w:lang w:val="cy-GB"/>
        </w:rPr>
        <w:t>” a</w:t>
      </w:r>
      <w:r>
        <w:rPr>
          <w:lang w:val="cy-GB"/>
        </w:rPr>
        <w:t>c yn cynnal prosesu pellach</w:t>
      </w:r>
      <w:r w:rsidR="008C77AA" w:rsidRPr="00800608">
        <w:rPr>
          <w:lang w:val="cy-GB"/>
        </w:rPr>
        <w:t xml:space="preserve"> </w:t>
      </w:r>
      <w:r>
        <w:rPr>
          <w:lang w:val="cy-GB"/>
        </w:rPr>
        <w:t>i</w:t>
      </w:r>
      <w:r w:rsidR="008C77AA" w:rsidRPr="00800608">
        <w:rPr>
          <w:lang w:val="cy-GB"/>
        </w:rPr>
        <w:t xml:space="preserve"> </w:t>
      </w:r>
      <w:r w:rsidR="008C77AA" w:rsidRPr="00800608">
        <w:rPr>
          <w:b/>
          <w:lang w:val="cy-GB"/>
        </w:rPr>
        <w:t>d</w:t>
      </w:r>
      <w:r>
        <w:rPr>
          <w:b/>
          <w:lang w:val="cy-GB"/>
        </w:rPr>
        <w:t>d</w:t>
      </w:r>
      <w:r w:rsidR="008C77AA" w:rsidRPr="00800608">
        <w:rPr>
          <w:b/>
          <w:lang w:val="cy-GB"/>
        </w:rPr>
        <w:t>ata</w:t>
      </w:r>
      <w:r w:rsidR="008C77AA" w:rsidRPr="00800608">
        <w:rPr>
          <w:lang w:val="cy-GB"/>
        </w:rPr>
        <w:t xml:space="preserve"> </w:t>
      </w:r>
      <w:r w:rsidRPr="00800608">
        <w:rPr>
          <w:b/>
          <w:lang w:val="cy-GB"/>
        </w:rPr>
        <w:t>person</w:t>
      </w:r>
      <w:r>
        <w:rPr>
          <w:b/>
          <w:lang w:val="cy-GB"/>
        </w:rPr>
        <w:t>o</w:t>
      </w:r>
      <w:r w:rsidRPr="00800608">
        <w:rPr>
          <w:b/>
          <w:lang w:val="cy-GB"/>
        </w:rPr>
        <w:t>l</w:t>
      </w:r>
      <w:r w:rsidRPr="00800608">
        <w:rPr>
          <w:lang w:val="cy-GB"/>
        </w:rPr>
        <w:t xml:space="preserve"> </w:t>
      </w:r>
      <w:r w:rsidR="008C77AA" w:rsidRPr="00800608">
        <w:rPr>
          <w:lang w:val="cy-GB"/>
        </w:rPr>
        <w:t>n</w:t>
      </w:r>
      <w:r>
        <w:rPr>
          <w:lang w:val="cy-GB"/>
        </w:rPr>
        <w:t>ifer o</w:t>
      </w:r>
      <w:r w:rsidR="008C77AA" w:rsidRPr="00800608">
        <w:rPr>
          <w:lang w:val="cy-GB"/>
        </w:rPr>
        <w:t xml:space="preserve"> </w:t>
      </w:r>
      <w:r>
        <w:rPr>
          <w:b/>
          <w:lang w:val="cy-GB"/>
        </w:rPr>
        <w:t xml:space="preserve">bynciau </w:t>
      </w:r>
      <w:r w:rsidR="008C77AA" w:rsidRPr="00800608">
        <w:rPr>
          <w:b/>
          <w:lang w:val="cy-GB"/>
        </w:rPr>
        <w:t xml:space="preserve">data </w:t>
      </w:r>
      <w:r>
        <w:rPr>
          <w:lang w:val="cy-GB"/>
        </w:rPr>
        <w:t>yn ddyddiol</w:t>
      </w:r>
      <w:r w:rsidR="008C77AA" w:rsidRPr="00800608">
        <w:rPr>
          <w:lang w:val="cy-GB"/>
        </w:rPr>
        <w:t>.</w:t>
      </w:r>
    </w:p>
    <w:p w14:paraId="489D5B08" w14:textId="2A0EE1CD" w:rsidR="008C77AA" w:rsidRPr="00800608" w:rsidRDefault="00EF72CA" w:rsidP="008C77AA">
      <w:pPr>
        <w:pStyle w:val="NoSpacing"/>
        <w:rPr>
          <w:rFonts w:cs="Open Sans Light"/>
          <w:lang w:val="cy-GB"/>
        </w:rPr>
      </w:pPr>
      <w:r>
        <w:rPr>
          <w:rFonts w:cs="Open Sans Light"/>
          <w:lang w:val="cy-GB"/>
        </w:rPr>
        <w:t>D</w:t>
      </w:r>
      <w:r w:rsidR="008C77AA" w:rsidRPr="00800608">
        <w:rPr>
          <w:rFonts w:cs="Open Sans Light"/>
          <w:lang w:val="cy-GB"/>
        </w:rPr>
        <w:t xml:space="preserve">ata </w:t>
      </w:r>
      <w:r>
        <w:rPr>
          <w:rFonts w:cs="Open Sans Light"/>
          <w:lang w:val="cy-GB"/>
        </w:rPr>
        <w:t>personol yw gwybodaeth sy’n ymwneud</w:t>
      </w:r>
      <w:r w:rsidR="00D30E3A">
        <w:rPr>
          <w:rFonts w:cs="Open Sans Light"/>
          <w:lang w:val="cy-GB"/>
        </w:rPr>
        <w:t xml:space="preserve"> ag unigolyn byw canfyddedig neu ganfyddadadwy </w:t>
      </w:r>
      <w:r w:rsidR="008C77AA" w:rsidRPr="00800608">
        <w:rPr>
          <w:rFonts w:cs="Open Sans Light"/>
          <w:lang w:val="cy-GB"/>
        </w:rPr>
        <w:t>(</w:t>
      </w:r>
      <w:r w:rsidR="00D30E3A">
        <w:rPr>
          <w:rFonts w:cs="Open Sans Light"/>
          <w:lang w:val="cy-GB"/>
        </w:rPr>
        <w:t>g</w:t>
      </w:r>
      <w:r w:rsidR="00373EA8">
        <w:rPr>
          <w:rFonts w:cs="Open Sans Light"/>
          <w:lang w:val="cy-GB"/>
        </w:rPr>
        <w:t>wrthrych y</w:t>
      </w:r>
      <w:r w:rsidR="008C77AA" w:rsidRPr="00800608">
        <w:rPr>
          <w:rFonts w:cs="Open Sans Light"/>
          <w:lang w:val="cy-GB"/>
        </w:rPr>
        <w:t xml:space="preserve"> data).</w:t>
      </w:r>
    </w:p>
    <w:p w14:paraId="57BA23FC" w14:textId="10DCB7CD" w:rsidR="008C77AA" w:rsidRPr="00800608" w:rsidRDefault="00D30E3A" w:rsidP="008C77AA">
      <w:pPr>
        <w:pStyle w:val="NoSpacing"/>
        <w:rPr>
          <w:rFonts w:cs="Open Sans Light"/>
          <w:lang w:val="cy-GB"/>
        </w:rPr>
      </w:pPr>
      <w:r>
        <w:rPr>
          <w:rFonts w:cs="Open Sans Light"/>
          <w:lang w:val="cy-GB"/>
        </w:rPr>
        <w:t>Mae canllaw i ysgolion</w:t>
      </w:r>
      <w:r w:rsidR="008C77AA" w:rsidRPr="00800608">
        <w:rPr>
          <w:rFonts w:cs="Open Sans Light"/>
          <w:lang w:val="cy-GB"/>
        </w:rPr>
        <w:t>/academ</w:t>
      </w:r>
      <w:r>
        <w:rPr>
          <w:rFonts w:cs="Open Sans Light"/>
          <w:lang w:val="cy-GB"/>
        </w:rPr>
        <w:t>ïau</w:t>
      </w:r>
      <w:r w:rsidR="008C77AA" w:rsidRPr="00800608">
        <w:rPr>
          <w:rFonts w:cs="Open Sans Light"/>
          <w:lang w:val="cy-GB"/>
        </w:rPr>
        <w:t xml:space="preserve"> </w:t>
      </w:r>
      <w:r>
        <w:rPr>
          <w:rFonts w:cs="Open Sans Light"/>
          <w:lang w:val="cy-GB"/>
        </w:rPr>
        <w:t xml:space="preserve">ar gael ar wefan Swyddfa’r Comisiynydd Gwybodaeth - </w:t>
      </w:r>
      <w:r w:rsidR="008C77AA" w:rsidRPr="00800608">
        <w:rPr>
          <w:rFonts w:cs="Open Sans Light"/>
          <w:lang w:val="cy-GB"/>
        </w:rPr>
        <w:t xml:space="preserve"> </w:t>
      </w:r>
      <w:hyperlink r:id="rId23">
        <w:r w:rsidR="008C77AA" w:rsidRPr="00800608">
          <w:rPr>
            <w:rFonts w:cs="Open Sans Light"/>
            <w:color w:val="0000FF"/>
            <w:u w:val="single"/>
            <w:lang w:val="cy-GB"/>
          </w:rPr>
          <w:t>Information Commissioner’s Office</w:t>
        </w:r>
      </w:hyperlink>
      <w:r w:rsidR="008C77AA" w:rsidRPr="00800608">
        <w:rPr>
          <w:rFonts w:cs="Open Sans Light"/>
          <w:lang w:val="cy-GB"/>
        </w:rPr>
        <w:t xml:space="preserve"> (ICO) </w:t>
      </w:r>
      <w:r>
        <w:rPr>
          <w:rFonts w:cs="Open Sans Light"/>
          <w:lang w:val="cy-GB"/>
        </w:rPr>
        <w:t xml:space="preserve">yn cynnwys gwybodaeth am y Ddeddf Diogelu </w:t>
      </w:r>
      <w:r w:rsidR="008C77AA" w:rsidRPr="00800608">
        <w:rPr>
          <w:rFonts w:cs="Open Sans Light"/>
          <w:lang w:val="cy-GB"/>
        </w:rPr>
        <w:t xml:space="preserve">Data. </w:t>
      </w:r>
    </w:p>
    <w:p w14:paraId="1B0371D6" w14:textId="77777777" w:rsidR="008C77AA" w:rsidRPr="00800608" w:rsidRDefault="008C77AA" w:rsidP="008C77AA">
      <w:pPr>
        <w:spacing w:after="0"/>
        <w:rPr>
          <w:rFonts w:cs="Open Sans Light"/>
          <w:lang w:val="cy-GB"/>
        </w:rPr>
      </w:pPr>
    </w:p>
    <w:p w14:paraId="6E32D8CF" w14:textId="75908B27" w:rsidR="008C77AA" w:rsidRPr="00800608" w:rsidRDefault="00D30E3A" w:rsidP="008C77AA">
      <w:pPr>
        <w:spacing w:after="0"/>
        <w:rPr>
          <w:rFonts w:cs="Open Sans Light"/>
          <w:lang w:val="cy-GB"/>
        </w:rPr>
      </w:pPr>
      <w:r>
        <w:rPr>
          <w:rFonts w:cs="Open Sans Light"/>
          <w:lang w:val="cy-GB"/>
        </w:rPr>
        <w:t>Mae gan yr</w:t>
      </w:r>
      <w:r w:rsidR="008C77AA" w:rsidRPr="00800608">
        <w:rPr>
          <w:rFonts w:cs="Open Sans Light"/>
          <w:lang w:val="cy-GB"/>
        </w:rPr>
        <w:t xml:space="preserve"> ICO</w:t>
      </w:r>
      <w:r>
        <w:rPr>
          <w:rFonts w:cs="Open Sans Light"/>
          <w:lang w:val="cy-GB"/>
        </w:rPr>
        <w:t xml:space="preserve"> rymoedd eang iawn</w:t>
      </w:r>
      <w:r w:rsidR="008C77AA" w:rsidRPr="00800608">
        <w:rPr>
          <w:rFonts w:cs="Open Sans Light"/>
          <w:lang w:val="cy-GB"/>
        </w:rPr>
        <w:t xml:space="preserve"> </w:t>
      </w:r>
      <w:r>
        <w:rPr>
          <w:rFonts w:cs="Open Sans Light"/>
          <w:lang w:val="cy-GB"/>
        </w:rPr>
        <w:t>mewn achos o ddiffyg cydymffurfio</w:t>
      </w:r>
      <w:r w:rsidR="008C77AA" w:rsidRPr="00800608">
        <w:rPr>
          <w:rFonts w:cs="Open Sans Light"/>
          <w:lang w:val="cy-GB"/>
        </w:rPr>
        <w:t xml:space="preserve"> </w:t>
      </w:r>
      <w:r>
        <w:rPr>
          <w:rFonts w:cs="Open Sans Light"/>
          <w:lang w:val="cy-GB"/>
        </w:rPr>
        <w:t>a rhaid i ysgolion</w:t>
      </w:r>
      <w:r w:rsidR="008C77AA" w:rsidRPr="00800608">
        <w:rPr>
          <w:rFonts w:cs="Open Sans Light"/>
          <w:lang w:val="cy-GB"/>
        </w:rPr>
        <w:t xml:space="preserve"> /academ</w:t>
      </w:r>
      <w:r>
        <w:rPr>
          <w:rFonts w:cs="Open Sans Light"/>
          <w:lang w:val="cy-GB"/>
        </w:rPr>
        <w:t>ïau</w:t>
      </w:r>
      <w:r w:rsidR="008C77AA" w:rsidRPr="00800608">
        <w:rPr>
          <w:rFonts w:cs="Open Sans Light"/>
          <w:lang w:val="cy-GB"/>
        </w:rPr>
        <w:t xml:space="preserve"> </w:t>
      </w:r>
      <w:r>
        <w:rPr>
          <w:rFonts w:cs="Open Sans Light"/>
          <w:lang w:val="cy-GB"/>
        </w:rPr>
        <w:t>fod yn ymwybod o’r effaith enfawr y bydd dirwy neu ymchwiliad yn ei gael ar gyllidebau a hefyd y gymuned ehangach er enghraifft o safbwynt ymddiriedaeth</w:t>
      </w:r>
      <w:r w:rsidR="008C77AA" w:rsidRPr="00800608">
        <w:rPr>
          <w:rFonts w:cs="Open Sans Light"/>
          <w:lang w:val="cy-GB"/>
        </w:rPr>
        <w:t>.</w:t>
      </w:r>
    </w:p>
    <w:p w14:paraId="2FB474A3" w14:textId="77777777" w:rsidR="008C77AA" w:rsidRPr="00800608" w:rsidRDefault="008C77AA" w:rsidP="008C77AA">
      <w:pPr>
        <w:spacing w:after="0"/>
        <w:rPr>
          <w:rFonts w:cs="Open Sans Light"/>
          <w:lang w:val="cy-GB"/>
        </w:rPr>
      </w:pPr>
    </w:p>
    <w:p w14:paraId="38EB595F" w14:textId="41A53F28" w:rsidR="008C77AA" w:rsidRPr="00800608" w:rsidRDefault="00D30E3A" w:rsidP="008C77AA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="Open Sans Light"/>
          <w:lang w:val="cy-GB"/>
        </w:rPr>
      </w:pPr>
      <w:r>
        <w:rPr>
          <w:rFonts w:cs="Open Sans Light"/>
          <w:lang w:val="cy-GB"/>
        </w:rPr>
        <w:t>Mae’r Ddeddf Diogelu</w:t>
      </w:r>
      <w:r w:rsidR="008C77AA" w:rsidRPr="00800608">
        <w:rPr>
          <w:rFonts w:cs="Open Sans Light"/>
          <w:lang w:val="cy-GB"/>
        </w:rPr>
        <w:t xml:space="preserve"> Data </w:t>
      </w:r>
      <w:r>
        <w:rPr>
          <w:rFonts w:cs="Open Sans Light"/>
          <w:lang w:val="cy-GB"/>
        </w:rPr>
        <w:t>yn datgan bod rhaid i reolydd</w:t>
      </w:r>
      <w:r w:rsidR="008C77AA" w:rsidRPr="00800608">
        <w:rPr>
          <w:rFonts w:cs="Open Sans Light"/>
          <w:lang w:val="cy-GB"/>
        </w:rPr>
        <w:t xml:space="preserve"> data </w:t>
      </w:r>
      <w:r>
        <w:rPr>
          <w:rFonts w:cs="Open Sans Light"/>
          <w:lang w:val="cy-GB"/>
        </w:rPr>
        <w:t>sicrhau y bydd</w:t>
      </w:r>
      <w:r w:rsidR="008C77AA" w:rsidRPr="00800608">
        <w:rPr>
          <w:rFonts w:cs="Open Sans Light"/>
          <w:lang w:val="cy-GB"/>
        </w:rPr>
        <w:t xml:space="preserve"> data </w:t>
      </w:r>
      <w:r w:rsidRPr="00800608">
        <w:rPr>
          <w:rFonts w:cs="Open Sans Light"/>
          <w:lang w:val="cy-GB"/>
        </w:rPr>
        <w:t>person</w:t>
      </w:r>
      <w:r>
        <w:rPr>
          <w:rFonts w:cs="Open Sans Light"/>
          <w:lang w:val="cy-GB"/>
        </w:rPr>
        <w:t>o</w:t>
      </w:r>
      <w:r w:rsidRPr="00800608">
        <w:rPr>
          <w:rFonts w:cs="Open Sans Light"/>
          <w:lang w:val="cy-GB"/>
        </w:rPr>
        <w:t>l</w:t>
      </w:r>
      <w:r w:rsidR="008C77AA" w:rsidRPr="00800608">
        <w:rPr>
          <w:rFonts w:cs="Open Sans Light"/>
          <w:lang w:val="cy-GB"/>
        </w:rPr>
        <w:t>:</w:t>
      </w:r>
    </w:p>
    <w:p w14:paraId="37D06848" w14:textId="77777777" w:rsidR="008C77AA" w:rsidRPr="00800608" w:rsidRDefault="008C77AA" w:rsidP="008C77AA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="Open Sans Light"/>
          <w:lang w:val="cy-GB"/>
        </w:rPr>
      </w:pPr>
    </w:p>
    <w:p w14:paraId="513D52AB" w14:textId="5D4530C1" w:rsidR="008C77AA" w:rsidRPr="00800608" w:rsidRDefault="008C77AA" w:rsidP="008C77A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" w:hanging="567"/>
        <w:textAlignment w:val="baseline"/>
        <w:rPr>
          <w:rFonts w:cs="Open Sans Light"/>
          <w:lang w:val="cy-GB"/>
        </w:rPr>
      </w:pPr>
      <w:r w:rsidRPr="00800608">
        <w:rPr>
          <w:rFonts w:cs="Open Sans Light"/>
          <w:lang w:val="cy-GB"/>
        </w:rPr>
        <w:t>a)</w:t>
      </w:r>
      <w:r w:rsidRPr="00800608">
        <w:rPr>
          <w:rFonts w:cs="Open Sans Light"/>
          <w:lang w:val="cy-GB"/>
        </w:rPr>
        <w:tab/>
        <w:t xml:space="preserve"> </w:t>
      </w:r>
      <w:r w:rsidR="00D30E3A">
        <w:rPr>
          <w:rFonts w:cs="Open Sans Light"/>
          <w:lang w:val="cy-GB"/>
        </w:rPr>
        <w:t>wedi ei brosesu’n gyfreithlon</w:t>
      </w:r>
      <w:r w:rsidRPr="00800608">
        <w:rPr>
          <w:rFonts w:cs="Open Sans Light"/>
          <w:lang w:val="cy-GB"/>
        </w:rPr>
        <w:t xml:space="preserve">, </w:t>
      </w:r>
      <w:r w:rsidR="00D30E3A">
        <w:rPr>
          <w:rFonts w:cs="Open Sans Light"/>
          <w:lang w:val="cy-GB"/>
        </w:rPr>
        <w:t>yn deg ac mewn modd amlwg o ystyried g</w:t>
      </w:r>
      <w:r w:rsidR="00373EA8">
        <w:rPr>
          <w:rFonts w:cs="Open Sans Light"/>
          <w:lang w:val="cy-GB"/>
        </w:rPr>
        <w:t>wrth</w:t>
      </w:r>
      <w:r w:rsidR="00D30E3A">
        <w:rPr>
          <w:rFonts w:cs="Open Sans Light"/>
          <w:lang w:val="cy-GB"/>
        </w:rPr>
        <w:t>rychau</w:t>
      </w:r>
      <w:r w:rsidR="00373EA8">
        <w:rPr>
          <w:rFonts w:cs="Open Sans Light"/>
          <w:lang w:val="cy-GB"/>
        </w:rPr>
        <w:t>’r</w:t>
      </w:r>
      <w:r w:rsidR="00D30E3A">
        <w:rPr>
          <w:rFonts w:cs="Open Sans Light"/>
          <w:lang w:val="cy-GB"/>
        </w:rPr>
        <w:t xml:space="preserve"> data</w:t>
      </w:r>
      <w:r w:rsidRPr="00800608">
        <w:rPr>
          <w:rFonts w:cs="Open Sans Light"/>
          <w:lang w:val="cy-GB"/>
        </w:rPr>
        <w:t>;</w:t>
      </w:r>
    </w:p>
    <w:p w14:paraId="38995305" w14:textId="14AF830F" w:rsidR="008C77AA" w:rsidRPr="00800608" w:rsidRDefault="008C77AA" w:rsidP="008C77A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" w:hanging="567"/>
        <w:textAlignment w:val="baseline"/>
        <w:rPr>
          <w:rFonts w:cs="Open Sans Light"/>
          <w:lang w:val="cy-GB"/>
        </w:rPr>
      </w:pPr>
      <w:r w:rsidRPr="00800608">
        <w:rPr>
          <w:rFonts w:cs="Open Sans Light"/>
          <w:lang w:val="cy-GB"/>
        </w:rPr>
        <w:t>b)</w:t>
      </w:r>
      <w:r w:rsidRPr="00800608">
        <w:rPr>
          <w:rFonts w:cs="Open Sans Light"/>
          <w:lang w:val="cy-GB"/>
        </w:rPr>
        <w:tab/>
      </w:r>
      <w:r w:rsidR="00D30E3A">
        <w:rPr>
          <w:rFonts w:cs="Open Sans Light"/>
          <w:lang w:val="cy-GB"/>
        </w:rPr>
        <w:t>yn cael ei gasglu ar gyfer dibenion penodol, penodol a chyfreithiol</w:t>
      </w:r>
      <w:r w:rsidRPr="00800608">
        <w:rPr>
          <w:rFonts w:cs="Open Sans Light"/>
          <w:lang w:val="cy-GB"/>
        </w:rPr>
        <w:t xml:space="preserve"> </w:t>
      </w:r>
      <w:r w:rsidR="00D30E3A">
        <w:rPr>
          <w:rFonts w:cs="Open Sans Light"/>
          <w:lang w:val="cy-GB"/>
        </w:rPr>
        <w:t>a ddim yn cael ei brosesu ymhellach mewn modd sy’n anghymarus â’r dibenion hynny</w:t>
      </w:r>
      <w:r w:rsidRPr="00800608">
        <w:rPr>
          <w:rFonts w:cs="Open Sans Light"/>
          <w:lang w:val="cy-GB"/>
        </w:rPr>
        <w:t xml:space="preserve">; </w:t>
      </w:r>
      <w:r w:rsidR="00D30E3A">
        <w:rPr>
          <w:rFonts w:cs="Open Sans Light"/>
          <w:lang w:val="cy-GB"/>
        </w:rPr>
        <w:t xml:space="preserve">ni chaiff proses pellach er dibenion </w:t>
      </w:r>
      <w:r w:rsidR="00CA51C7">
        <w:rPr>
          <w:rFonts w:cs="Open Sans Light"/>
          <w:lang w:val="cy-GB"/>
        </w:rPr>
        <w:t>archifo er lles y cyhoedd, er dibenion ymchwil hanesyddol neu wyddonol neu ddibenion ystadegol eu hystyried i fod yn anghymarus â’r dibenion cychwynnol</w:t>
      </w:r>
      <w:r w:rsidRPr="00800608">
        <w:rPr>
          <w:rFonts w:cs="Open Sans Light"/>
          <w:lang w:val="cy-GB"/>
        </w:rPr>
        <w:t>;</w:t>
      </w:r>
    </w:p>
    <w:p w14:paraId="6D12CC0B" w14:textId="486FB731" w:rsidR="008C77AA" w:rsidRPr="00800608" w:rsidRDefault="008C77AA" w:rsidP="008C77A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" w:hanging="567"/>
        <w:textAlignment w:val="baseline"/>
        <w:rPr>
          <w:rFonts w:cs="Open Sans Light"/>
          <w:lang w:val="cy-GB"/>
        </w:rPr>
      </w:pPr>
      <w:r w:rsidRPr="00800608">
        <w:rPr>
          <w:rFonts w:cs="Open Sans Light"/>
          <w:lang w:val="cy-GB"/>
        </w:rPr>
        <w:t xml:space="preserve">c) </w:t>
      </w:r>
      <w:r w:rsidRPr="00800608">
        <w:rPr>
          <w:rFonts w:cs="Open Sans Light"/>
          <w:lang w:val="cy-GB"/>
        </w:rPr>
        <w:tab/>
      </w:r>
      <w:r w:rsidR="00CA51C7">
        <w:rPr>
          <w:rFonts w:cs="Open Sans Light"/>
          <w:lang w:val="cy-GB"/>
        </w:rPr>
        <w:t>yn ddigonol</w:t>
      </w:r>
      <w:r w:rsidRPr="00800608">
        <w:rPr>
          <w:rFonts w:cs="Open Sans Light"/>
          <w:lang w:val="cy-GB"/>
        </w:rPr>
        <w:t xml:space="preserve">, </w:t>
      </w:r>
      <w:r w:rsidR="00CA51C7">
        <w:rPr>
          <w:rFonts w:cs="Open Sans Light"/>
          <w:lang w:val="cy-GB"/>
        </w:rPr>
        <w:t>perthnasol ac wedi ei gyfyngu i’r hyn sy’n angenrheidiol</w:t>
      </w:r>
      <w:r w:rsidRPr="00800608">
        <w:rPr>
          <w:rFonts w:cs="Open Sans Light"/>
          <w:lang w:val="cy-GB"/>
        </w:rPr>
        <w:t xml:space="preserve"> </w:t>
      </w:r>
      <w:r w:rsidR="00CA51C7">
        <w:rPr>
          <w:rFonts w:cs="Open Sans Light"/>
          <w:lang w:val="cy-GB"/>
        </w:rPr>
        <w:t>i’r dibenion y maent yn cael eu prosesu ar eu cyfer</w:t>
      </w:r>
      <w:r w:rsidRPr="00800608">
        <w:rPr>
          <w:rFonts w:cs="Open Sans Light"/>
          <w:lang w:val="cy-GB"/>
        </w:rPr>
        <w:t>;</w:t>
      </w:r>
    </w:p>
    <w:p w14:paraId="052AAB0D" w14:textId="6DDC11D4" w:rsidR="008C77AA" w:rsidRPr="00800608" w:rsidRDefault="008C77AA" w:rsidP="008C77A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" w:hanging="567"/>
        <w:textAlignment w:val="baseline"/>
        <w:rPr>
          <w:rFonts w:cs="Open Sans Light"/>
          <w:lang w:val="cy-GB"/>
        </w:rPr>
      </w:pPr>
      <w:r w:rsidRPr="00800608">
        <w:rPr>
          <w:rFonts w:cs="Open Sans Light"/>
          <w:lang w:val="cy-GB"/>
        </w:rPr>
        <w:t xml:space="preserve">d) </w:t>
      </w:r>
      <w:r w:rsidRPr="00800608">
        <w:rPr>
          <w:rFonts w:cs="Open Sans Light"/>
          <w:lang w:val="cy-GB"/>
        </w:rPr>
        <w:tab/>
      </w:r>
      <w:r w:rsidR="00CA51C7">
        <w:rPr>
          <w:rFonts w:cs="Open Sans Light"/>
          <w:lang w:val="cy-GB"/>
        </w:rPr>
        <w:t>yn gywir a</w:t>
      </w:r>
      <w:r w:rsidRPr="00800608">
        <w:rPr>
          <w:rFonts w:cs="Open Sans Light"/>
          <w:lang w:val="cy-GB"/>
        </w:rPr>
        <w:t xml:space="preserve">, </w:t>
      </w:r>
      <w:r w:rsidR="00CA51C7">
        <w:rPr>
          <w:rFonts w:cs="Open Sans Light"/>
          <w:lang w:val="cy-GB"/>
        </w:rPr>
        <w:t>ble mae angen</w:t>
      </w:r>
      <w:r w:rsidRPr="00800608">
        <w:rPr>
          <w:rFonts w:cs="Open Sans Light"/>
          <w:lang w:val="cy-GB"/>
        </w:rPr>
        <w:t xml:space="preserve">, </w:t>
      </w:r>
      <w:r w:rsidR="00CA51C7">
        <w:rPr>
          <w:rFonts w:cs="Open Sans Light"/>
          <w:lang w:val="cy-GB"/>
        </w:rPr>
        <w:t>yn cael eu cadw’n gyfredol</w:t>
      </w:r>
      <w:r w:rsidRPr="00800608">
        <w:rPr>
          <w:rFonts w:cs="Open Sans Light"/>
          <w:lang w:val="cy-GB"/>
        </w:rPr>
        <w:t xml:space="preserve">; </w:t>
      </w:r>
      <w:r w:rsidR="00CA51C7">
        <w:rPr>
          <w:rFonts w:cs="Open Sans Light"/>
          <w:lang w:val="cy-GB"/>
        </w:rPr>
        <w:t>rhaid cymryd pob cam rhesymol i sicrhau bod data personol sy’n anghywir</w:t>
      </w:r>
      <w:r w:rsidRPr="00800608">
        <w:rPr>
          <w:rFonts w:cs="Open Sans Light"/>
          <w:lang w:val="cy-GB"/>
        </w:rPr>
        <w:t xml:space="preserve">, </w:t>
      </w:r>
      <w:r w:rsidR="00CA51C7">
        <w:rPr>
          <w:rFonts w:cs="Open Sans Light"/>
          <w:lang w:val="cy-GB"/>
        </w:rPr>
        <w:t>yn ystyried y dibenion y maent yn cael eu prosesu ar eu cyfer, yn cael eu dileu neu eu cywiro’n ddi-oed</w:t>
      </w:r>
      <w:r w:rsidRPr="00800608">
        <w:rPr>
          <w:rFonts w:cs="Open Sans Light"/>
          <w:lang w:val="cy-GB"/>
        </w:rPr>
        <w:t>;</w:t>
      </w:r>
    </w:p>
    <w:p w14:paraId="50F0B84F" w14:textId="54F0E5D6" w:rsidR="008C77AA" w:rsidRPr="00800608" w:rsidRDefault="008C77AA" w:rsidP="008C77A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" w:hanging="567"/>
        <w:textAlignment w:val="baseline"/>
        <w:rPr>
          <w:rFonts w:cs="Open Sans Light"/>
          <w:lang w:val="cy-GB"/>
        </w:rPr>
      </w:pPr>
      <w:r w:rsidRPr="00800608">
        <w:rPr>
          <w:rFonts w:cs="Open Sans Light"/>
          <w:lang w:val="cy-GB"/>
        </w:rPr>
        <w:t xml:space="preserve">e) </w:t>
      </w:r>
      <w:r w:rsidRPr="00800608">
        <w:rPr>
          <w:rFonts w:cs="Open Sans Light"/>
          <w:lang w:val="cy-GB"/>
        </w:rPr>
        <w:tab/>
      </w:r>
      <w:r w:rsidR="00CA51C7">
        <w:rPr>
          <w:rFonts w:cs="Open Sans Light"/>
          <w:lang w:val="cy-GB"/>
        </w:rPr>
        <w:t>yn cael eu cadw ar ffurf sy’n caniatáu adnabyddiaeth o oddrychau’r</w:t>
      </w:r>
      <w:r w:rsidRPr="00800608">
        <w:rPr>
          <w:rFonts w:cs="Open Sans Light"/>
          <w:lang w:val="cy-GB"/>
        </w:rPr>
        <w:t xml:space="preserve"> data </w:t>
      </w:r>
      <w:r w:rsidR="00CA51C7">
        <w:rPr>
          <w:rFonts w:cs="Open Sans Light"/>
          <w:lang w:val="cy-GB"/>
        </w:rPr>
        <w:t>am gyfnod heb fod yn hwy nad sydd angen ar gyfer y dibenion</w:t>
      </w:r>
      <w:r w:rsidRPr="00800608">
        <w:rPr>
          <w:rFonts w:cs="Open Sans Light"/>
          <w:lang w:val="cy-GB"/>
        </w:rPr>
        <w:t xml:space="preserve"> </w:t>
      </w:r>
      <w:r w:rsidR="00CA51C7">
        <w:rPr>
          <w:rFonts w:cs="Open Sans Light"/>
          <w:lang w:val="cy-GB"/>
        </w:rPr>
        <w:t>y caiff ydata persol ei brosesu</w:t>
      </w:r>
      <w:r w:rsidRPr="00800608">
        <w:rPr>
          <w:rFonts w:cs="Open Sans Light"/>
          <w:lang w:val="cy-GB"/>
        </w:rPr>
        <w:t xml:space="preserve">; </w:t>
      </w:r>
      <w:r w:rsidR="00CA51C7">
        <w:rPr>
          <w:rFonts w:cs="Open Sans Light"/>
          <w:lang w:val="cy-GB"/>
        </w:rPr>
        <w:t>gellir storio</w:t>
      </w:r>
      <w:r w:rsidRPr="00800608">
        <w:rPr>
          <w:rFonts w:cs="Open Sans Light"/>
          <w:lang w:val="cy-GB"/>
        </w:rPr>
        <w:t xml:space="preserve"> data </w:t>
      </w:r>
      <w:r w:rsidR="00CA51C7">
        <w:rPr>
          <w:rFonts w:cs="Open Sans Light"/>
          <w:lang w:val="cy-GB"/>
        </w:rPr>
        <w:t>personol am gyfnodau hwy cyn belled ag y bydd y data personol ond yn cael ei brosesu</w:t>
      </w:r>
      <w:r w:rsidRPr="00800608">
        <w:rPr>
          <w:rFonts w:cs="Open Sans Light"/>
          <w:lang w:val="cy-GB"/>
        </w:rPr>
        <w:t xml:space="preserve"> </w:t>
      </w:r>
      <w:r w:rsidR="00CA51C7">
        <w:rPr>
          <w:rFonts w:cs="Open Sans Light"/>
          <w:lang w:val="cy-GB"/>
        </w:rPr>
        <w:t>ar gyfer dibenion archifo er lles y cyhoedd</w:t>
      </w:r>
      <w:r w:rsidRPr="00800608">
        <w:rPr>
          <w:rFonts w:cs="Open Sans Light"/>
          <w:lang w:val="cy-GB"/>
        </w:rPr>
        <w:t xml:space="preserve">, </w:t>
      </w:r>
      <w:r w:rsidR="00CA51C7">
        <w:rPr>
          <w:rFonts w:cs="Open Sans Light"/>
          <w:lang w:val="cy-GB"/>
        </w:rPr>
        <w:t>dibenion ymchwil gwyddonol neu hanesyddol</w:t>
      </w:r>
      <w:r w:rsidRPr="00800608">
        <w:rPr>
          <w:rFonts w:cs="Open Sans Light"/>
          <w:lang w:val="cy-GB"/>
        </w:rPr>
        <w:t xml:space="preserve"> </w:t>
      </w:r>
      <w:r w:rsidR="00CA51C7">
        <w:rPr>
          <w:rFonts w:cs="Open Sans Light"/>
          <w:lang w:val="cy-GB"/>
        </w:rPr>
        <w:t>neu ddibenion ystadegol yn destun i weithredu mesurau technegol a threfniadol priodol fel sydd eu hanegn gan</w:t>
      </w:r>
      <w:r w:rsidRPr="00800608">
        <w:rPr>
          <w:rFonts w:cs="Open Sans Light"/>
          <w:lang w:val="cy-GB"/>
        </w:rPr>
        <w:t xml:space="preserve"> </w:t>
      </w:r>
      <w:r w:rsidR="00CA51C7">
        <w:rPr>
          <w:rFonts w:cs="Open Sans Light"/>
          <w:lang w:val="cy-GB"/>
        </w:rPr>
        <w:t xml:space="preserve">y Ddeddf Diogelu </w:t>
      </w:r>
      <w:r w:rsidRPr="00800608">
        <w:rPr>
          <w:rFonts w:cs="Open Sans Light"/>
          <w:lang w:val="cy-GB"/>
        </w:rPr>
        <w:t xml:space="preserve">Data </w:t>
      </w:r>
      <w:r w:rsidR="00CA51C7">
        <w:rPr>
          <w:rFonts w:cs="Open Sans Light"/>
          <w:lang w:val="cy-GB"/>
        </w:rPr>
        <w:t xml:space="preserve">er mwyn diogelu hawliau a rhyddid goddrcyhion </w:t>
      </w:r>
      <w:r w:rsidRPr="00800608">
        <w:rPr>
          <w:rFonts w:cs="Open Sans Light"/>
          <w:lang w:val="cy-GB"/>
        </w:rPr>
        <w:t>data; a</w:t>
      </w:r>
      <w:r w:rsidR="00CA51C7">
        <w:rPr>
          <w:rFonts w:cs="Open Sans Light"/>
          <w:lang w:val="cy-GB"/>
        </w:rPr>
        <w:t>’u</w:t>
      </w:r>
    </w:p>
    <w:p w14:paraId="2D33E3B9" w14:textId="5C0E03D5" w:rsidR="008C77AA" w:rsidRPr="00800608" w:rsidRDefault="008C77AA" w:rsidP="00FF7569">
      <w:pPr>
        <w:spacing w:after="0"/>
        <w:ind w:left="567" w:hanging="567"/>
        <w:rPr>
          <w:rFonts w:cs="Open Sans Light"/>
          <w:lang w:val="cy-GB"/>
        </w:rPr>
      </w:pPr>
      <w:r w:rsidRPr="00800608">
        <w:rPr>
          <w:rFonts w:cs="Open Sans Light"/>
          <w:lang w:val="cy-GB"/>
        </w:rPr>
        <w:lastRenderedPageBreak/>
        <w:t xml:space="preserve">f) </w:t>
      </w:r>
      <w:r w:rsidRPr="00800608">
        <w:rPr>
          <w:rFonts w:cs="Open Sans Light"/>
          <w:lang w:val="cy-GB"/>
        </w:rPr>
        <w:tab/>
        <w:t>pro</w:t>
      </w:r>
      <w:r w:rsidR="00CA51C7">
        <w:rPr>
          <w:rFonts w:cs="Open Sans Light"/>
          <w:lang w:val="cy-GB"/>
        </w:rPr>
        <w:t>sesu</w:t>
      </w:r>
      <w:r w:rsidRPr="00800608">
        <w:rPr>
          <w:rFonts w:cs="Open Sans Light"/>
          <w:lang w:val="cy-GB"/>
        </w:rPr>
        <w:t xml:space="preserve"> </w:t>
      </w:r>
      <w:r w:rsidR="00CA51C7">
        <w:rPr>
          <w:rFonts w:cs="Open Sans Light"/>
          <w:lang w:val="cy-GB"/>
        </w:rPr>
        <w:t>mewn modd sy’n sicrhau diogelwch</w:t>
      </w:r>
      <w:r w:rsidRPr="00800608">
        <w:rPr>
          <w:rFonts w:cs="Open Sans Light"/>
          <w:lang w:val="cy-GB"/>
        </w:rPr>
        <w:t xml:space="preserve"> </w:t>
      </w:r>
      <w:r w:rsidR="00CA51C7">
        <w:rPr>
          <w:rFonts w:cs="Open Sans Light"/>
          <w:lang w:val="cy-GB"/>
        </w:rPr>
        <w:t>priodol o’r data</w:t>
      </w:r>
      <w:r w:rsidRPr="00800608">
        <w:rPr>
          <w:rFonts w:cs="Open Sans Light"/>
          <w:lang w:val="cy-GB"/>
        </w:rPr>
        <w:t xml:space="preserve"> person</w:t>
      </w:r>
      <w:r w:rsidR="00CA51C7">
        <w:rPr>
          <w:rFonts w:cs="Open Sans Light"/>
          <w:lang w:val="cy-GB"/>
        </w:rPr>
        <w:t>o</w:t>
      </w:r>
      <w:r w:rsidRPr="00800608">
        <w:rPr>
          <w:rFonts w:cs="Open Sans Light"/>
          <w:lang w:val="cy-GB"/>
        </w:rPr>
        <w:t xml:space="preserve">l, </w:t>
      </w:r>
      <w:r w:rsidR="00CA51C7">
        <w:rPr>
          <w:rFonts w:cs="Open Sans Light"/>
          <w:lang w:val="cy-GB"/>
        </w:rPr>
        <w:t>yn cynnwys diogelu yn erbyn prosesu diawdurdodedig neu anghyfreithlon</w:t>
      </w:r>
      <w:r w:rsidRPr="00800608">
        <w:rPr>
          <w:rFonts w:cs="Open Sans Light"/>
          <w:lang w:val="cy-GB"/>
        </w:rPr>
        <w:t xml:space="preserve"> </w:t>
      </w:r>
      <w:r w:rsidR="00CA51C7">
        <w:rPr>
          <w:rFonts w:cs="Open Sans Light"/>
          <w:lang w:val="cy-GB"/>
        </w:rPr>
        <w:t xml:space="preserve">ac yn erbyn </w:t>
      </w:r>
      <w:r w:rsidR="00FF7569">
        <w:rPr>
          <w:rFonts w:cs="Open Sans Light"/>
          <w:lang w:val="cy-GB"/>
        </w:rPr>
        <w:t>colled damweiniol, distryw neu ddifrod, gan ac yn defnyddio</w:t>
      </w:r>
      <w:r w:rsidRPr="00800608">
        <w:rPr>
          <w:rFonts w:cs="Open Sans Light"/>
          <w:lang w:val="cy-GB"/>
        </w:rPr>
        <w:t xml:space="preserve"> </w:t>
      </w:r>
      <w:r w:rsidR="00FF7569">
        <w:rPr>
          <w:rFonts w:cs="Open Sans Light"/>
          <w:lang w:val="cy-GB"/>
        </w:rPr>
        <w:t>mesurau</w:t>
      </w:r>
      <w:r w:rsidRPr="00800608">
        <w:rPr>
          <w:rFonts w:cs="Open Sans Light"/>
          <w:lang w:val="cy-GB"/>
        </w:rPr>
        <w:t xml:space="preserve"> </w:t>
      </w:r>
      <w:r w:rsidR="00FF7569">
        <w:rPr>
          <w:rFonts w:cs="Open Sans Light"/>
          <w:lang w:val="cy-GB"/>
        </w:rPr>
        <w:t>techenegol neu sefydliadol priodol.</w:t>
      </w:r>
    </w:p>
    <w:p w14:paraId="3AB40AB9" w14:textId="5673DCE6" w:rsidR="008C77AA" w:rsidRPr="00800608" w:rsidRDefault="00FF7569" w:rsidP="008C77AA">
      <w:pPr>
        <w:spacing w:after="0"/>
        <w:rPr>
          <w:rFonts w:cs="Open Sans Light"/>
          <w:lang w:val="cy-GB"/>
        </w:rPr>
      </w:pPr>
      <w:r>
        <w:rPr>
          <w:rFonts w:cs="Open Sans Light"/>
          <w:lang w:val="cy-GB"/>
        </w:rPr>
        <w:t>Mae egwyddorion hyn y Ddeddf Diogelu</w:t>
      </w:r>
      <w:r w:rsidR="008C77AA" w:rsidRPr="00800608">
        <w:rPr>
          <w:rFonts w:cs="Open Sans Light"/>
          <w:lang w:val="cy-GB"/>
        </w:rPr>
        <w:t xml:space="preserve"> Data </w:t>
      </w:r>
      <w:r>
        <w:rPr>
          <w:rFonts w:cs="Open Sans Light"/>
          <w:lang w:val="cy-GB"/>
        </w:rPr>
        <w:t>yn gyrru’r angen i’r ysgol</w:t>
      </w:r>
      <w:r w:rsidR="008C77AA" w:rsidRPr="00800608">
        <w:rPr>
          <w:rFonts w:cs="Open Sans Light"/>
          <w:lang w:val="cy-GB"/>
        </w:rPr>
        <w:t>/academ</w:t>
      </w:r>
      <w:r>
        <w:rPr>
          <w:rFonts w:cs="Open Sans Light"/>
          <w:lang w:val="cy-GB"/>
        </w:rPr>
        <w:t>i</w:t>
      </w:r>
      <w:r w:rsidR="008C77AA" w:rsidRPr="00800608">
        <w:rPr>
          <w:rFonts w:cs="Open Sans Light"/>
          <w:lang w:val="cy-GB"/>
        </w:rPr>
        <w:t xml:space="preserve"> </w:t>
      </w:r>
      <w:r>
        <w:rPr>
          <w:rFonts w:cs="Open Sans Light"/>
          <w:lang w:val="cy-GB"/>
        </w:rPr>
        <w:t>roi mewn grym</w:t>
      </w:r>
      <w:r w:rsidR="00BD6F2D">
        <w:rPr>
          <w:rFonts w:cs="Open Sans Light"/>
          <w:lang w:val="cy-GB"/>
        </w:rPr>
        <w:t xml:space="preserve"> </w:t>
      </w:r>
      <w:r>
        <w:rPr>
          <w:rFonts w:cs="Open Sans Light"/>
          <w:b/>
          <w:lang w:val="cy-GB"/>
        </w:rPr>
        <w:t>hysbysiadau preifatrwydd</w:t>
      </w:r>
      <w:r w:rsidR="008C77AA" w:rsidRPr="00800608">
        <w:rPr>
          <w:rFonts w:cs="Open Sans Light"/>
          <w:lang w:val="cy-GB"/>
        </w:rPr>
        <w:t xml:space="preserve"> a</w:t>
      </w:r>
      <w:r>
        <w:rPr>
          <w:rFonts w:cs="Open Sans Light"/>
          <w:lang w:val="cy-GB"/>
        </w:rPr>
        <w:t>ddas</w:t>
      </w:r>
      <w:r w:rsidR="008C77AA" w:rsidRPr="00800608">
        <w:rPr>
          <w:rFonts w:cs="Open Sans Light"/>
          <w:lang w:val="cy-GB"/>
        </w:rPr>
        <w:t xml:space="preserve"> (</w:t>
      </w:r>
      <w:r>
        <w:rPr>
          <w:rFonts w:cs="Open Sans Light"/>
          <w:lang w:val="cy-GB"/>
        </w:rPr>
        <w:t xml:space="preserve">er mwyn rhoi gwybodaeth i’r </w:t>
      </w:r>
      <w:r w:rsidR="00373EA8">
        <w:rPr>
          <w:rFonts w:cs="Open Sans Light"/>
          <w:lang w:val="cy-GB"/>
        </w:rPr>
        <w:t xml:space="preserve">gwrthrych y </w:t>
      </w:r>
      <w:r w:rsidR="008C77AA" w:rsidRPr="00800608">
        <w:rPr>
          <w:rFonts w:cs="Open Sans Light"/>
          <w:lang w:val="cy-GB"/>
        </w:rPr>
        <w:t xml:space="preserve"> data </w:t>
      </w:r>
      <w:r>
        <w:rPr>
          <w:rFonts w:cs="Open Sans Light"/>
          <w:lang w:val="cy-GB"/>
        </w:rPr>
        <w:t>am weithgareddau prosesu data personol</w:t>
      </w:r>
      <w:r w:rsidR="008C77AA" w:rsidRPr="00800608">
        <w:rPr>
          <w:rFonts w:cs="Open Sans Light"/>
          <w:lang w:val="cy-GB"/>
        </w:rPr>
        <w:t xml:space="preserve">, </w:t>
      </w:r>
      <w:r>
        <w:rPr>
          <w:rFonts w:cs="Open Sans Light"/>
          <w:b/>
          <w:lang w:val="cy-GB"/>
        </w:rPr>
        <w:t>sail gyfreithiol prosesu</w:t>
      </w:r>
      <w:r w:rsidR="008C77AA" w:rsidRPr="00800608">
        <w:rPr>
          <w:rFonts w:cs="Open Sans Light"/>
          <w:lang w:val="cy-GB"/>
        </w:rPr>
        <w:t xml:space="preserve"> a </w:t>
      </w:r>
      <w:r>
        <w:rPr>
          <w:rFonts w:cs="Open Sans Light"/>
          <w:b/>
          <w:lang w:val="cy-GB"/>
        </w:rPr>
        <w:t xml:space="preserve">hawliau </w:t>
      </w:r>
      <w:r w:rsidR="00373EA8">
        <w:rPr>
          <w:rFonts w:cs="Open Sans Light"/>
          <w:b/>
          <w:lang w:val="cy-GB"/>
        </w:rPr>
        <w:t>gwrthrych y</w:t>
      </w:r>
      <w:r>
        <w:rPr>
          <w:rFonts w:cs="Open Sans Light"/>
          <w:b/>
          <w:lang w:val="cy-GB"/>
        </w:rPr>
        <w:t xml:space="preserve"> </w:t>
      </w:r>
      <w:r w:rsidR="008C77AA" w:rsidRPr="00800608">
        <w:rPr>
          <w:rFonts w:cs="Open Sans Light"/>
          <w:b/>
          <w:lang w:val="cy-GB"/>
        </w:rPr>
        <w:t>data</w:t>
      </w:r>
      <w:r w:rsidR="008C77AA" w:rsidRPr="00800608">
        <w:rPr>
          <w:rFonts w:cs="Open Sans Light"/>
          <w:lang w:val="cy-GB"/>
        </w:rPr>
        <w:t>) a p</w:t>
      </w:r>
      <w:r>
        <w:rPr>
          <w:rFonts w:cs="Open Sans Light"/>
          <w:lang w:val="cy-GB"/>
        </w:rPr>
        <w:t>h</w:t>
      </w:r>
      <w:r w:rsidR="008C77AA" w:rsidRPr="00800608">
        <w:rPr>
          <w:rFonts w:cs="Open Sans Light"/>
          <w:lang w:val="cy-GB"/>
        </w:rPr>
        <w:t>oli</w:t>
      </w:r>
      <w:r>
        <w:rPr>
          <w:rFonts w:cs="Open Sans Light"/>
          <w:lang w:val="cy-GB"/>
        </w:rPr>
        <w:t>sïau</w:t>
      </w:r>
      <w:r w:rsidR="008C77AA" w:rsidRPr="00800608">
        <w:rPr>
          <w:rFonts w:cs="Open Sans Light"/>
          <w:lang w:val="cy-GB"/>
        </w:rPr>
        <w:t xml:space="preserve"> (</w:t>
      </w:r>
      <w:r>
        <w:rPr>
          <w:rFonts w:cs="Open Sans Light"/>
          <w:lang w:val="cy-GB"/>
        </w:rPr>
        <w:t>fel adrodd am doriad</w:t>
      </w:r>
      <w:r w:rsidR="008C77AA" w:rsidRPr="00800608">
        <w:rPr>
          <w:rFonts w:cs="Open Sans Light"/>
          <w:lang w:val="cy-GB"/>
        </w:rPr>
        <w:t xml:space="preserve">, </w:t>
      </w:r>
      <w:r>
        <w:rPr>
          <w:rFonts w:cs="Open Sans Light"/>
          <w:lang w:val="cy-GB"/>
        </w:rPr>
        <w:t xml:space="preserve">rheoli cais mynediad </w:t>
      </w:r>
      <w:r w:rsidR="00373EA8">
        <w:rPr>
          <w:rFonts w:cs="Open Sans Light"/>
          <w:lang w:val="cy-GB"/>
        </w:rPr>
        <w:t>gwrthrych y</w:t>
      </w:r>
      <w:r w:rsidR="008C77AA" w:rsidRPr="00800608">
        <w:rPr>
          <w:rFonts w:cs="Open Sans Light"/>
          <w:lang w:val="cy-GB"/>
        </w:rPr>
        <w:t xml:space="preserve"> data, </w:t>
      </w:r>
      <w:r>
        <w:rPr>
          <w:rFonts w:cs="Open Sans Light"/>
          <w:lang w:val="cy-GB"/>
        </w:rPr>
        <w:t>hyfforddiant</w:t>
      </w:r>
      <w:r w:rsidR="008C77AA" w:rsidRPr="00800608">
        <w:rPr>
          <w:rFonts w:cs="Open Sans Light"/>
          <w:lang w:val="cy-GB"/>
        </w:rPr>
        <w:t xml:space="preserve">, </w:t>
      </w:r>
      <w:r>
        <w:rPr>
          <w:rFonts w:cs="Open Sans Light"/>
          <w:lang w:val="cy-GB"/>
        </w:rPr>
        <w:t>cadw ayyb</w:t>
      </w:r>
      <w:r w:rsidR="008C77AA" w:rsidRPr="00800608">
        <w:rPr>
          <w:rFonts w:cs="Open Sans Light"/>
          <w:lang w:val="cy-GB"/>
        </w:rPr>
        <w:t xml:space="preserve">.) </w:t>
      </w:r>
      <w:r>
        <w:rPr>
          <w:rFonts w:cs="Open Sans Light"/>
          <w:lang w:val="cy-GB"/>
        </w:rPr>
        <w:t>i ddangos cydymffurfiaeth</w:t>
      </w:r>
      <w:r w:rsidR="008C77AA" w:rsidRPr="00800608">
        <w:rPr>
          <w:rFonts w:cs="Open Sans Light"/>
          <w:lang w:val="cy-GB"/>
        </w:rPr>
        <w:t>.</w:t>
      </w:r>
    </w:p>
    <w:p w14:paraId="280C1EDE" w14:textId="77777777" w:rsidR="008C77AA" w:rsidRPr="00800608" w:rsidRDefault="008C77AA" w:rsidP="008C77AA">
      <w:pPr>
        <w:spacing w:after="0"/>
        <w:rPr>
          <w:rFonts w:cs="Open Sans Light"/>
          <w:lang w:val="cy-GB"/>
        </w:rPr>
      </w:pPr>
    </w:p>
    <w:p w14:paraId="7409054F" w14:textId="7B3665F5" w:rsidR="008C77AA" w:rsidRPr="00800608" w:rsidRDefault="00FF7569" w:rsidP="008C77AA">
      <w:pPr>
        <w:pStyle w:val="Heading3"/>
        <w:rPr>
          <w:color w:val="auto"/>
          <w:lang w:val="cy-GB"/>
        </w:rPr>
      </w:pPr>
      <w:r>
        <w:rPr>
          <w:color w:val="auto"/>
          <w:lang w:val="cy-GB"/>
        </w:rPr>
        <w:t xml:space="preserve">Mapio </w:t>
      </w:r>
      <w:r w:rsidR="008C77AA" w:rsidRPr="00800608">
        <w:rPr>
          <w:color w:val="auto"/>
          <w:lang w:val="cy-GB"/>
        </w:rPr>
        <w:t xml:space="preserve">Data </w:t>
      </w:r>
      <w:r>
        <w:rPr>
          <w:color w:val="auto"/>
          <w:lang w:val="cy-GB"/>
        </w:rPr>
        <w:t>i adnabod</w:t>
      </w:r>
      <w:r w:rsidR="008C77AA" w:rsidRPr="00800608">
        <w:rPr>
          <w:color w:val="auto"/>
          <w:lang w:val="cy-GB"/>
        </w:rPr>
        <w:t xml:space="preserve"> data</w:t>
      </w:r>
      <w:r w:rsidRPr="00FF7569">
        <w:rPr>
          <w:color w:val="auto"/>
          <w:lang w:val="cy-GB"/>
        </w:rPr>
        <w:t xml:space="preserve"> </w:t>
      </w:r>
      <w:r w:rsidRPr="00800608">
        <w:rPr>
          <w:color w:val="auto"/>
          <w:lang w:val="cy-GB"/>
        </w:rPr>
        <w:t>person</w:t>
      </w:r>
      <w:r>
        <w:rPr>
          <w:color w:val="auto"/>
          <w:lang w:val="cy-GB"/>
        </w:rPr>
        <w:t>o</w:t>
      </w:r>
      <w:r w:rsidRPr="00800608">
        <w:rPr>
          <w:color w:val="auto"/>
          <w:lang w:val="cy-GB"/>
        </w:rPr>
        <w:t>l</w:t>
      </w:r>
      <w:r w:rsidR="008C77AA" w:rsidRPr="00800608">
        <w:rPr>
          <w:color w:val="auto"/>
          <w:lang w:val="cy-GB"/>
        </w:rPr>
        <w:t xml:space="preserve">, </w:t>
      </w:r>
      <w:r w:rsidR="00373EA8">
        <w:rPr>
          <w:color w:val="auto"/>
          <w:lang w:val="cy-GB"/>
        </w:rPr>
        <w:t>gwrth</w:t>
      </w:r>
      <w:r>
        <w:rPr>
          <w:color w:val="auto"/>
          <w:lang w:val="cy-GB"/>
        </w:rPr>
        <w:t xml:space="preserve">rychau </w:t>
      </w:r>
      <w:r w:rsidR="00373EA8">
        <w:rPr>
          <w:color w:val="auto"/>
          <w:lang w:val="cy-GB"/>
        </w:rPr>
        <w:t xml:space="preserve">y </w:t>
      </w:r>
      <w:r w:rsidR="008C77AA" w:rsidRPr="00800608">
        <w:rPr>
          <w:color w:val="auto"/>
          <w:lang w:val="cy-GB"/>
        </w:rPr>
        <w:t xml:space="preserve">data </w:t>
      </w:r>
      <w:r>
        <w:rPr>
          <w:color w:val="auto"/>
          <w:lang w:val="cy-GB"/>
        </w:rPr>
        <w:t>a gweithgareddau prosesu</w:t>
      </w:r>
      <w:r w:rsidR="008C77AA" w:rsidRPr="00800608">
        <w:rPr>
          <w:color w:val="auto"/>
          <w:lang w:val="cy-GB"/>
        </w:rPr>
        <w:t xml:space="preserve"> </w:t>
      </w:r>
    </w:p>
    <w:p w14:paraId="191D9FAA" w14:textId="32106CA1" w:rsidR="008C77AA" w:rsidRPr="00800608" w:rsidRDefault="00FF7569" w:rsidP="008C77AA">
      <w:pPr>
        <w:spacing w:after="0"/>
        <w:rPr>
          <w:rFonts w:cs="Open Sans Light"/>
          <w:lang w:val="cy-GB"/>
        </w:rPr>
      </w:pPr>
      <w:r>
        <w:rPr>
          <w:rFonts w:cs="Open Sans Light"/>
          <w:lang w:val="cy-GB"/>
        </w:rPr>
        <w:t xml:space="preserve">Bydd </w:t>
      </w:r>
      <w:r w:rsidR="00E322A5" w:rsidRPr="00800608">
        <w:rPr>
          <w:rFonts w:cs="Open Sans Light"/>
          <w:lang w:val="cy-GB"/>
        </w:rPr>
        <w:t>Ysgol Calon Cymru</w:t>
      </w:r>
      <w:r w:rsidR="008C77AA" w:rsidRPr="00800608">
        <w:rPr>
          <w:rFonts w:cs="Open Sans Light"/>
          <w:lang w:val="cy-GB"/>
        </w:rPr>
        <w:t xml:space="preserve"> </w:t>
      </w:r>
      <w:r>
        <w:rPr>
          <w:rFonts w:cs="Open Sans Light"/>
          <w:lang w:val="cy-GB"/>
        </w:rPr>
        <w:t>a’i gweithwyr</w:t>
      </w:r>
      <w:r w:rsidR="008C77AA" w:rsidRPr="00800608">
        <w:rPr>
          <w:rFonts w:cs="Open Sans Light"/>
          <w:lang w:val="cy-GB"/>
        </w:rPr>
        <w:t xml:space="preserve"> </w:t>
      </w:r>
      <w:r>
        <w:rPr>
          <w:rFonts w:cs="Open Sans Light"/>
          <w:lang w:val="cy-GB"/>
        </w:rPr>
        <w:t>yn casglu a</w:t>
      </w:r>
      <w:r w:rsidR="008C77AA" w:rsidRPr="00800608">
        <w:rPr>
          <w:rFonts w:cs="Open Sans Light"/>
          <w:lang w:val="cy-GB"/>
        </w:rPr>
        <w:t>/</w:t>
      </w:r>
      <w:r>
        <w:rPr>
          <w:rFonts w:cs="Open Sans Light"/>
          <w:lang w:val="cy-GB"/>
        </w:rPr>
        <w:t>neu</w:t>
      </w:r>
      <w:r w:rsidR="008C77AA" w:rsidRPr="00800608">
        <w:rPr>
          <w:rFonts w:cs="Open Sans Light"/>
          <w:lang w:val="cy-GB"/>
        </w:rPr>
        <w:t xml:space="preserve"> </w:t>
      </w:r>
      <w:r>
        <w:rPr>
          <w:rFonts w:cs="Open Sans Light"/>
          <w:lang w:val="cy-GB"/>
        </w:rPr>
        <w:t xml:space="preserve">brosesu ystod eang o wybodaeth ynglŷn â nifer o oddrhcau </w:t>
      </w:r>
      <w:r w:rsidR="008C77AA" w:rsidRPr="00800608">
        <w:rPr>
          <w:rFonts w:cs="Open Sans Light"/>
          <w:lang w:val="cy-GB"/>
        </w:rPr>
        <w:t xml:space="preserve">data </w:t>
      </w:r>
      <w:r>
        <w:rPr>
          <w:rFonts w:cs="Open Sans Light"/>
          <w:lang w:val="cy-GB"/>
        </w:rPr>
        <w:t>a bydd peth o’r wybodaeth hyn yn cynnwys data personol</w:t>
      </w:r>
      <w:r w:rsidR="008C77AA" w:rsidRPr="00800608">
        <w:rPr>
          <w:rFonts w:cs="Open Sans Light"/>
          <w:lang w:val="cy-GB"/>
        </w:rPr>
        <w:t xml:space="preserve">. </w:t>
      </w:r>
      <w:r>
        <w:rPr>
          <w:rFonts w:cs="Open Sans Light"/>
          <w:lang w:val="cy-GB"/>
        </w:rPr>
        <w:t>Hefyd</w:t>
      </w:r>
      <w:r w:rsidR="008C77AA" w:rsidRPr="00800608">
        <w:rPr>
          <w:rFonts w:cs="Open Sans Light"/>
          <w:lang w:val="cy-GB"/>
        </w:rPr>
        <w:t xml:space="preserve">, </w:t>
      </w:r>
      <w:r>
        <w:rPr>
          <w:rFonts w:cs="Open Sans Light"/>
          <w:lang w:val="cy-GB"/>
        </w:rPr>
        <w:t>efallai bydd angen i’r ysgol</w:t>
      </w:r>
      <w:r w:rsidR="008C77AA" w:rsidRPr="00800608">
        <w:rPr>
          <w:rFonts w:cs="Open Sans Light"/>
          <w:lang w:val="cy-GB"/>
        </w:rPr>
        <w:t xml:space="preserve"> /academ</w:t>
      </w:r>
      <w:r>
        <w:rPr>
          <w:rFonts w:cs="Open Sans Light"/>
          <w:lang w:val="cy-GB"/>
        </w:rPr>
        <w:t>i</w:t>
      </w:r>
      <w:r w:rsidR="008C77AA" w:rsidRPr="00800608">
        <w:rPr>
          <w:rFonts w:cs="Open Sans Light"/>
          <w:lang w:val="cy-GB"/>
        </w:rPr>
        <w:t xml:space="preserve"> </w:t>
      </w:r>
      <w:r>
        <w:rPr>
          <w:rFonts w:cs="Open Sans Light"/>
          <w:lang w:val="cy-GB"/>
        </w:rPr>
        <w:t>rannu peth</w:t>
      </w:r>
      <w:r w:rsidR="008C77AA" w:rsidRPr="00800608">
        <w:rPr>
          <w:rFonts w:cs="Open Sans Light"/>
          <w:lang w:val="cy-GB"/>
        </w:rPr>
        <w:t xml:space="preserve"> data </w:t>
      </w:r>
      <w:r>
        <w:rPr>
          <w:rFonts w:cs="Open Sans Light"/>
          <w:lang w:val="cy-GB"/>
        </w:rPr>
        <w:t>personol gyda thrydydd parti</w:t>
      </w:r>
      <w:r w:rsidR="008C77AA" w:rsidRPr="00800608">
        <w:rPr>
          <w:rFonts w:cs="Open Sans Light"/>
          <w:lang w:val="cy-GB"/>
        </w:rPr>
        <w:t xml:space="preserve">. </w:t>
      </w:r>
      <w:r>
        <w:rPr>
          <w:rFonts w:cs="Open Sans Light"/>
          <w:lang w:val="cy-GB"/>
        </w:rPr>
        <w:t>Er mwyn medru arddangos</w:t>
      </w:r>
      <w:r w:rsidR="008C77AA" w:rsidRPr="00800608">
        <w:rPr>
          <w:rFonts w:cs="Open Sans Light"/>
          <w:lang w:val="cy-GB"/>
        </w:rPr>
        <w:t xml:space="preserve"> </w:t>
      </w:r>
      <w:r>
        <w:rPr>
          <w:rFonts w:cs="Open Sans Light"/>
          <w:lang w:val="cy-GB"/>
        </w:rPr>
        <w:t>a chynllunio cydymffurfiaeth</w:t>
      </w:r>
      <w:r w:rsidR="008432BC">
        <w:rPr>
          <w:rFonts w:cs="Open Sans Light"/>
          <w:lang w:val="cy-GB"/>
        </w:rPr>
        <w:t xml:space="preserve"> mae’n bwysig bod gan yr ysgol</w:t>
      </w:r>
      <w:r w:rsidR="008C77AA" w:rsidRPr="00800608">
        <w:rPr>
          <w:rFonts w:cs="Open Sans Light"/>
          <w:lang w:val="cy-GB"/>
        </w:rPr>
        <w:t>/academ</w:t>
      </w:r>
      <w:r w:rsidR="008432BC">
        <w:rPr>
          <w:rFonts w:cs="Open Sans Light"/>
          <w:lang w:val="cy-GB"/>
        </w:rPr>
        <w:t>i</w:t>
      </w:r>
      <w:r w:rsidR="008C77AA" w:rsidRPr="00800608">
        <w:rPr>
          <w:rFonts w:cs="Open Sans Light"/>
          <w:lang w:val="cy-GB"/>
        </w:rPr>
        <w:t xml:space="preserve"> </w:t>
      </w:r>
      <w:r w:rsidR="008432BC">
        <w:rPr>
          <w:rFonts w:cs="Open Sans Light"/>
          <w:b/>
          <w:lang w:val="cy-GB"/>
        </w:rPr>
        <w:t>f</w:t>
      </w:r>
      <w:r w:rsidR="008432BC" w:rsidRPr="00800608">
        <w:rPr>
          <w:rFonts w:cs="Open Sans Light"/>
          <w:b/>
          <w:lang w:val="cy-GB"/>
        </w:rPr>
        <w:t xml:space="preserve">ap </w:t>
      </w:r>
      <w:r w:rsidR="008C77AA" w:rsidRPr="00800608">
        <w:rPr>
          <w:rFonts w:cs="Open Sans Light"/>
          <w:b/>
          <w:lang w:val="cy-GB"/>
        </w:rPr>
        <w:t xml:space="preserve">data </w:t>
      </w:r>
      <w:r w:rsidR="008432BC">
        <w:rPr>
          <w:rFonts w:cs="Open Sans Light"/>
          <w:lang w:val="cy-GB"/>
        </w:rPr>
        <w:t>o’r gweithgareddau hyn</w:t>
      </w:r>
      <w:r w:rsidR="008C77AA" w:rsidRPr="00800608">
        <w:rPr>
          <w:rFonts w:cs="Open Sans Light"/>
          <w:lang w:val="cy-GB"/>
        </w:rPr>
        <w:t xml:space="preserve">; </w:t>
      </w:r>
      <w:r w:rsidR="008432BC">
        <w:rPr>
          <w:rFonts w:cs="Open Sans Light"/>
          <w:lang w:val="cy-GB"/>
        </w:rPr>
        <w:t xml:space="preserve">yna gall wneud yn siŵr y darperir yr hysbysiadau preifatrwydd cywir, bod </w:t>
      </w:r>
      <w:r w:rsidR="008432BC">
        <w:rPr>
          <w:rFonts w:cs="Open Sans Light"/>
          <w:b/>
          <w:lang w:val="cy-GB"/>
        </w:rPr>
        <w:t>mesurau diogelwch</w:t>
      </w:r>
      <w:r w:rsidR="008432BC">
        <w:rPr>
          <w:rFonts w:cs="Open Sans Light"/>
          <w:lang w:val="cy-GB"/>
        </w:rPr>
        <w:t xml:space="preserve"> mewn grym</w:t>
      </w:r>
      <w:r w:rsidR="008C77AA" w:rsidRPr="00800608">
        <w:rPr>
          <w:rFonts w:cs="Open Sans Light"/>
          <w:lang w:val="cy-GB"/>
        </w:rPr>
        <w:t xml:space="preserve"> </w:t>
      </w:r>
      <w:r w:rsidR="008432BC">
        <w:rPr>
          <w:rFonts w:cs="Open Sans Light"/>
          <w:lang w:val="cy-GB"/>
        </w:rPr>
        <w:t>i gadw’r</w:t>
      </w:r>
      <w:r w:rsidR="008C77AA" w:rsidRPr="00800608">
        <w:rPr>
          <w:rFonts w:cs="Open Sans Light"/>
          <w:lang w:val="cy-GB"/>
        </w:rPr>
        <w:t xml:space="preserve"> data </w:t>
      </w:r>
      <w:r w:rsidR="008432BC">
        <w:rPr>
          <w:rFonts w:cs="Open Sans Light"/>
          <w:lang w:val="cy-GB"/>
        </w:rPr>
        <w:t>personol yn ddiogel</w:t>
      </w:r>
      <w:r w:rsidR="008C77AA" w:rsidRPr="00800608">
        <w:rPr>
          <w:rFonts w:cs="Open Sans Light"/>
          <w:lang w:val="cy-GB"/>
        </w:rPr>
        <w:t xml:space="preserve"> </w:t>
      </w:r>
      <w:r w:rsidR="008432BC">
        <w:rPr>
          <w:rFonts w:cs="Open Sans Light"/>
          <w:lang w:val="cy-GB"/>
        </w:rPr>
        <w:t>a chamau eraill i osgoi</w:t>
      </w:r>
      <w:r w:rsidR="008C77AA" w:rsidRPr="00800608">
        <w:rPr>
          <w:rFonts w:cs="Open Sans Light"/>
          <w:lang w:val="cy-GB"/>
        </w:rPr>
        <w:t xml:space="preserve"> </w:t>
      </w:r>
      <w:r w:rsidR="008432BC">
        <w:rPr>
          <w:rFonts w:cs="Open Sans Light"/>
          <w:b/>
          <w:lang w:val="cy-GB"/>
        </w:rPr>
        <w:t>toriad</w:t>
      </w:r>
      <w:r w:rsidR="008C77AA" w:rsidRPr="00800608">
        <w:rPr>
          <w:rFonts w:cs="Open Sans Light"/>
          <w:lang w:val="cy-GB"/>
        </w:rPr>
        <w:t xml:space="preserve"> a</w:t>
      </w:r>
      <w:r w:rsidR="008432BC">
        <w:rPr>
          <w:rFonts w:cs="Open Sans Light"/>
          <w:lang w:val="cy-GB"/>
        </w:rPr>
        <w:t xml:space="preserve"> hefyd rhoi mewn grym gytundebau prosesu</w:t>
      </w:r>
      <w:r w:rsidR="008C77AA" w:rsidRPr="00800608">
        <w:rPr>
          <w:rFonts w:cs="Open Sans Light"/>
          <w:lang w:val="cy-GB"/>
        </w:rPr>
        <w:t xml:space="preserve"> data </w:t>
      </w:r>
      <w:r w:rsidR="008432BC">
        <w:rPr>
          <w:rFonts w:cs="Open Sans Light"/>
          <w:lang w:val="cy-GB"/>
        </w:rPr>
        <w:t>gyda’r trydydd parti</w:t>
      </w:r>
      <w:r w:rsidR="008C77AA" w:rsidRPr="00800608">
        <w:rPr>
          <w:rFonts w:cs="Open Sans Light"/>
          <w:lang w:val="cy-GB"/>
        </w:rPr>
        <w:t>.</w:t>
      </w:r>
    </w:p>
    <w:p w14:paraId="2082E8E5" w14:textId="77777777" w:rsidR="008C77AA" w:rsidRPr="00800608" w:rsidRDefault="008C77AA" w:rsidP="008C77AA">
      <w:pPr>
        <w:spacing w:after="0"/>
        <w:rPr>
          <w:rFonts w:cs="Open Sans Light"/>
          <w:lang w:val="cy-GB"/>
        </w:rPr>
      </w:pPr>
    </w:p>
    <w:p w14:paraId="592D4C24" w14:textId="058CEB2B" w:rsidR="008C77AA" w:rsidRPr="00800608" w:rsidRDefault="008432BC" w:rsidP="008C77AA">
      <w:pPr>
        <w:spacing w:after="0"/>
        <w:rPr>
          <w:rFonts w:cs="Open Sans Light"/>
          <w:lang w:val="cy-GB"/>
        </w:rPr>
      </w:pPr>
      <w:r>
        <w:rPr>
          <w:rFonts w:cs="Open Sans Light"/>
          <w:lang w:val="cy-GB"/>
        </w:rPr>
        <w:t xml:space="preserve">Dylai’r map </w:t>
      </w:r>
      <w:r w:rsidR="008C77AA" w:rsidRPr="00800608">
        <w:rPr>
          <w:rFonts w:cs="Open Sans Light"/>
          <w:lang w:val="cy-GB"/>
        </w:rPr>
        <w:t xml:space="preserve">data </w:t>
      </w:r>
      <w:r>
        <w:rPr>
          <w:rFonts w:cs="Open Sans Light"/>
          <w:lang w:val="cy-GB"/>
        </w:rPr>
        <w:t>adnabod pa ddata personol a gedwir ar fformay digidol neu  fel cofnodion papur mewn ysgol</w:t>
      </w:r>
      <w:r w:rsidR="008C77AA" w:rsidRPr="00800608">
        <w:rPr>
          <w:rFonts w:cs="Open Sans Light"/>
          <w:lang w:val="cy-GB"/>
        </w:rPr>
        <w:t xml:space="preserve"> / academ</w:t>
      </w:r>
      <w:r>
        <w:rPr>
          <w:rFonts w:cs="Open Sans Light"/>
          <w:lang w:val="cy-GB"/>
        </w:rPr>
        <w:t>i</w:t>
      </w:r>
      <w:r w:rsidR="008C77AA" w:rsidRPr="00800608">
        <w:rPr>
          <w:rFonts w:cs="Open Sans Light"/>
          <w:lang w:val="cy-GB"/>
        </w:rPr>
        <w:t xml:space="preserve">, </w:t>
      </w:r>
      <w:r>
        <w:rPr>
          <w:rFonts w:cs="Open Sans Light"/>
          <w:lang w:val="cy-GB"/>
        </w:rPr>
        <w:t>ble caiff ei storio</w:t>
      </w:r>
      <w:r w:rsidR="008C77AA" w:rsidRPr="00800608">
        <w:rPr>
          <w:rFonts w:cs="Open Sans Light"/>
          <w:lang w:val="cy-GB"/>
        </w:rPr>
        <w:t xml:space="preserve">, </w:t>
      </w:r>
      <w:r>
        <w:rPr>
          <w:rFonts w:cs="Open Sans Light"/>
          <w:lang w:val="cy-GB"/>
        </w:rPr>
        <w:t>pam y mae’n cael ei brosesu ac am ba hyn y mae’n cael ei gadw.</w:t>
      </w:r>
    </w:p>
    <w:p w14:paraId="39CEEEB3" w14:textId="77777777" w:rsidR="008C77AA" w:rsidRPr="00800608" w:rsidRDefault="008C77AA" w:rsidP="008C77AA">
      <w:pPr>
        <w:spacing w:after="0"/>
        <w:rPr>
          <w:rFonts w:cs="Open Sans Light"/>
          <w:lang w:val="cy-GB"/>
        </w:rPr>
      </w:pPr>
    </w:p>
    <w:p w14:paraId="52A818E6" w14:textId="32B7554A" w:rsidR="008C77AA" w:rsidRPr="00800608" w:rsidRDefault="008432BC" w:rsidP="008C77AA">
      <w:pPr>
        <w:spacing w:after="0"/>
        <w:rPr>
          <w:rFonts w:cs="Open Sans Light"/>
          <w:lang w:val="cy-GB"/>
        </w:rPr>
      </w:pPr>
      <w:r>
        <w:rPr>
          <w:rFonts w:cs="Open Sans Light"/>
          <w:lang w:val="cy-GB"/>
        </w:rPr>
        <w:t>Mewn map</w:t>
      </w:r>
      <w:r w:rsidR="008C77AA" w:rsidRPr="00800608">
        <w:rPr>
          <w:rFonts w:cs="Open Sans Light"/>
          <w:lang w:val="cy-GB"/>
        </w:rPr>
        <w:t xml:space="preserve"> data </w:t>
      </w:r>
      <w:r>
        <w:rPr>
          <w:rFonts w:cs="Open Sans Light"/>
          <w:lang w:val="cy-GB"/>
        </w:rPr>
        <w:t>nodweddiadol i ysgol bydd y g</w:t>
      </w:r>
      <w:r w:rsidR="00373EA8">
        <w:rPr>
          <w:rFonts w:cs="Open Sans Light"/>
          <w:lang w:val="cy-GB"/>
        </w:rPr>
        <w:t>wrth</w:t>
      </w:r>
      <w:r>
        <w:rPr>
          <w:rFonts w:cs="Open Sans Light"/>
          <w:lang w:val="cy-GB"/>
        </w:rPr>
        <w:t>rychau</w:t>
      </w:r>
      <w:r w:rsidR="008C77AA" w:rsidRPr="00800608">
        <w:rPr>
          <w:rFonts w:cs="Open Sans Light"/>
          <w:lang w:val="cy-GB"/>
        </w:rPr>
        <w:t xml:space="preserve"> </w:t>
      </w:r>
      <w:r w:rsidR="00373EA8">
        <w:rPr>
          <w:rFonts w:cs="Open Sans Light"/>
          <w:lang w:val="cy-GB"/>
        </w:rPr>
        <w:t xml:space="preserve">y </w:t>
      </w:r>
      <w:r w:rsidR="008C77AA" w:rsidRPr="00800608">
        <w:rPr>
          <w:rFonts w:cs="Open Sans Light"/>
          <w:lang w:val="cy-GB"/>
        </w:rPr>
        <w:t xml:space="preserve">data </w:t>
      </w:r>
      <w:r>
        <w:rPr>
          <w:rFonts w:cs="Open Sans Light"/>
          <w:lang w:val="cy-GB"/>
        </w:rPr>
        <w:t>a’r</w:t>
      </w:r>
      <w:r w:rsidR="008C77AA" w:rsidRPr="00800608">
        <w:rPr>
          <w:rFonts w:cs="Open Sans Light"/>
          <w:lang w:val="cy-GB"/>
        </w:rPr>
        <w:t xml:space="preserve"> data </w:t>
      </w:r>
      <w:r>
        <w:rPr>
          <w:rFonts w:cs="Open Sans Light"/>
          <w:lang w:val="cy-GB"/>
        </w:rPr>
        <w:t>personol yn cynnwys</w:t>
      </w:r>
      <w:r w:rsidR="008C77AA" w:rsidRPr="00800608">
        <w:rPr>
          <w:rFonts w:cs="Open Sans Light"/>
          <w:lang w:val="cy-GB"/>
        </w:rPr>
        <w:t xml:space="preserve">, </w:t>
      </w:r>
      <w:r>
        <w:rPr>
          <w:rFonts w:cs="Open Sans Light"/>
          <w:lang w:val="cy-GB"/>
        </w:rPr>
        <w:t>ond heb ei gyfyngu i</w:t>
      </w:r>
      <w:r w:rsidR="008C77AA" w:rsidRPr="00800608">
        <w:rPr>
          <w:rFonts w:cs="Open Sans Light"/>
          <w:lang w:val="cy-GB"/>
        </w:rPr>
        <w:t>:</w:t>
      </w:r>
    </w:p>
    <w:p w14:paraId="15D02186" w14:textId="77777777" w:rsidR="008C77AA" w:rsidRPr="00800608" w:rsidRDefault="008C77AA" w:rsidP="008C77AA">
      <w:pPr>
        <w:spacing w:after="0"/>
        <w:rPr>
          <w:rFonts w:cs="Open Sans Light"/>
          <w:lang w:val="cy-GB"/>
        </w:rPr>
      </w:pPr>
    </w:p>
    <w:p w14:paraId="6CA2CFB8" w14:textId="6FED4BF3" w:rsidR="008C77AA" w:rsidRPr="00800608" w:rsidRDefault="008432BC" w:rsidP="00333A4A">
      <w:pPr>
        <w:numPr>
          <w:ilvl w:val="0"/>
          <w:numId w:val="56"/>
        </w:numPr>
        <w:pBdr>
          <w:top w:val="nil"/>
          <w:left w:val="nil"/>
          <w:bottom w:val="nil"/>
          <w:right w:val="nil"/>
          <w:between w:val="nil"/>
        </w:pBdr>
        <w:spacing w:after="0" w:line="312" w:lineRule="auto"/>
        <w:contextualSpacing/>
        <w:jc w:val="both"/>
        <w:rPr>
          <w:rFonts w:cs="Open Sans Light"/>
          <w:lang w:val="cy-GB"/>
        </w:rPr>
      </w:pPr>
      <w:r>
        <w:rPr>
          <w:rFonts w:cs="Open Sans Light"/>
          <w:lang w:val="cy-GB"/>
        </w:rPr>
        <w:t>Rieni</w:t>
      </w:r>
      <w:r w:rsidR="008C77AA" w:rsidRPr="00800608">
        <w:rPr>
          <w:rFonts w:cs="Open Sans Light"/>
          <w:lang w:val="cy-GB"/>
        </w:rPr>
        <w:t xml:space="preserve">, </w:t>
      </w:r>
      <w:r>
        <w:rPr>
          <w:rFonts w:cs="Open Sans Light"/>
          <w:lang w:val="cy-GB"/>
        </w:rPr>
        <w:t>gwarcheidwaid cyfreithiol</w:t>
      </w:r>
      <w:r w:rsidR="008C77AA" w:rsidRPr="00800608">
        <w:rPr>
          <w:rFonts w:cs="Open Sans Light"/>
          <w:lang w:val="cy-GB"/>
        </w:rPr>
        <w:t xml:space="preserve">, </w:t>
      </w:r>
      <w:r>
        <w:rPr>
          <w:rFonts w:cs="Open Sans Light"/>
          <w:lang w:val="cy-GB"/>
        </w:rPr>
        <w:t>llywodraethwyr</w:t>
      </w:r>
      <w:r w:rsidR="008C77AA" w:rsidRPr="00800608">
        <w:rPr>
          <w:rFonts w:cs="Open Sans Light"/>
          <w:lang w:val="cy-GB"/>
        </w:rPr>
        <w:t xml:space="preserve"> – a data </w:t>
      </w:r>
      <w:r w:rsidRPr="00800608">
        <w:rPr>
          <w:rFonts w:cs="Open Sans Light"/>
          <w:lang w:val="cy-GB"/>
        </w:rPr>
        <w:t>person</w:t>
      </w:r>
      <w:r>
        <w:rPr>
          <w:rFonts w:cs="Open Sans Light"/>
          <w:lang w:val="cy-GB"/>
        </w:rPr>
        <w:t>o</w:t>
      </w:r>
      <w:r w:rsidRPr="00800608">
        <w:rPr>
          <w:rFonts w:cs="Open Sans Light"/>
          <w:lang w:val="cy-GB"/>
        </w:rPr>
        <w:t xml:space="preserve">l </w:t>
      </w:r>
      <w:r>
        <w:rPr>
          <w:rFonts w:cs="Open Sans Light"/>
          <w:lang w:val="cy-GB"/>
        </w:rPr>
        <w:t>enwau</w:t>
      </w:r>
      <w:r w:rsidR="008C77AA" w:rsidRPr="00800608">
        <w:rPr>
          <w:rFonts w:cs="Open Sans Light"/>
          <w:lang w:val="cy-GB"/>
        </w:rPr>
        <w:t xml:space="preserve">, </w:t>
      </w:r>
      <w:r>
        <w:rPr>
          <w:rFonts w:cs="Open Sans Light"/>
          <w:lang w:val="cy-GB"/>
        </w:rPr>
        <w:t>cyfeiriadau</w:t>
      </w:r>
      <w:r w:rsidR="008C77AA" w:rsidRPr="00800608">
        <w:rPr>
          <w:rFonts w:cs="Open Sans Light"/>
          <w:lang w:val="cy-GB"/>
        </w:rPr>
        <w:t xml:space="preserve">, </w:t>
      </w:r>
      <w:r>
        <w:rPr>
          <w:rFonts w:cs="Open Sans Light"/>
          <w:lang w:val="cy-GB"/>
        </w:rPr>
        <w:t>manylion cyswllt</w:t>
      </w:r>
      <w:r w:rsidR="008C77AA" w:rsidRPr="00800608">
        <w:rPr>
          <w:rFonts w:cs="Open Sans Light"/>
          <w:lang w:val="cy-GB"/>
        </w:rPr>
        <w:t xml:space="preserve"> </w:t>
      </w:r>
    </w:p>
    <w:p w14:paraId="3D07AEF8" w14:textId="04B98A00" w:rsidR="008C77AA" w:rsidRPr="00800608" w:rsidRDefault="008432BC" w:rsidP="00333A4A">
      <w:pPr>
        <w:numPr>
          <w:ilvl w:val="0"/>
          <w:numId w:val="56"/>
        </w:numPr>
        <w:pBdr>
          <w:top w:val="nil"/>
          <w:left w:val="nil"/>
          <w:bottom w:val="nil"/>
          <w:right w:val="nil"/>
          <w:between w:val="nil"/>
        </w:pBdr>
        <w:spacing w:after="0" w:line="312" w:lineRule="auto"/>
        <w:contextualSpacing/>
        <w:jc w:val="both"/>
        <w:rPr>
          <w:rFonts w:cs="Open Sans Light"/>
          <w:lang w:val="cy-GB"/>
        </w:rPr>
      </w:pPr>
      <w:r>
        <w:rPr>
          <w:rFonts w:cs="Open Sans Light"/>
          <w:lang w:val="cy-GB"/>
        </w:rPr>
        <w:t>Dysgwyr</w:t>
      </w:r>
      <w:r w:rsidR="008C77AA" w:rsidRPr="00800608">
        <w:rPr>
          <w:rFonts w:cs="Open Sans Light"/>
          <w:lang w:val="cy-GB"/>
        </w:rPr>
        <w:t xml:space="preserve"> </w:t>
      </w:r>
      <w:r>
        <w:rPr>
          <w:rFonts w:cs="Open Sans Light"/>
          <w:lang w:val="cy-GB"/>
        </w:rPr>
        <w:t>–</w:t>
      </w:r>
      <w:r w:rsidR="008C77AA" w:rsidRPr="00800608">
        <w:rPr>
          <w:rFonts w:cs="Open Sans Light"/>
          <w:lang w:val="cy-GB"/>
        </w:rPr>
        <w:t xml:space="preserve"> </w:t>
      </w:r>
      <w:r>
        <w:rPr>
          <w:rFonts w:cs="Open Sans Light"/>
          <w:lang w:val="cy-GB"/>
        </w:rPr>
        <w:t>data cwricwlaidd</w:t>
      </w:r>
      <w:r w:rsidR="008C77AA" w:rsidRPr="00800608">
        <w:rPr>
          <w:rFonts w:cs="Open Sans Light"/>
          <w:lang w:val="cy-GB"/>
        </w:rPr>
        <w:t xml:space="preserve"> / academi</w:t>
      </w:r>
      <w:r>
        <w:rPr>
          <w:rFonts w:cs="Open Sans Light"/>
          <w:lang w:val="cy-GB"/>
        </w:rPr>
        <w:t>g</w:t>
      </w:r>
      <w:r w:rsidR="008C77AA" w:rsidRPr="00800608">
        <w:rPr>
          <w:rFonts w:cs="Open Sans Light"/>
          <w:lang w:val="cy-GB"/>
        </w:rPr>
        <w:t xml:space="preserve"> e.</w:t>
      </w:r>
      <w:r>
        <w:rPr>
          <w:rFonts w:cs="Open Sans Light"/>
          <w:lang w:val="cy-GB"/>
        </w:rPr>
        <w:t>e</w:t>
      </w:r>
      <w:r w:rsidR="008C77AA" w:rsidRPr="00800608">
        <w:rPr>
          <w:rFonts w:cs="Open Sans Light"/>
          <w:lang w:val="cy-GB"/>
        </w:rPr>
        <w:t xml:space="preserve">. </w:t>
      </w:r>
      <w:r>
        <w:rPr>
          <w:rFonts w:cs="Open Sans Light"/>
          <w:lang w:val="cy-GB"/>
        </w:rPr>
        <w:t>rhestri dosbarth</w:t>
      </w:r>
      <w:r w:rsidR="008C77AA" w:rsidRPr="00800608">
        <w:rPr>
          <w:rFonts w:cs="Open Sans Light"/>
          <w:lang w:val="cy-GB"/>
        </w:rPr>
        <w:t xml:space="preserve">, </w:t>
      </w:r>
      <w:r>
        <w:rPr>
          <w:rFonts w:cs="Open Sans Light"/>
          <w:lang w:val="cy-GB"/>
        </w:rPr>
        <w:t>cofnodion cynnydd dysgwyr</w:t>
      </w:r>
      <w:r w:rsidR="008C77AA" w:rsidRPr="00800608">
        <w:rPr>
          <w:rFonts w:cs="Open Sans Light"/>
          <w:lang w:val="cy-GB"/>
        </w:rPr>
        <w:t xml:space="preserve">, </w:t>
      </w:r>
      <w:r>
        <w:rPr>
          <w:rFonts w:cs="Open Sans Light"/>
          <w:lang w:val="cy-GB"/>
        </w:rPr>
        <w:t>adroddiadau</w:t>
      </w:r>
      <w:r w:rsidR="008C77AA" w:rsidRPr="00800608">
        <w:rPr>
          <w:rFonts w:cs="Open Sans Light"/>
          <w:lang w:val="cy-GB"/>
        </w:rPr>
        <w:t xml:space="preserve">, </w:t>
      </w:r>
      <w:r>
        <w:rPr>
          <w:rFonts w:cs="Open Sans Light"/>
          <w:lang w:val="cy-GB"/>
        </w:rPr>
        <w:t>cyfeiriadau</w:t>
      </w:r>
      <w:r w:rsidR="008C77AA" w:rsidRPr="00800608">
        <w:rPr>
          <w:rFonts w:cs="Open Sans Light"/>
          <w:lang w:val="cy-GB"/>
        </w:rPr>
        <w:t xml:space="preserve">, </w:t>
      </w:r>
      <w:r>
        <w:rPr>
          <w:rFonts w:cs="Open Sans Light"/>
          <w:lang w:val="cy-GB"/>
        </w:rPr>
        <w:t>manylion cyswllt</w:t>
      </w:r>
      <w:r w:rsidR="008C77AA" w:rsidRPr="00800608">
        <w:rPr>
          <w:rFonts w:cs="Open Sans Light"/>
          <w:lang w:val="cy-GB"/>
        </w:rPr>
        <w:t xml:space="preserve">, </w:t>
      </w:r>
      <w:r>
        <w:rPr>
          <w:rFonts w:cs="Open Sans Light"/>
          <w:lang w:val="cy-GB"/>
        </w:rPr>
        <w:t>adroddiadau iechyd ac AAA</w:t>
      </w:r>
    </w:p>
    <w:p w14:paraId="6AD033F0" w14:textId="40CD6C06" w:rsidR="008C77AA" w:rsidRPr="00800608" w:rsidRDefault="008C77AA" w:rsidP="00333A4A">
      <w:pPr>
        <w:numPr>
          <w:ilvl w:val="0"/>
          <w:numId w:val="56"/>
        </w:numPr>
        <w:pBdr>
          <w:top w:val="nil"/>
          <w:left w:val="nil"/>
          <w:bottom w:val="nil"/>
          <w:right w:val="nil"/>
          <w:between w:val="nil"/>
        </w:pBdr>
        <w:spacing w:after="0" w:line="312" w:lineRule="auto"/>
        <w:contextualSpacing/>
        <w:jc w:val="both"/>
        <w:rPr>
          <w:rFonts w:cs="Open Sans Light"/>
          <w:lang w:val="cy-GB"/>
        </w:rPr>
      </w:pPr>
      <w:r w:rsidRPr="00800608">
        <w:rPr>
          <w:rFonts w:cs="Open Sans Light"/>
          <w:lang w:val="cy-GB"/>
        </w:rPr>
        <w:t xml:space="preserve">Staff </w:t>
      </w:r>
      <w:r w:rsidR="008432BC">
        <w:rPr>
          <w:rFonts w:cs="Open Sans Light"/>
          <w:lang w:val="cy-GB"/>
        </w:rPr>
        <w:t>a chontractwyr</w:t>
      </w:r>
      <w:r w:rsidRPr="00800608">
        <w:rPr>
          <w:rFonts w:cs="Open Sans Light"/>
          <w:lang w:val="cy-GB"/>
        </w:rPr>
        <w:t xml:space="preserve"> </w:t>
      </w:r>
      <w:r w:rsidR="008432BC">
        <w:rPr>
          <w:rFonts w:cs="Open Sans Light"/>
          <w:lang w:val="cy-GB"/>
        </w:rPr>
        <w:t>–</w:t>
      </w:r>
      <w:r w:rsidRPr="00800608">
        <w:rPr>
          <w:rFonts w:cs="Open Sans Light"/>
          <w:lang w:val="cy-GB"/>
        </w:rPr>
        <w:t xml:space="preserve"> </w:t>
      </w:r>
      <w:r w:rsidR="008432BC">
        <w:rPr>
          <w:rFonts w:cs="Open Sans Light"/>
          <w:lang w:val="cy-GB"/>
        </w:rPr>
        <w:t xml:space="preserve">cofnodion </w:t>
      </w:r>
      <w:r w:rsidRPr="00800608">
        <w:rPr>
          <w:rFonts w:cs="Open Sans Light"/>
          <w:lang w:val="cy-GB"/>
        </w:rPr>
        <w:t>prof</w:t>
      </w:r>
      <w:r w:rsidR="008432BC">
        <w:rPr>
          <w:rFonts w:cs="Open Sans Light"/>
          <w:lang w:val="cy-GB"/>
        </w:rPr>
        <w:t>f</w:t>
      </w:r>
      <w:r w:rsidRPr="00800608">
        <w:rPr>
          <w:rFonts w:cs="Open Sans Light"/>
          <w:lang w:val="cy-GB"/>
        </w:rPr>
        <w:t>esi</w:t>
      </w:r>
      <w:r w:rsidR="008432BC">
        <w:rPr>
          <w:rFonts w:cs="Open Sans Light"/>
          <w:lang w:val="cy-GB"/>
        </w:rPr>
        <w:t>y</w:t>
      </w:r>
      <w:r w:rsidRPr="00800608">
        <w:rPr>
          <w:rFonts w:cs="Open Sans Light"/>
          <w:lang w:val="cy-GB"/>
        </w:rPr>
        <w:t>n</w:t>
      </w:r>
      <w:r w:rsidR="008432BC">
        <w:rPr>
          <w:rFonts w:cs="Open Sans Light"/>
          <w:lang w:val="cy-GB"/>
        </w:rPr>
        <w:t>o</w:t>
      </w:r>
      <w:r w:rsidRPr="00800608">
        <w:rPr>
          <w:rFonts w:cs="Open Sans Light"/>
          <w:lang w:val="cy-GB"/>
        </w:rPr>
        <w:t>l e.</w:t>
      </w:r>
      <w:r w:rsidR="008432BC">
        <w:rPr>
          <w:rFonts w:cs="Open Sans Light"/>
          <w:lang w:val="cy-GB"/>
        </w:rPr>
        <w:t>e</w:t>
      </w:r>
      <w:r w:rsidRPr="00800608">
        <w:rPr>
          <w:rFonts w:cs="Open Sans Light"/>
          <w:lang w:val="cy-GB"/>
        </w:rPr>
        <w:t xml:space="preserve">. </w:t>
      </w:r>
      <w:r w:rsidR="008432BC">
        <w:rPr>
          <w:rFonts w:cs="Open Sans Light"/>
          <w:lang w:val="cy-GB"/>
        </w:rPr>
        <w:t>hanes cyflogaeth</w:t>
      </w:r>
      <w:r w:rsidRPr="00800608">
        <w:rPr>
          <w:rFonts w:cs="Open Sans Light"/>
          <w:lang w:val="cy-GB"/>
        </w:rPr>
        <w:t xml:space="preserve">, </w:t>
      </w:r>
      <w:r w:rsidR="008432BC">
        <w:rPr>
          <w:rFonts w:cs="Open Sans Light"/>
          <w:lang w:val="cy-GB"/>
        </w:rPr>
        <w:t>cofnodion treth ac yswitiant cenedlaethol</w:t>
      </w:r>
      <w:r w:rsidRPr="00800608">
        <w:rPr>
          <w:rFonts w:cs="Open Sans Light"/>
          <w:lang w:val="cy-GB"/>
        </w:rPr>
        <w:t xml:space="preserve">, </w:t>
      </w:r>
      <w:r w:rsidR="008432BC">
        <w:rPr>
          <w:rFonts w:cs="Open Sans Light"/>
          <w:lang w:val="cy-GB"/>
        </w:rPr>
        <w:t>cofnodion gwerthuso a thystlythyrau, cofnodion iechyd.</w:t>
      </w:r>
    </w:p>
    <w:p w14:paraId="506561D7" w14:textId="12D2598B" w:rsidR="008C77AA" w:rsidRPr="00800608" w:rsidRDefault="008432BC" w:rsidP="008C77AA">
      <w:pPr>
        <w:pStyle w:val="Heading3"/>
        <w:rPr>
          <w:rFonts w:ascii="Open Sans Light" w:eastAsiaTheme="minorHAnsi" w:hAnsi="Open Sans Light" w:cs="Open Sans Light"/>
          <w:bCs w:val="0"/>
          <w:color w:val="auto"/>
          <w:sz w:val="20"/>
          <w:lang w:val="cy-GB"/>
        </w:rPr>
      </w:pPr>
      <w:r>
        <w:rPr>
          <w:rFonts w:ascii="Open Sans Light" w:eastAsiaTheme="minorHAnsi" w:hAnsi="Open Sans Light" w:cs="Open Sans Light"/>
          <w:bCs w:val="0"/>
          <w:color w:val="auto"/>
          <w:sz w:val="20"/>
          <w:lang w:val="cy-GB"/>
        </w:rPr>
        <w:t>Mae rhai math</w:t>
      </w:r>
      <w:r w:rsidR="00BD6F2D">
        <w:rPr>
          <w:rFonts w:ascii="Open Sans Light" w:eastAsiaTheme="minorHAnsi" w:hAnsi="Open Sans Light" w:cs="Open Sans Light"/>
          <w:bCs w:val="0"/>
          <w:color w:val="auto"/>
          <w:sz w:val="20"/>
          <w:lang w:val="cy-GB"/>
        </w:rPr>
        <w:t>a</w:t>
      </w:r>
      <w:r>
        <w:rPr>
          <w:rFonts w:ascii="Open Sans Light" w:eastAsiaTheme="minorHAnsi" w:hAnsi="Open Sans Light" w:cs="Open Sans Light"/>
          <w:bCs w:val="0"/>
          <w:color w:val="auto"/>
          <w:sz w:val="20"/>
          <w:lang w:val="cy-GB"/>
        </w:rPr>
        <w:t>u o ddata personol wedi eu dynodi fel ‘categori arbennig’ am ei fod yn</w:t>
      </w:r>
      <w:r w:rsidR="008C77AA" w:rsidRPr="00800608">
        <w:rPr>
          <w:rFonts w:ascii="Open Sans Light" w:eastAsiaTheme="minorHAnsi" w:hAnsi="Open Sans Light" w:cs="Open Sans Light"/>
          <w:bCs w:val="0"/>
          <w:color w:val="auto"/>
          <w:sz w:val="20"/>
          <w:lang w:val="cy-GB"/>
        </w:rPr>
        <w:t xml:space="preserve"> d</w:t>
      </w:r>
      <w:r>
        <w:rPr>
          <w:rFonts w:ascii="Open Sans Light" w:eastAsiaTheme="minorHAnsi" w:hAnsi="Open Sans Light" w:cs="Open Sans Light"/>
          <w:bCs w:val="0"/>
          <w:color w:val="auto"/>
          <w:sz w:val="20"/>
          <w:lang w:val="cy-GB"/>
        </w:rPr>
        <w:t>d</w:t>
      </w:r>
      <w:r w:rsidR="008C77AA" w:rsidRPr="00800608">
        <w:rPr>
          <w:rFonts w:ascii="Open Sans Light" w:eastAsiaTheme="minorHAnsi" w:hAnsi="Open Sans Light" w:cs="Open Sans Light"/>
          <w:bCs w:val="0"/>
          <w:color w:val="auto"/>
          <w:sz w:val="20"/>
          <w:lang w:val="cy-GB"/>
        </w:rPr>
        <w:t xml:space="preserve">ata </w:t>
      </w:r>
      <w:r>
        <w:rPr>
          <w:rFonts w:ascii="Open Sans Light" w:eastAsiaTheme="minorHAnsi" w:hAnsi="Open Sans Light" w:cs="Open Sans Light"/>
          <w:bCs w:val="0"/>
          <w:color w:val="auto"/>
          <w:sz w:val="20"/>
          <w:lang w:val="cy-GB"/>
        </w:rPr>
        <w:t>personol</w:t>
      </w:r>
      <w:r w:rsidR="008C77AA" w:rsidRPr="00800608">
        <w:rPr>
          <w:rFonts w:ascii="Open Sans Light" w:eastAsiaTheme="minorHAnsi" w:hAnsi="Open Sans Light" w:cs="Open Sans Light"/>
          <w:bCs w:val="0"/>
          <w:color w:val="auto"/>
          <w:sz w:val="20"/>
          <w:lang w:val="cy-GB"/>
        </w:rPr>
        <w:t>;</w:t>
      </w:r>
    </w:p>
    <w:p w14:paraId="5C67656C" w14:textId="6B786740" w:rsidR="008C77AA" w:rsidRPr="00800608" w:rsidRDefault="008C77AA" w:rsidP="008C77AA">
      <w:pPr>
        <w:rPr>
          <w:rFonts w:cs="Open Sans Light"/>
          <w:lang w:val="cy-GB"/>
        </w:rPr>
      </w:pPr>
      <w:r w:rsidRPr="00800608">
        <w:rPr>
          <w:rFonts w:cs="Open Sans Light"/>
          <w:lang w:val="cy-GB"/>
        </w:rPr>
        <w:t>“</w:t>
      </w:r>
      <w:r w:rsidR="008432BC">
        <w:rPr>
          <w:rFonts w:cs="Open Sans Light"/>
          <w:lang w:val="cy-GB"/>
        </w:rPr>
        <w:t>sy’n datgelu tras hiliol neu ethnig</w:t>
      </w:r>
      <w:r w:rsidRPr="00800608">
        <w:rPr>
          <w:rFonts w:cs="Open Sans Light"/>
          <w:lang w:val="cy-GB"/>
        </w:rPr>
        <w:t xml:space="preserve">, </w:t>
      </w:r>
      <w:r w:rsidR="008432BC">
        <w:rPr>
          <w:rFonts w:cs="Open Sans Light"/>
          <w:lang w:val="cy-GB"/>
        </w:rPr>
        <w:t>barn wleidyddol</w:t>
      </w:r>
      <w:r w:rsidRPr="00800608">
        <w:rPr>
          <w:rFonts w:cs="Open Sans Light"/>
          <w:lang w:val="cy-GB"/>
        </w:rPr>
        <w:t xml:space="preserve">, </w:t>
      </w:r>
      <w:r w:rsidR="008432BC">
        <w:rPr>
          <w:rFonts w:cs="Open Sans Light"/>
          <w:lang w:val="cy-GB"/>
        </w:rPr>
        <w:t>credoau crefyddol neu athronyddol</w:t>
      </w:r>
      <w:r w:rsidRPr="00800608">
        <w:rPr>
          <w:rFonts w:cs="Open Sans Light"/>
          <w:lang w:val="cy-GB"/>
        </w:rPr>
        <w:t xml:space="preserve">, </w:t>
      </w:r>
      <w:r w:rsidR="008432BC">
        <w:rPr>
          <w:rFonts w:cs="Open Sans Light"/>
          <w:lang w:val="cy-GB"/>
        </w:rPr>
        <w:t>neu aelodaeth undebau llafur</w:t>
      </w:r>
      <w:r w:rsidRPr="00800608">
        <w:rPr>
          <w:rFonts w:cs="Open Sans Light"/>
          <w:lang w:val="cy-GB"/>
        </w:rPr>
        <w:t xml:space="preserve">, </w:t>
      </w:r>
      <w:r w:rsidR="008432BC">
        <w:rPr>
          <w:rFonts w:cs="Open Sans Light"/>
          <w:lang w:val="cy-GB"/>
        </w:rPr>
        <w:t>a phrosesu</w:t>
      </w:r>
      <w:r w:rsidRPr="00800608">
        <w:rPr>
          <w:rFonts w:cs="Open Sans Light"/>
          <w:lang w:val="cy-GB"/>
        </w:rPr>
        <w:t xml:space="preserve"> data</w:t>
      </w:r>
      <w:r w:rsidR="00EF5A03">
        <w:rPr>
          <w:rFonts w:cs="Open Sans Light"/>
          <w:lang w:val="cy-GB"/>
        </w:rPr>
        <w:t xml:space="preserve"> genetig</w:t>
      </w:r>
      <w:r w:rsidRPr="00800608">
        <w:rPr>
          <w:rFonts w:cs="Open Sans Light"/>
          <w:lang w:val="cy-GB"/>
        </w:rPr>
        <w:t xml:space="preserve">, </w:t>
      </w:r>
      <w:r w:rsidR="00EF5A03">
        <w:rPr>
          <w:rFonts w:cs="Open Sans Light"/>
          <w:lang w:val="cy-GB"/>
        </w:rPr>
        <w:t xml:space="preserve">data </w:t>
      </w:r>
      <w:r w:rsidRPr="00800608">
        <w:rPr>
          <w:rFonts w:cs="Open Sans Light"/>
          <w:lang w:val="cy-GB"/>
        </w:rPr>
        <w:t>biometri</w:t>
      </w:r>
      <w:r w:rsidR="00EF5A03">
        <w:rPr>
          <w:rFonts w:cs="Open Sans Light"/>
          <w:lang w:val="cy-GB"/>
        </w:rPr>
        <w:t>g</w:t>
      </w:r>
      <w:r w:rsidRPr="00800608">
        <w:rPr>
          <w:rFonts w:cs="Open Sans Light"/>
          <w:lang w:val="cy-GB"/>
        </w:rPr>
        <w:t xml:space="preserve"> </w:t>
      </w:r>
      <w:r w:rsidR="00EF5A03">
        <w:rPr>
          <w:rFonts w:cs="Open Sans Light"/>
          <w:lang w:val="cy-GB"/>
        </w:rPr>
        <w:t xml:space="preserve">er y diben o adnabyddiaeth unigryw o berson naturiol, </w:t>
      </w:r>
      <w:r w:rsidRPr="00800608">
        <w:rPr>
          <w:rFonts w:cs="Open Sans Light"/>
          <w:lang w:val="cy-GB"/>
        </w:rPr>
        <w:t>data</w:t>
      </w:r>
      <w:r w:rsidR="00EF5A03">
        <w:rPr>
          <w:rFonts w:cs="Open Sans Light"/>
          <w:lang w:val="cy-GB"/>
        </w:rPr>
        <w:t>’n ymwneud ag iechyd neu ddata’n ymwneud â bywyd rhywiol neu gyfeiriadedd rhywiol person naturiol</w:t>
      </w:r>
      <w:r w:rsidRPr="00800608">
        <w:rPr>
          <w:rFonts w:cs="Open Sans Light"/>
          <w:lang w:val="cy-GB"/>
        </w:rPr>
        <w:t>”</w:t>
      </w:r>
    </w:p>
    <w:p w14:paraId="05AAC4CB" w14:textId="70FB6BD1" w:rsidR="008C77AA" w:rsidRPr="00800608" w:rsidRDefault="00994B5A" w:rsidP="008C77AA">
      <w:pPr>
        <w:rPr>
          <w:rFonts w:cs="Open Sans Light"/>
          <w:lang w:val="cy-GB"/>
        </w:rPr>
      </w:pPr>
      <w:r>
        <w:rPr>
          <w:rFonts w:cs="Open Sans Light"/>
          <w:lang w:val="cy-GB"/>
        </w:rPr>
        <w:t>Rhaid dynodi hwn ar wahân ac er mwyn prosesu</w:t>
      </w:r>
      <w:r w:rsidR="00373EA8">
        <w:rPr>
          <w:rFonts w:cs="Open Sans Light"/>
          <w:lang w:val="cy-GB"/>
        </w:rPr>
        <w:t xml:space="preserve"> categori data arbennig yn gyfreithiol, rhaid i chi ddynodi</w:t>
      </w:r>
      <w:r w:rsidR="008C77AA" w:rsidRPr="00800608">
        <w:rPr>
          <w:rFonts w:cs="Open Sans Light"/>
          <w:lang w:val="cy-GB"/>
        </w:rPr>
        <w:t xml:space="preserve"> </w:t>
      </w:r>
      <w:hyperlink w:anchor="1v1yuxt">
        <w:r w:rsidR="00373EA8">
          <w:rPr>
            <w:rFonts w:cs="Open Sans Light"/>
            <w:color w:val="0000FF"/>
            <w:u w:val="single"/>
            <w:lang w:val="cy-GB"/>
          </w:rPr>
          <w:t>sail</w:t>
        </w:r>
      </w:hyperlink>
      <w:r w:rsidR="00373EA8">
        <w:rPr>
          <w:rFonts w:cs="Open Sans Light"/>
          <w:color w:val="0000FF"/>
          <w:u w:val="single"/>
          <w:lang w:val="cy-GB"/>
        </w:rPr>
        <w:t xml:space="preserve"> gyfreithiol</w:t>
      </w:r>
      <w:r w:rsidR="008C77AA" w:rsidRPr="00800608">
        <w:rPr>
          <w:rFonts w:cs="Open Sans Light"/>
          <w:lang w:val="cy-GB"/>
        </w:rPr>
        <w:t xml:space="preserve"> a</w:t>
      </w:r>
      <w:r w:rsidR="00373EA8">
        <w:rPr>
          <w:rFonts w:cs="Open Sans Light"/>
          <w:lang w:val="cy-GB"/>
        </w:rPr>
        <w:t>c</w:t>
      </w:r>
      <w:r w:rsidR="008C77AA" w:rsidRPr="00800608">
        <w:rPr>
          <w:rFonts w:cs="Open Sans Light"/>
          <w:lang w:val="cy-GB"/>
        </w:rPr>
        <w:t xml:space="preserve"> </w:t>
      </w:r>
      <w:r w:rsidR="00373EA8" w:rsidRPr="00373EA8">
        <w:rPr>
          <w:rFonts w:cs="Open Sans Light"/>
          <w:color w:val="0000FF"/>
          <w:u w:val="single"/>
          <w:lang w:val="cy-GB"/>
        </w:rPr>
        <w:t>amod ar wahân i brosesu data categori arbennig</w:t>
      </w:r>
      <w:r w:rsidR="008C77AA" w:rsidRPr="00800608">
        <w:rPr>
          <w:rFonts w:cs="Open Sans Light"/>
          <w:lang w:val="cy-GB"/>
        </w:rPr>
        <w:t xml:space="preserve">. </w:t>
      </w:r>
      <w:r w:rsidR="00373EA8">
        <w:rPr>
          <w:rFonts w:cs="Open Sans Light"/>
          <w:lang w:val="cy-GB"/>
        </w:rPr>
        <w:t>Dylech benderfynu a dogfennu hyn cyn i chi ddechrau prosesu’r</w:t>
      </w:r>
      <w:r w:rsidR="008C77AA" w:rsidRPr="00800608">
        <w:rPr>
          <w:rFonts w:cs="Open Sans Light"/>
          <w:lang w:val="cy-GB"/>
        </w:rPr>
        <w:t xml:space="preserve"> data.</w:t>
      </w:r>
    </w:p>
    <w:p w14:paraId="034C4A16" w14:textId="567352B4" w:rsidR="008C77AA" w:rsidRPr="00800608" w:rsidRDefault="00373EA8" w:rsidP="008C77AA">
      <w:pPr>
        <w:shd w:val="clear" w:color="auto" w:fill="FFFFFF"/>
        <w:spacing w:after="240" w:line="240" w:lineRule="auto"/>
        <w:rPr>
          <w:rFonts w:cs="Open Sans Light"/>
          <w:lang w:val="cy-GB"/>
        </w:rPr>
      </w:pPr>
      <w:r>
        <w:rPr>
          <w:rFonts w:cs="Open Sans Light"/>
          <w:lang w:val="cy-GB"/>
        </w:rPr>
        <w:t>Bydd rhaid i’r ysgol</w:t>
      </w:r>
      <w:r w:rsidR="008C77AA" w:rsidRPr="00800608">
        <w:rPr>
          <w:rFonts w:cs="Open Sans Light"/>
          <w:lang w:val="cy-GB"/>
        </w:rPr>
        <w:t>/academ</w:t>
      </w:r>
      <w:r>
        <w:rPr>
          <w:rFonts w:cs="Open Sans Light"/>
          <w:lang w:val="cy-GB"/>
        </w:rPr>
        <w:t>i</w:t>
      </w:r>
      <w:r w:rsidR="008C77AA" w:rsidRPr="00800608">
        <w:rPr>
          <w:rFonts w:cs="Open Sans Light"/>
          <w:lang w:val="cy-GB"/>
        </w:rPr>
        <w:t xml:space="preserve"> </w:t>
      </w:r>
      <w:r>
        <w:rPr>
          <w:rFonts w:cs="Open Sans Light"/>
          <w:lang w:val="cy-GB"/>
        </w:rPr>
        <w:t>ddynodi meini prawf proses gyfreithiol addas ar gyfer pob math o ddata personol</w:t>
      </w:r>
      <w:r w:rsidR="008C77AA" w:rsidRPr="00800608">
        <w:rPr>
          <w:rFonts w:cs="Open Sans Light"/>
          <w:lang w:val="cy-GB"/>
        </w:rPr>
        <w:t xml:space="preserve"> </w:t>
      </w:r>
      <w:r>
        <w:rPr>
          <w:rFonts w:cs="Open Sans Light"/>
          <w:lang w:val="cy-GB"/>
        </w:rPr>
        <w:t>ac os nad yw hyn yn bosibl dylid atal gweithgareddau o’r fath</w:t>
      </w:r>
      <w:r w:rsidR="008C77AA" w:rsidRPr="00800608">
        <w:rPr>
          <w:rFonts w:cs="Open Sans Light"/>
          <w:lang w:val="cy-GB"/>
        </w:rPr>
        <w:t xml:space="preserve">. </w:t>
      </w:r>
      <w:r>
        <w:rPr>
          <w:rFonts w:cs="Open Sans Light"/>
          <w:lang w:val="cy-GB"/>
        </w:rPr>
        <w:t>Gellir crynhoi’r meini prawf prosesu data fel a ganlyn</w:t>
      </w:r>
      <w:r w:rsidR="008C77AA" w:rsidRPr="00800608">
        <w:rPr>
          <w:rFonts w:cs="Open Sans Light"/>
          <w:lang w:val="cy-GB"/>
        </w:rPr>
        <w:t>:           </w:t>
      </w:r>
    </w:p>
    <w:p w14:paraId="20C2D329" w14:textId="18E966B8" w:rsidR="008C77AA" w:rsidRPr="00800608" w:rsidRDefault="008C77AA" w:rsidP="008C77AA">
      <w:pPr>
        <w:pStyle w:val="ListParagraph"/>
        <w:shd w:val="clear" w:color="auto" w:fill="FFFFFF"/>
        <w:spacing w:after="240" w:line="240" w:lineRule="auto"/>
        <w:ind w:left="2880" w:hanging="2880"/>
        <w:rPr>
          <w:rFonts w:cs="Open Sans Light"/>
          <w:lang w:val="cy-GB"/>
        </w:rPr>
      </w:pPr>
      <w:r w:rsidRPr="00800608">
        <w:rPr>
          <w:rFonts w:cs="Open Sans Light"/>
          <w:lang w:val="cy-GB"/>
        </w:rPr>
        <w:t>(a) C</w:t>
      </w:r>
      <w:r w:rsidR="00373EA8">
        <w:rPr>
          <w:rFonts w:cs="Open Sans Light"/>
          <w:lang w:val="cy-GB"/>
        </w:rPr>
        <w:t>aniatâd</w:t>
      </w:r>
      <w:r w:rsidRPr="00800608">
        <w:rPr>
          <w:rFonts w:cs="Open Sans Light"/>
          <w:lang w:val="cy-GB"/>
        </w:rPr>
        <w:t>:</w:t>
      </w:r>
      <w:r w:rsidRPr="00800608">
        <w:rPr>
          <w:rFonts w:cs="Open Sans Light"/>
          <w:lang w:val="cy-GB"/>
        </w:rPr>
        <w:tab/>
      </w:r>
      <w:r w:rsidR="00BD6F2D">
        <w:rPr>
          <w:rFonts w:cs="Open Sans Light"/>
          <w:lang w:val="cy-GB"/>
        </w:rPr>
        <w:t>mae gwrthrych y</w:t>
      </w:r>
      <w:r w:rsidRPr="00800608">
        <w:rPr>
          <w:rFonts w:cs="Open Sans Light"/>
          <w:lang w:val="cy-GB"/>
        </w:rPr>
        <w:t xml:space="preserve"> data </w:t>
      </w:r>
      <w:r w:rsidR="00BD6F2D">
        <w:rPr>
          <w:rFonts w:cs="Open Sans Light"/>
          <w:lang w:val="cy-GB"/>
        </w:rPr>
        <w:t>wedi rhoi caniatâd clir i chi brosesu eu data personol er diben penodol (gweler isod am ganllaw</w:t>
      </w:r>
      <w:r w:rsidRPr="00800608">
        <w:rPr>
          <w:rFonts w:cs="Open Sans Light"/>
          <w:lang w:val="cy-GB"/>
        </w:rPr>
        <w:t xml:space="preserve"> </w:t>
      </w:r>
      <w:r w:rsidR="00BD6F2D">
        <w:rPr>
          <w:rFonts w:cs="Open Sans Light"/>
          <w:lang w:val="cy-GB"/>
        </w:rPr>
        <w:t>pellach</w:t>
      </w:r>
      <w:r w:rsidRPr="00800608">
        <w:rPr>
          <w:rFonts w:cs="Open Sans Light"/>
          <w:lang w:val="cy-GB"/>
        </w:rPr>
        <w:t>)</w:t>
      </w:r>
    </w:p>
    <w:p w14:paraId="6D2B82F7" w14:textId="537E1FA9" w:rsidR="008C77AA" w:rsidRPr="00800608" w:rsidRDefault="008C77AA" w:rsidP="008C77AA">
      <w:pPr>
        <w:pStyle w:val="ListParagraph"/>
        <w:shd w:val="clear" w:color="auto" w:fill="FFFFFF"/>
        <w:spacing w:after="240" w:line="240" w:lineRule="auto"/>
        <w:ind w:left="2880" w:hanging="2880"/>
        <w:rPr>
          <w:rFonts w:cs="Open Sans Light"/>
          <w:lang w:val="cy-GB"/>
        </w:rPr>
      </w:pPr>
      <w:r w:rsidRPr="00800608">
        <w:rPr>
          <w:rFonts w:cs="Open Sans Light"/>
          <w:lang w:val="cy-GB"/>
        </w:rPr>
        <w:t>(b) C</w:t>
      </w:r>
      <w:r w:rsidR="00373EA8">
        <w:rPr>
          <w:rFonts w:cs="Open Sans Light"/>
          <w:lang w:val="cy-GB"/>
        </w:rPr>
        <w:t>ytundeb</w:t>
      </w:r>
      <w:r w:rsidRPr="00800608">
        <w:rPr>
          <w:rFonts w:cs="Open Sans Light"/>
          <w:lang w:val="cy-GB"/>
        </w:rPr>
        <w:t>:</w:t>
      </w:r>
      <w:r w:rsidRPr="00800608">
        <w:rPr>
          <w:rFonts w:cs="Open Sans Light"/>
          <w:lang w:val="cy-GB"/>
        </w:rPr>
        <w:tab/>
      </w:r>
      <w:r w:rsidR="00373EA8">
        <w:rPr>
          <w:rFonts w:cs="Open Sans Light"/>
          <w:lang w:val="cy-GB"/>
        </w:rPr>
        <w:t xml:space="preserve">mae’r prosesu’n angenrheidiol ar gyfer cytundeb sydd gennych gyda </w:t>
      </w:r>
      <w:r w:rsidR="00BD6F2D">
        <w:rPr>
          <w:rFonts w:cs="Open Sans Light"/>
          <w:lang w:val="cy-GB"/>
        </w:rPr>
        <w:t>gwrthrych y</w:t>
      </w:r>
      <w:r w:rsidRPr="00800608">
        <w:rPr>
          <w:rFonts w:cs="Open Sans Light"/>
          <w:lang w:val="cy-GB"/>
        </w:rPr>
        <w:t xml:space="preserve"> data </w:t>
      </w:r>
    </w:p>
    <w:p w14:paraId="394C41FB" w14:textId="4FDE5065" w:rsidR="008C77AA" w:rsidRPr="00800608" w:rsidRDefault="008C77AA" w:rsidP="008C77AA">
      <w:pPr>
        <w:pStyle w:val="ListParagraph"/>
        <w:shd w:val="clear" w:color="auto" w:fill="FFFFFF"/>
        <w:spacing w:after="240" w:line="240" w:lineRule="auto"/>
        <w:ind w:left="2835" w:hanging="2835"/>
        <w:rPr>
          <w:rFonts w:cs="Open Sans Light"/>
          <w:lang w:val="cy-GB"/>
        </w:rPr>
      </w:pPr>
      <w:r w:rsidRPr="00800608">
        <w:rPr>
          <w:rFonts w:cs="Open Sans Light"/>
          <w:lang w:val="cy-GB"/>
        </w:rPr>
        <w:lastRenderedPageBreak/>
        <w:t xml:space="preserve">(c) </w:t>
      </w:r>
      <w:r w:rsidR="00BD6F2D">
        <w:rPr>
          <w:rFonts w:cs="Open Sans Light"/>
          <w:lang w:val="cy-GB"/>
        </w:rPr>
        <w:t>Dyletswydd cyfreithiol</w:t>
      </w:r>
      <w:r w:rsidRPr="00800608">
        <w:rPr>
          <w:rFonts w:cs="Open Sans Light"/>
          <w:lang w:val="cy-GB"/>
        </w:rPr>
        <w:t>:</w:t>
      </w:r>
      <w:r w:rsidRPr="00800608">
        <w:rPr>
          <w:rFonts w:cs="Open Sans Light"/>
          <w:lang w:val="cy-GB"/>
        </w:rPr>
        <w:tab/>
      </w:r>
      <w:r w:rsidR="00BD6F2D">
        <w:rPr>
          <w:rFonts w:cs="Open Sans Light"/>
          <w:lang w:val="cy-GB"/>
        </w:rPr>
        <w:t>mae’r prosesu’n angenrheidiol er mwyn i chi gydymffurfio â’r gyfraith 9heb gynnwys rhwymedigaethau cytundebol</w:t>
      </w:r>
      <w:r w:rsidRPr="00800608">
        <w:rPr>
          <w:rFonts w:cs="Open Sans Light"/>
          <w:lang w:val="cy-GB"/>
        </w:rPr>
        <w:t>).</w:t>
      </w:r>
    </w:p>
    <w:p w14:paraId="3D8C0496" w14:textId="4602FD27" w:rsidR="008C77AA" w:rsidRPr="00800608" w:rsidRDefault="008C77AA" w:rsidP="008C77AA">
      <w:pPr>
        <w:pStyle w:val="ListParagraph"/>
        <w:shd w:val="clear" w:color="auto" w:fill="FFFFFF"/>
        <w:spacing w:after="240" w:line="240" w:lineRule="auto"/>
        <w:ind w:hanging="720"/>
        <w:rPr>
          <w:rFonts w:cs="Open Sans Light"/>
          <w:lang w:val="cy-GB"/>
        </w:rPr>
      </w:pPr>
      <w:r w:rsidRPr="00800608">
        <w:rPr>
          <w:rFonts w:cs="Open Sans Light"/>
          <w:lang w:val="cy-GB"/>
        </w:rPr>
        <w:t xml:space="preserve">(d) </w:t>
      </w:r>
      <w:r w:rsidR="00BD6F2D">
        <w:rPr>
          <w:rFonts w:cs="Open Sans Light"/>
          <w:lang w:val="cy-GB"/>
        </w:rPr>
        <w:t>Buddiant hanfodol</w:t>
      </w:r>
      <w:r w:rsidRPr="00800608">
        <w:rPr>
          <w:rFonts w:cs="Open Sans Light"/>
          <w:lang w:val="cy-GB"/>
        </w:rPr>
        <w:t>: </w:t>
      </w:r>
      <w:r w:rsidRPr="00800608">
        <w:rPr>
          <w:rFonts w:cs="Open Sans Light"/>
          <w:lang w:val="cy-GB"/>
        </w:rPr>
        <w:tab/>
      </w:r>
      <w:r w:rsidR="00BD6F2D">
        <w:rPr>
          <w:rFonts w:cs="Open Sans Light"/>
          <w:lang w:val="cy-GB"/>
        </w:rPr>
        <w:tab/>
        <w:t>mae angen y prosesu er mwyn diogelu bywyd rhywun</w:t>
      </w:r>
      <w:r w:rsidRPr="00800608">
        <w:rPr>
          <w:rFonts w:cs="Open Sans Light"/>
          <w:lang w:val="cy-GB"/>
        </w:rPr>
        <w:t>.</w:t>
      </w:r>
    </w:p>
    <w:p w14:paraId="3F98D67E" w14:textId="5A3393C9" w:rsidR="008C77AA" w:rsidRPr="00800608" w:rsidRDefault="008C77AA" w:rsidP="008C77AA">
      <w:pPr>
        <w:pStyle w:val="ListParagraph"/>
        <w:shd w:val="clear" w:color="auto" w:fill="FFFFFF"/>
        <w:spacing w:after="240" w:line="240" w:lineRule="auto"/>
        <w:ind w:left="2880" w:hanging="2880"/>
        <w:rPr>
          <w:rFonts w:cs="Open Sans Light"/>
          <w:lang w:val="cy-GB"/>
        </w:rPr>
      </w:pPr>
      <w:r w:rsidRPr="00800608">
        <w:rPr>
          <w:rFonts w:cs="Open Sans Light"/>
          <w:lang w:val="cy-GB"/>
        </w:rPr>
        <w:t xml:space="preserve">(e) </w:t>
      </w:r>
      <w:r w:rsidR="00BD6F2D">
        <w:rPr>
          <w:rFonts w:cs="Open Sans Light"/>
          <w:lang w:val="cy-GB"/>
        </w:rPr>
        <w:t>Tasg gyhoeddus</w:t>
      </w:r>
      <w:r w:rsidRPr="00800608">
        <w:rPr>
          <w:rFonts w:cs="Open Sans Light"/>
          <w:lang w:val="cy-GB"/>
        </w:rPr>
        <w:t>: </w:t>
      </w:r>
      <w:r w:rsidRPr="00800608">
        <w:rPr>
          <w:rFonts w:cs="Open Sans Light"/>
          <w:lang w:val="cy-GB"/>
        </w:rPr>
        <w:tab/>
      </w:r>
      <w:r w:rsidR="00BD6F2D">
        <w:rPr>
          <w:rFonts w:cs="Open Sans Light"/>
          <w:lang w:val="cy-GB"/>
        </w:rPr>
        <w:t>mae angen y prosesu fel y galwlch berfformio tasg er lles y cyhoedd neu ar gyfer eich swyddogaethau swyddogol, ac mae gan y dasg neu swyddogaeth sail clir yn y gyfraith</w:t>
      </w:r>
      <w:r w:rsidRPr="00800608">
        <w:rPr>
          <w:rFonts w:cs="Open Sans Light"/>
          <w:lang w:val="cy-GB"/>
        </w:rPr>
        <w:t>.</w:t>
      </w:r>
    </w:p>
    <w:p w14:paraId="65697E1B" w14:textId="2A57BBCC" w:rsidR="008C77AA" w:rsidRPr="00800608" w:rsidRDefault="008C77AA" w:rsidP="008C77AA">
      <w:pPr>
        <w:pStyle w:val="ListParagraph"/>
        <w:shd w:val="clear" w:color="auto" w:fill="FFFFFF"/>
        <w:spacing w:after="240" w:line="240" w:lineRule="auto"/>
        <w:ind w:left="2880" w:hanging="2880"/>
        <w:rPr>
          <w:rFonts w:cs="Open Sans Light"/>
          <w:lang w:val="cy-GB"/>
        </w:rPr>
      </w:pPr>
      <w:r w:rsidRPr="00800608">
        <w:rPr>
          <w:rFonts w:cs="Open Sans Light"/>
          <w:lang w:val="cy-GB"/>
        </w:rPr>
        <w:t xml:space="preserve">(f) </w:t>
      </w:r>
      <w:r w:rsidR="00BD6F2D">
        <w:rPr>
          <w:rFonts w:cs="Open Sans Light"/>
          <w:lang w:val="cy-GB"/>
        </w:rPr>
        <w:t>Buddiannau cyfreithiol</w:t>
      </w:r>
      <w:r w:rsidRPr="00800608">
        <w:rPr>
          <w:rFonts w:cs="Open Sans Light"/>
          <w:lang w:val="cy-GB"/>
        </w:rPr>
        <w:t>: </w:t>
      </w:r>
      <w:r w:rsidRPr="00800608">
        <w:rPr>
          <w:rFonts w:cs="Open Sans Light"/>
          <w:lang w:val="cy-GB"/>
        </w:rPr>
        <w:tab/>
      </w:r>
      <w:r w:rsidR="00BD6F2D">
        <w:rPr>
          <w:rFonts w:cs="Open Sans Light"/>
          <w:lang w:val="cy-GB"/>
        </w:rPr>
        <w:t>mae angen y prosesu er budd cyfreithiol neu er budd cyfreithiol trydydd parti</w:t>
      </w:r>
      <w:r w:rsidRPr="00800608">
        <w:rPr>
          <w:rFonts w:cs="Open Sans Light"/>
          <w:lang w:val="cy-GB"/>
        </w:rPr>
        <w:t xml:space="preserve"> </w:t>
      </w:r>
      <w:r w:rsidR="00BD6F2D">
        <w:rPr>
          <w:rFonts w:cs="Open Sans Light"/>
          <w:lang w:val="cy-GB"/>
        </w:rPr>
        <w:t>oni bai y ceir rheswm da i ddiogelu data personol yr unigolyn</w:t>
      </w:r>
      <w:r w:rsidRPr="00800608">
        <w:rPr>
          <w:rFonts w:cs="Open Sans Light"/>
          <w:lang w:val="cy-GB"/>
        </w:rPr>
        <w:t xml:space="preserve"> </w:t>
      </w:r>
      <w:r w:rsidR="00BD6F2D">
        <w:rPr>
          <w:rFonts w:cs="Open Sans Light"/>
          <w:lang w:val="cy-GB"/>
        </w:rPr>
        <w:t>bwysicahc na;r buddiannau cyfreithiol hynny</w:t>
      </w:r>
      <w:r w:rsidRPr="00800608">
        <w:rPr>
          <w:rFonts w:cs="Open Sans Light"/>
          <w:lang w:val="cy-GB"/>
        </w:rPr>
        <w:t>. (</w:t>
      </w:r>
      <w:r w:rsidR="00BD6F2D">
        <w:rPr>
          <w:rFonts w:cs="Open Sans Light"/>
          <w:lang w:val="cy-GB"/>
        </w:rPr>
        <w:t xml:space="preserve">Nid yw hyn yn gymwys os ydych yn awdurdod cyhoeddus sy’n prosesu </w:t>
      </w:r>
      <w:r w:rsidRPr="00800608">
        <w:rPr>
          <w:rFonts w:cs="Open Sans Light"/>
          <w:lang w:val="cy-GB"/>
        </w:rPr>
        <w:t xml:space="preserve">data </w:t>
      </w:r>
      <w:r w:rsidR="00BD6F2D">
        <w:rPr>
          <w:rFonts w:cs="Open Sans Light"/>
          <w:lang w:val="cy-GB"/>
        </w:rPr>
        <w:t>i berfformio eich tasgau swyddogol</w:t>
      </w:r>
      <w:r w:rsidRPr="00800608">
        <w:rPr>
          <w:rFonts w:cs="Open Sans Light"/>
          <w:lang w:val="cy-GB"/>
        </w:rPr>
        <w:t xml:space="preserve">) </w:t>
      </w:r>
      <w:r w:rsidR="00BD6F2D">
        <w:rPr>
          <w:rFonts w:cs="Open Sans Light"/>
          <w:lang w:val="cy-GB"/>
        </w:rPr>
        <w:t>Ystyriwch hefyd bod rhai</w:t>
      </w:r>
      <w:r w:rsidR="00507754">
        <w:rPr>
          <w:rFonts w:cs="Open Sans Light"/>
          <w:lang w:val="cy-GB"/>
        </w:rPr>
        <w:t xml:space="preserve"> bod y meini prawf hyn</w:t>
      </w:r>
      <w:r w:rsidRPr="00800608">
        <w:rPr>
          <w:rFonts w:cs="Open Sans Light"/>
          <w:lang w:val="cy-GB"/>
        </w:rPr>
        <w:t xml:space="preserve"> </w:t>
      </w:r>
      <w:r w:rsidR="00507754">
        <w:rPr>
          <w:rFonts w:cs="Open Sans Light"/>
          <w:lang w:val="cy-GB"/>
        </w:rPr>
        <w:t>wedi eu cefnogi gydag asesiad ysgrifenedig o fudd cyfreithiol</w:t>
      </w:r>
      <w:r w:rsidRPr="00800608">
        <w:rPr>
          <w:rFonts w:cs="Open Sans Light"/>
          <w:lang w:val="cy-GB"/>
        </w:rPr>
        <w:t>.</w:t>
      </w:r>
    </w:p>
    <w:p w14:paraId="1B17C5F3" w14:textId="77777777" w:rsidR="008C77AA" w:rsidRPr="00800608" w:rsidRDefault="008C77AA" w:rsidP="008C77AA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cs="Open Sans Light"/>
          <w:lang w:val="cy-GB"/>
        </w:rPr>
      </w:pPr>
    </w:p>
    <w:p w14:paraId="7A11C394" w14:textId="0832E145" w:rsidR="008C77AA" w:rsidRPr="00800608" w:rsidRDefault="008C77AA" w:rsidP="008C77AA">
      <w:pPr>
        <w:shd w:val="clear" w:color="auto" w:fill="FFFFFF"/>
        <w:spacing w:before="100" w:beforeAutospacing="1" w:after="100" w:afterAutospacing="1" w:line="240" w:lineRule="auto"/>
        <w:rPr>
          <w:rFonts w:cs="Open Sans Light"/>
          <w:lang w:val="cy-GB"/>
        </w:rPr>
      </w:pPr>
      <w:r w:rsidRPr="00800608">
        <w:rPr>
          <w:rFonts w:cs="Open Sans Light"/>
          <w:lang w:val="cy-GB"/>
        </w:rPr>
        <w:t>N</w:t>
      </w:r>
      <w:r w:rsidR="00507754">
        <w:rPr>
          <w:rFonts w:cs="Open Sans Light"/>
          <w:lang w:val="cy-GB"/>
        </w:rPr>
        <w:t>id yw’r un</w:t>
      </w:r>
      <w:r w:rsidRPr="00800608">
        <w:rPr>
          <w:rFonts w:cs="Open Sans Light"/>
          <w:lang w:val="cy-GB"/>
        </w:rPr>
        <w:t xml:space="preserve"> </w:t>
      </w:r>
      <w:r w:rsidR="00507754">
        <w:rPr>
          <w:rFonts w:cs="Open Sans Light"/>
          <w:lang w:val="cy-GB"/>
        </w:rPr>
        <w:t>sail unigol yn</w:t>
      </w:r>
      <w:r w:rsidRPr="00800608">
        <w:rPr>
          <w:rFonts w:cs="Open Sans Light"/>
          <w:lang w:val="cy-GB"/>
        </w:rPr>
        <w:t xml:space="preserve"> ’</w:t>
      </w:r>
      <w:r w:rsidR="00507754">
        <w:rPr>
          <w:rFonts w:cs="Open Sans Light"/>
          <w:lang w:val="cy-GB"/>
        </w:rPr>
        <w:t>well</w:t>
      </w:r>
      <w:r w:rsidRPr="00800608">
        <w:rPr>
          <w:rFonts w:cs="Open Sans Light"/>
          <w:lang w:val="cy-GB"/>
        </w:rPr>
        <w:t xml:space="preserve">’ </w:t>
      </w:r>
      <w:r w:rsidR="00507754">
        <w:rPr>
          <w:rFonts w:cs="Open Sans Light"/>
          <w:lang w:val="cy-GB"/>
        </w:rPr>
        <w:t>neu’n bwysicach nag eraill</w:t>
      </w:r>
      <w:r w:rsidRPr="00800608">
        <w:rPr>
          <w:rFonts w:cs="Open Sans Light"/>
          <w:lang w:val="cy-GB"/>
        </w:rPr>
        <w:t xml:space="preserve"> – </w:t>
      </w:r>
      <w:r w:rsidR="00507754">
        <w:rPr>
          <w:rFonts w:cs="Open Sans Light"/>
          <w:lang w:val="cy-GB"/>
        </w:rPr>
        <w:t xml:space="preserve">bydd y sail mwyaf priodol i’w ddefnyddio’n dibynnu ar eich diben a pherthynas gyda gwrthrych y data.  </w:t>
      </w:r>
    </w:p>
    <w:p w14:paraId="16890FD6" w14:textId="733DA399" w:rsidR="008C77AA" w:rsidRPr="00800608" w:rsidRDefault="001C3340" w:rsidP="008C77A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Open Sans Light" w:eastAsiaTheme="minorHAnsi" w:hAnsi="Open Sans Light" w:cs="Open Sans Light"/>
          <w:sz w:val="20"/>
          <w:szCs w:val="22"/>
          <w:lang w:val="cy-GB" w:eastAsia="en-US"/>
        </w:rPr>
      </w:pPr>
      <w:r>
        <w:rPr>
          <w:rFonts w:ascii="Open Sans Light" w:eastAsiaTheme="minorHAnsi" w:hAnsi="Open Sans Light" w:cs="Open Sans Light"/>
          <w:sz w:val="20"/>
          <w:szCs w:val="22"/>
          <w:lang w:val="cy-GB" w:eastAsia="en-US"/>
        </w:rPr>
        <w:t>Gall sawl un o’r meini prawf</w:t>
      </w:r>
      <w:r w:rsidR="001D7F18">
        <w:rPr>
          <w:rFonts w:ascii="Open Sans Light" w:eastAsiaTheme="minorHAnsi" w:hAnsi="Open Sans Light" w:cs="Open Sans Light"/>
          <w:sz w:val="20"/>
          <w:szCs w:val="22"/>
          <w:lang w:val="cy-GB" w:eastAsia="en-US"/>
        </w:rPr>
        <w:t xml:space="preserve"> diben cyfreithiol ymwneud â diben rhagnodedig penodol – rhwymedigaeth cyfreithiol, cytundeb gyda’r unigolyn, diogelu buddiannau allweddol rhywun</w:t>
      </w:r>
      <w:r w:rsidR="008C77AA" w:rsidRPr="00800608">
        <w:rPr>
          <w:rFonts w:ascii="Open Sans Light" w:eastAsiaTheme="minorHAnsi" w:hAnsi="Open Sans Light" w:cs="Open Sans Light"/>
          <w:sz w:val="20"/>
          <w:szCs w:val="22"/>
          <w:lang w:val="cy-GB" w:eastAsia="en-US"/>
        </w:rPr>
        <w:t xml:space="preserve">, </w:t>
      </w:r>
      <w:r w:rsidR="001D7F18">
        <w:rPr>
          <w:rFonts w:ascii="Open Sans Light" w:eastAsiaTheme="minorHAnsi" w:hAnsi="Open Sans Light" w:cs="Open Sans Light"/>
          <w:sz w:val="20"/>
          <w:szCs w:val="22"/>
          <w:lang w:val="cy-GB" w:eastAsia="en-US"/>
        </w:rPr>
        <w:t>neu berfformio eich tasgau cyhoeddus</w:t>
      </w:r>
      <w:r w:rsidR="008C77AA" w:rsidRPr="00800608">
        <w:rPr>
          <w:rFonts w:ascii="Open Sans Light" w:eastAsiaTheme="minorHAnsi" w:hAnsi="Open Sans Light" w:cs="Open Sans Light"/>
          <w:sz w:val="20"/>
          <w:szCs w:val="22"/>
          <w:lang w:val="cy-GB" w:eastAsia="en-US"/>
        </w:rPr>
        <w:t xml:space="preserve">. </w:t>
      </w:r>
      <w:r w:rsidR="001D7F18">
        <w:rPr>
          <w:rFonts w:ascii="Open Sans Light" w:eastAsiaTheme="minorHAnsi" w:hAnsi="Open Sans Light" w:cs="Open Sans Light"/>
          <w:sz w:val="20"/>
          <w:szCs w:val="22"/>
          <w:lang w:val="cy-GB" w:eastAsia="en-US"/>
        </w:rPr>
        <w:t>Os ydych yn prosesu ar gyfer y dibenion hyn yna gall y sail gyfreithiol fod yn amlwg, felly mae o gymorth i ystyried y rhain yn gyntaf</w:t>
      </w:r>
      <w:r w:rsidR="008C77AA" w:rsidRPr="00800608">
        <w:rPr>
          <w:rFonts w:ascii="Open Sans Light" w:eastAsiaTheme="minorHAnsi" w:hAnsi="Open Sans Light" w:cs="Open Sans Light"/>
          <w:sz w:val="20"/>
          <w:szCs w:val="22"/>
          <w:lang w:val="cy-GB" w:eastAsia="en-US"/>
        </w:rPr>
        <w:t>.</w:t>
      </w:r>
    </w:p>
    <w:p w14:paraId="23313D04" w14:textId="77777777" w:rsidR="008C77AA" w:rsidRPr="00800608" w:rsidRDefault="008C77AA" w:rsidP="008C77A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Open Sans Light" w:eastAsiaTheme="minorHAnsi" w:hAnsi="Open Sans Light" w:cs="Open Sans Light"/>
          <w:sz w:val="20"/>
          <w:szCs w:val="22"/>
          <w:lang w:val="cy-GB" w:eastAsia="en-US"/>
        </w:rPr>
      </w:pPr>
    </w:p>
    <w:p w14:paraId="32FE85BD" w14:textId="21C32387" w:rsidR="008C77AA" w:rsidRPr="00800608" w:rsidRDefault="001D7F18" w:rsidP="008C77A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Open Sans Light" w:eastAsiaTheme="minorHAnsi" w:hAnsi="Open Sans Light" w:cs="Open Sans Light"/>
          <w:sz w:val="20"/>
          <w:szCs w:val="22"/>
          <w:lang w:val="cy-GB" w:eastAsia="en-US"/>
        </w:rPr>
      </w:pPr>
      <w:r>
        <w:rPr>
          <w:rFonts w:ascii="Open Sans Light" w:eastAsiaTheme="minorHAnsi" w:hAnsi="Open Sans Light" w:cs="Open Sans Light"/>
          <w:sz w:val="20"/>
          <w:szCs w:val="22"/>
          <w:lang w:val="cy-GB" w:eastAsia="en-US"/>
        </w:rPr>
        <w:t>Fel awdurdod cyhoeddus</w:t>
      </w:r>
      <w:r w:rsidR="008C77AA" w:rsidRPr="00800608">
        <w:rPr>
          <w:rFonts w:ascii="Open Sans Light" w:eastAsiaTheme="minorHAnsi" w:hAnsi="Open Sans Light" w:cs="Open Sans Light"/>
          <w:sz w:val="20"/>
          <w:szCs w:val="22"/>
          <w:lang w:val="cy-GB" w:eastAsia="en-US"/>
        </w:rPr>
        <w:t xml:space="preserve">, </w:t>
      </w:r>
      <w:r>
        <w:rPr>
          <w:rFonts w:ascii="Open Sans Light" w:eastAsiaTheme="minorHAnsi" w:hAnsi="Open Sans Light" w:cs="Open Sans Light"/>
          <w:sz w:val="20"/>
          <w:szCs w:val="22"/>
          <w:lang w:val="cy-GB" w:eastAsia="en-US"/>
        </w:rPr>
        <w:t>ac os gallwch ddangos bod</w:t>
      </w:r>
      <w:r w:rsidR="008C77AA" w:rsidRPr="00800608">
        <w:rPr>
          <w:rFonts w:ascii="Open Sans Light" w:eastAsiaTheme="minorHAnsi" w:hAnsi="Open Sans Light" w:cs="Open Sans Light"/>
          <w:sz w:val="20"/>
          <w:szCs w:val="22"/>
          <w:lang w:val="cy-GB" w:eastAsia="en-US"/>
        </w:rPr>
        <w:t xml:space="preserve"> </w:t>
      </w:r>
      <w:r>
        <w:rPr>
          <w:rFonts w:ascii="Open Sans Light" w:eastAsiaTheme="minorHAnsi" w:hAnsi="Open Sans Light" w:cs="Open Sans Light"/>
          <w:sz w:val="20"/>
          <w:szCs w:val="22"/>
          <w:lang w:val="cy-GB" w:eastAsia="en-US"/>
        </w:rPr>
        <w:t>y prosesu er mwyn perfformio eich tasgau fel y’u gosodwyd yng nghyfraith y DU, yna gallwch ddefnyddio’r sail tasg gyhoeddus</w:t>
      </w:r>
      <w:r w:rsidR="008C77AA" w:rsidRPr="00800608">
        <w:rPr>
          <w:rFonts w:ascii="Open Sans Light" w:eastAsiaTheme="minorHAnsi" w:hAnsi="Open Sans Light" w:cs="Open Sans Light"/>
          <w:sz w:val="20"/>
          <w:szCs w:val="22"/>
          <w:lang w:val="cy-GB" w:eastAsia="en-US"/>
        </w:rPr>
        <w:t xml:space="preserve">. </w:t>
      </w:r>
      <w:r>
        <w:rPr>
          <w:rFonts w:ascii="Open Sans Light" w:eastAsiaTheme="minorHAnsi" w:hAnsi="Open Sans Light" w:cs="Open Sans Light"/>
          <w:sz w:val="20"/>
          <w:szCs w:val="22"/>
          <w:lang w:val="cy-GB" w:eastAsia="en-US"/>
        </w:rPr>
        <w:t>Os na allwch</w:t>
      </w:r>
      <w:r w:rsidR="008C77AA" w:rsidRPr="00800608">
        <w:rPr>
          <w:rFonts w:ascii="Open Sans Light" w:eastAsiaTheme="minorHAnsi" w:hAnsi="Open Sans Light" w:cs="Open Sans Light"/>
          <w:sz w:val="20"/>
          <w:szCs w:val="22"/>
          <w:lang w:val="cy-GB" w:eastAsia="en-US"/>
        </w:rPr>
        <w:t xml:space="preserve">, </w:t>
      </w:r>
      <w:r>
        <w:rPr>
          <w:rFonts w:ascii="Open Sans Light" w:eastAsiaTheme="minorHAnsi" w:hAnsi="Open Sans Light" w:cs="Open Sans Light"/>
          <w:sz w:val="20"/>
          <w:szCs w:val="22"/>
          <w:lang w:val="cy-GB" w:eastAsia="en-US"/>
        </w:rPr>
        <w:t>efallai y galwlch ddal i ystyried caniatâd neu fudd cyfreithiol mewn rhai achosion</w:t>
      </w:r>
      <w:r w:rsidR="008C77AA" w:rsidRPr="00800608">
        <w:rPr>
          <w:rFonts w:ascii="Open Sans Light" w:eastAsiaTheme="minorHAnsi" w:hAnsi="Open Sans Light" w:cs="Open Sans Light"/>
          <w:sz w:val="20"/>
          <w:szCs w:val="22"/>
          <w:lang w:val="cy-GB" w:eastAsia="en-US"/>
        </w:rPr>
        <w:t xml:space="preserve">, </w:t>
      </w:r>
      <w:r>
        <w:rPr>
          <w:rFonts w:ascii="Open Sans Light" w:eastAsiaTheme="minorHAnsi" w:hAnsi="Open Sans Light" w:cs="Open Sans Light"/>
          <w:sz w:val="20"/>
          <w:szCs w:val="22"/>
          <w:lang w:val="cy-GB" w:eastAsia="en-US"/>
        </w:rPr>
        <w:t xml:space="preserve">yn dibynnu ar natur y prosesu a’ch perthynas gyda gwrthrych y </w:t>
      </w:r>
      <w:r w:rsidR="008C77AA" w:rsidRPr="00800608">
        <w:rPr>
          <w:rFonts w:ascii="Open Sans Light" w:eastAsiaTheme="minorHAnsi" w:hAnsi="Open Sans Light" w:cs="Open Sans Light"/>
          <w:sz w:val="20"/>
          <w:szCs w:val="22"/>
          <w:lang w:val="cy-GB" w:eastAsia="en-US"/>
        </w:rPr>
        <w:t xml:space="preserve">data. </w:t>
      </w:r>
      <w:r>
        <w:rPr>
          <w:rFonts w:ascii="Open Sans Light" w:eastAsiaTheme="minorHAnsi" w:hAnsi="Open Sans Light" w:cs="Open Sans Light"/>
          <w:sz w:val="20"/>
          <w:szCs w:val="22"/>
          <w:lang w:val="cy-GB" w:eastAsia="en-US"/>
        </w:rPr>
        <w:t>Does dim gwaharddiad l</w:t>
      </w:r>
      <w:r w:rsidR="001330D6">
        <w:rPr>
          <w:rFonts w:ascii="Open Sans Light" w:eastAsiaTheme="minorHAnsi" w:hAnsi="Open Sans Light" w:cs="Open Sans Light"/>
          <w:sz w:val="20"/>
          <w:szCs w:val="22"/>
          <w:lang w:val="cy-GB" w:eastAsia="en-US"/>
        </w:rPr>
        <w:t>lw</w:t>
      </w:r>
      <w:r>
        <w:rPr>
          <w:rFonts w:ascii="Open Sans Light" w:eastAsiaTheme="minorHAnsi" w:hAnsi="Open Sans Light" w:cs="Open Sans Light"/>
          <w:sz w:val="20"/>
          <w:szCs w:val="22"/>
          <w:lang w:val="cy-GB" w:eastAsia="en-US"/>
        </w:rPr>
        <w:t>yr ar awdurdodau cyhoeddus yn defnyddio caniatâd neu fuddiannau cyfreithiol</w:t>
      </w:r>
      <w:r w:rsidR="008C77AA" w:rsidRPr="00800608">
        <w:rPr>
          <w:rFonts w:ascii="Open Sans Light" w:eastAsiaTheme="minorHAnsi" w:hAnsi="Open Sans Light" w:cs="Open Sans Light"/>
          <w:sz w:val="20"/>
          <w:szCs w:val="22"/>
          <w:lang w:val="cy-GB" w:eastAsia="en-US"/>
        </w:rPr>
        <w:t xml:space="preserve"> </w:t>
      </w:r>
      <w:r>
        <w:rPr>
          <w:rFonts w:ascii="Open Sans Light" w:eastAsiaTheme="minorHAnsi" w:hAnsi="Open Sans Light" w:cs="Open Sans Light"/>
          <w:sz w:val="20"/>
          <w:szCs w:val="22"/>
          <w:lang w:val="cy-GB" w:eastAsia="en-US"/>
        </w:rPr>
        <w:t>fel eu sail gyfreithiol</w:t>
      </w:r>
      <w:r w:rsidR="008C77AA" w:rsidRPr="00800608">
        <w:rPr>
          <w:rFonts w:ascii="Open Sans Light" w:eastAsiaTheme="minorHAnsi" w:hAnsi="Open Sans Light" w:cs="Open Sans Light"/>
          <w:sz w:val="20"/>
          <w:szCs w:val="22"/>
          <w:lang w:val="cy-GB" w:eastAsia="en-US"/>
        </w:rPr>
        <w:t xml:space="preserve">, </w:t>
      </w:r>
      <w:r>
        <w:rPr>
          <w:rFonts w:ascii="Open Sans Light" w:eastAsiaTheme="minorHAnsi" w:hAnsi="Open Sans Light" w:cs="Open Sans Light"/>
          <w:sz w:val="20"/>
          <w:szCs w:val="22"/>
          <w:lang w:val="cy-GB" w:eastAsia="en-US"/>
        </w:rPr>
        <w:t>ond mae’r Ddeddf Diogelu</w:t>
      </w:r>
      <w:r w:rsidR="008C77AA" w:rsidRPr="00800608">
        <w:rPr>
          <w:rFonts w:ascii="Open Sans Light" w:eastAsiaTheme="minorHAnsi" w:hAnsi="Open Sans Light" w:cs="Open Sans Light"/>
          <w:sz w:val="20"/>
          <w:szCs w:val="22"/>
          <w:lang w:val="cy-GB" w:eastAsia="en-US"/>
        </w:rPr>
        <w:t xml:space="preserve"> Data </w:t>
      </w:r>
      <w:r>
        <w:rPr>
          <w:rFonts w:ascii="Open Sans Light" w:eastAsiaTheme="minorHAnsi" w:hAnsi="Open Sans Light" w:cs="Open Sans Light"/>
          <w:sz w:val="20"/>
          <w:szCs w:val="22"/>
          <w:lang w:val="cy-GB" w:eastAsia="en-US"/>
        </w:rPr>
        <w:t>yn cyfyngu ar ddefnydd awdurdodau cyhoeddus o’r ddau faen prawf hyn</w:t>
      </w:r>
      <w:r w:rsidR="008C77AA" w:rsidRPr="00800608">
        <w:rPr>
          <w:rFonts w:ascii="Open Sans Light" w:eastAsiaTheme="minorHAnsi" w:hAnsi="Open Sans Light" w:cs="Open Sans Light"/>
          <w:sz w:val="20"/>
          <w:szCs w:val="22"/>
          <w:lang w:val="cy-GB" w:eastAsia="en-US"/>
        </w:rPr>
        <w:t>.</w:t>
      </w:r>
    </w:p>
    <w:p w14:paraId="695D81D8" w14:textId="77777777" w:rsidR="008C77AA" w:rsidRPr="00800608" w:rsidRDefault="008C77AA" w:rsidP="008C77A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Open Sans Light" w:eastAsiaTheme="minorHAnsi" w:hAnsi="Open Sans Light" w:cs="Open Sans Light"/>
          <w:sz w:val="20"/>
          <w:szCs w:val="22"/>
          <w:lang w:val="cy-GB" w:eastAsia="en-US"/>
        </w:rPr>
      </w:pPr>
    </w:p>
    <w:p w14:paraId="434B21AC" w14:textId="755501D8" w:rsidR="008C77AA" w:rsidRPr="00800608" w:rsidRDefault="001D7F18" w:rsidP="008C77AA">
      <w:pPr>
        <w:rPr>
          <w:lang w:val="cy-GB"/>
        </w:rPr>
      </w:pPr>
      <w:r>
        <w:rPr>
          <w:rFonts w:cs="Open Sans Light"/>
          <w:sz w:val="20"/>
          <w:lang w:val="cy-GB"/>
        </w:rPr>
        <w:t>Bydd mwyafrif y data personol a wneir gan awdurdodau cyhoeddus yn rhan o Erthygl</w:t>
      </w:r>
      <w:r w:rsidR="008C77AA" w:rsidRPr="00800608">
        <w:rPr>
          <w:rFonts w:cs="Open Sans Light"/>
          <w:sz w:val="20"/>
          <w:lang w:val="cy-GB"/>
        </w:rPr>
        <w:t xml:space="preserve"> 6(1)(e) GDPR, </w:t>
      </w:r>
      <w:r>
        <w:rPr>
          <w:rFonts w:cs="Open Sans Light"/>
          <w:sz w:val="20"/>
          <w:lang w:val="cy-GB"/>
        </w:rPr>
        <w:t>bod</w:t>
      </w:r>
      <w:r w:rsidR="008C77AA" w:rsidRPr="00800608">
        <w:rPr>
          <w:rFonts w:cs="Open Sans Light"/>
          <w:sz w:val="20"/>
          <w:lang w:val="cy-GB"/>
        </w:rPr>
        <w:t> </w:t>
      </w:r>
      <w:r w:rsidR="008C77AA" w:rsidRPr="00800608">
        <w:rPr>
          <w:rFonts w:cs="Open Sans Light"/>
          <w:i/>
          <w:iCs/>
          <w:sz w:val="20"/>
          <w:lang w:val="cy-GB"/>
        </w:rPr>
        <w:t>“pro</w:t>
      </w:r>
      <w:r>
        <w:rPr>
          <w:rFonts w:cs="Open Sans Light"/>
          <w:i/>
          <w:iCs/>
          <w:sz w:val="20"/>
          <w:lang w:val="cy-GB"/>
        </w:rPr>
        <w:t>sesu’na ngenrheidiol ar gyfer perfformiad tasg a gynhaliwyd er budd y cyhoedd neu wrth arfer awdurdod swyddogol</w:t>
      </w:r>
      <w:r w:rsidR="001838BE">
        <w:rPr>
          <w:rFonts w:cs="Open Sans Light"/>
          <w:i/>
          <w:iCs/>
          <w:sz w:val="20"/>
          <w:lang w:val="cy-GB"/>
        </w:rPr>
        <w:t xml:space="preserve"> a freiniwyd i’r rheolydd</w:t>
      </w:r>
      <w:r w:rsidR="008C77AA" w:rsidRPr="00800608">
        <w:rPr>
          <w:rFonts w:cs="Open Sans Light"/>
          <w:i/>
          <w:iCs/>
          <w:sz w:val="20"/>
          <w:lang w:val="cy-GB"/>
        </w:rPr>
        <w:t>”</w:t>
      </w:r>
      <w:r w:rsidR="008C77AA" w:rsidRPr="00800608">
        <w:rPr>
          <w:rFonts w:cs="Open Sans Light"/>
          <w:sz w:val="20"/>
          <w:lang w:val="cy-GB"/>
        </w:rPr>
        <w:t> </w:t>
      </w:r>
      <w:r w:rsidR="001838BE">
        <w:rPr>
          <w:rFonts w:cs="Open Sans Light"/>
          <w:sz w:val="20"/>
          <w:lang w:val="cy-GB"/>
        </w:rPr>
        <w:t>ond rhaid rhoi ystyriaeth gofalus i unrhyw brosesu, yn arbennig mewn meysydd mwy newydd</w:t>
      </w:r>
      <w:r w:rsidR="008C77AA" w:rsidRPr="00800608">
        <w:rPr>
          <w:rFonts w:cs="Open Sans Light"/>
          <w:sz w:val="20"/>
          <w:lang w:val="cy-GB"/>
        </w:rPr>
        <w:t>.</w:t>
      </w:r>
      <w:r w:rsidR="008C77AA" w:rsidRPr="00800608">
        <w:rPr>
          <w:lang w:val="cy-GB"/>
        </w:rPr>
        <w:t xml:space="preserve"> </w:t>
      </w:r>
      <w:r w:rsidR="001838BE">
        <w:rPr>
          <w:lang w:val="cy-GB"/>
        </w:rPr>
        <w:t>Fel y gallwch weld</w:t>
      </w:r>
      <w:r w:rsidR="008C77AA" w:rsidRPr="00800608">
        <w:rPr>
          <w:lang w:val="cy-GB"/>
        </w:rPr>
        <w:t xml:space="preserve">, </w:t>
      </w:r>
      <w:r w:rsidR="001838BE">
        <w:rPr>
          <w:lang w:val="cy-GB"/>
        </w:rPr>
        <w:t>caniatâd yw un yn unig o sawl maen prawf cyfrithiol bosibl</w:t>
      </w:r>
      <w:r w:rsidR="008C77AA" w:rsidRPr="00800608">
        <w:rPr>
          <w:lang w:val="cy-GB"/>
        </w:rPr>
        <w:t xml:space="preserve">. </w:t>
      </w:r>
    </w:p>
    <w:p w14:paraId="34579409" w14:textId="4565B675" w:rsidR="008C77AA" w:rsidRPr="00800608" w:rsidRDefault="001838BE" w:rsidP="008C77AA">
      <w:pPr>
        <w:rPr>
          <w:rFonts w:cs="Open Sans Light"/>
          <w:lang w:val="cy-GB"/>
        </w:rPr>
      </w:pPr>
      <w:r>
        <w:rPr>
          <w:rFonts w:cs="Open Sans Light"/>
          <w:lang w:val="cy-GB"/>
        </w:rPr>
        <w:t>Mae caniatâd wedi newid o ganlyniad i’r</w:t>
      </w:r>
      <w:r w:rsidR="008C77AA" w:rsidRPr="00800608">
        <w:rPr>
          <w:rFonts w:cs="Open Sans Light"/>
          <w:lang w:val="cy-GB"/>
        </w:rPr>
        <w:t xml:space="preserve"> GDPR </w:t>
      </w:r>
      <w:r>
        <w:rPr>
          <w:rFonts w:cs="Open Sans Light"/>
          <w:lang w:val="cy-GB"/>
        </w:rPr>
        <w:t>ac fe’i diffinir nawr fel</w:t>
      </w:r>
      <w:r w:rsidR="008C77AA" w:rsidRPr="00800608">
        <w:rPr>
          <w:rFonts w:cs="Open Sans Light"/>
          <w:lang w:val="cy-GB"/>
        </w:rPr>
        <w:t>: “</w:t>
      </w:r>
      <w:r>
        <w:rPr>
          <w:rFonts w:cs="Open Sans Light"/>
          <w:lang w:val="cy-GB"/>
        </w:rPr>
        <w:t>yn ymwneud â phrosesu data personol sy’n ymwneud ag unigolyn</w:t>
      </w:r>
      <w:r w:rsidR="008C77AA" w:rsidRPr="00800608">
        <w:rPr>
          <w:rFonts w:cs="Open Sans Light"/>
          <w:lang w:val="cy-GB"/>
        </w:rPr>
        <w:t xml:space="preserve">, </w:t>
      </w:r>
      <w:r>
        <w:rPr>
          <w:rFonts w:cs="Open Sans Light"/>
          <w:lang w:val="cy-GB"/>
        </w:rPr>
        <w:t>ac yn golygu dynodiad a roddwyd yn rhydd, penodol, gwybodus a diamwys</w:t>
      </w:r>
      <w:r w:rsidR="008C77AA" w:rsidRPr="00800608">
        <w:rPr>
          <w:rFonts w:cs="Open Sans Light"/>
          <w:lang w:val="cy-GB"/>
        </w:rPr>
        <w:t xml:space="preserve"> </w:t>
      </w:r>
      <w:r>
        <w:rPr>
          <w:rFonts w:cs="Open Sans Light"/>
          <w:lang w:val="cy-GB"/>
        </w:rPr>
        <w:t>o dymuniadau’r unigolyn</w:t>
      </w:r>
      <w:r w:rsidR="008C77AA" w:rsidRPr="00800608">
        <w:rPr>
          <w:rFonts w:cs="Open Sans Light"/>
          <w:lang w:val="cy-GB"/>
        </w:rPr>
        <w:t xml:space="preserve">, </w:t>
      </w:r>
      <w:r>
        <w:rPr>
          <w:rFonts w:cs="Open Sans Light"/>
          <w:lang w:val="cy-GB"/>
        </w:rPr>
        <w:t>trwy ddatganiad neu drwy weithred</w:t>
      </w:r>
      <w:r w:rsidR="001330D6">
        <w:rPr>
          <w:rFonts w:cs="Open Sans Light"/>
          <w:lang w:val="cy-GB"/>
        </w:rPr>
        <w:t xml:space="preserve"> g</w:t>
      </w:r>
      <w:r>
        <w:rPr>
          <w:rFonts w:cs="Open Sans Light"/>
          <w:lang w:val="cy-GB"/>
        </w:rPr>
        <w:t xml:space="preserve">adarnhaol </w:t>
      </w:r>
      <w:r w:rsidR="001330D6">
        <w:rPr>
          <w:rFonts w:cs="Open Sans Light"/>
          <w:lang w:val="cy-GB"/>
        </w:rPr>
        <w:t>g</w:t>
      </w:r>
      <w:r>
        <w:rPr>
          <w:rFonts w:cs="Open Sans Light"/>
          <w:lang w:val="cy-GB"/>
        </w:rPr>
        <w:t>lir</w:t>
      </w:r>
      <w:r w:rsidR="008C77AA" w:rsidRPr="00800608">
        <w:rPr>
          <w:rFonts w:cs="Open Sans Light"/>
          <w:lang w:val="cy-GB"/>
        </w:rPr>
        <w:t xml:space="preserve">, </w:t>
      </w:r>
      <w:r>
        <w:rPr>
          <w:rFonts w:cs="Open Sans Light"/>
          <w:lang w:val="cy-GB"/>
        </w:rPr>
        <w:t>ac yn dynodi cytundeb i brosesu data personol</w:t>
      </w:r>
      <w:r w:rsidR="008C77AA" w:rsidRPr="00800608">
        <w:rPr>
          <w:rFonts w:cs="Open Sans Light"/>
          <w:lang w:val="cy-GB"/>
        </w:rPr>
        <w:t>”</w:t>
      </w:r>
    </w:p>
    <w:p w14:paraId="1ED6DADD" w14:textId="2762BEF3" w:rsidR="008C77AA" w:rsidRPr="00800608" w:rsidRDefault="001838BE" w:rsidP="008C77AA">
      <w:pPr>
        <w:rPr>
          <w:rFonts w:cs="Open Sans Light"/>
          <w:lang w:val="cy-GB"/>
        </w:rPr>
      </w:pPr>
      <w:r>
        <w:rPr>
          <w:rFonts w:cs="Open Sans Light"/>
          <w:lang w:val="cy-GB"/>
        </w:rPr>
        <w:t>Mae hyn yn golygu lle bo ysgol</w:t>
      </w:r>
      <w:r w:rsidR="008C77AA" w:rsidRPr="00800608">
        <w:rPr>
          <w:rFonts w:cs="Open Sans Light"/>
          <w:lang w:val="cy-GB"/>
        </w:rPr>
        <w:t>/academy</w:t>
      </w:r>
      <w:r>
        <w:rPr>
          <w:rFonts w:cs="Open Sans Light"/>
          <w:lang w:val="cy-GB"/>
        </w:rPr>
        <w:t>i yn dibynnu ar ganiatâd fel y sail i brosesu data personol rhaid i’r caniatâd hwnnw fod yn glir</w:t>
      </w:r>
      <w:r w:rsidR="008C77AA" w:rsidRPr="00800608">
        <w:rPr>
          <w:rFonts w:cs="Open Sans Light"/>
          <w:lang w:val="cy-GB"/>
        </w:rPr>
        <w:t xml:space="preserve">, </w:t>
      </w:r>
      <w:r>
        <w:rPr>
          <w:rFonts w:cs="Open Sans Light"/>
          <w:lang w:val="cy-GB"/>
        </w:rPr>
        <w:t>sy’n golygu nad yw blychau ticio ymlaen lalw, iethrio neu ganiatâd ymhlyg yn addas bellach</w:t>
      </w:r>
      <w:r w:rsidR="008C77AA" w:rsidRPr="00800608">
        <w:rPr>
          <w:rFonts w:cs="Open Sans Light"/>
          <w:lang w:val="cy-GB"/>
        </w:rPr>
        <w:t xml:space="preserve">. </w:t>
      </w:r>
      <w:r>
        <w:rPr>
          <w:rFonts w:cs="Open Sans Light"/>
          <w:lang w:val="cy-GB"/>
        </w:rPr>
        <w:t>Nid yw’r</w:t>
      </w:r>
      <w:r w:rsidR="008C77AA" w:rsidRPr="00800608">
        <w:rPr>
          <w:rFonts w:cs="Open Sans Light"/>
          <w:lang w:val="cy-GB"/>
        </w:rPr>
        <w:t xml:space="preserve"> GDPR </w:t>
      </w:r>
      <w:r>
        <w:rPr>
          <w:rFonts w:cs="Open Sans Light"/>
          <w:lang w:val="cy-GB"/>
        </w:rPr>
        <w:t xml:space="preserve">yn pennu oed cydsyniad ar gyfer prosesu cyffredinol ond dylai ysgolion </w:t>
      </w:r>
      <w:r w:rsidR="008C77AA" w:rsidRPr="00800608">
        <w:rPr>
          <w:rFonts w:cs="Open Sans Light"/>
          <w:lang w:val="cy-GB"/>
        </w:rPr>
        <w:t>/academ</w:t>
      </w:r>
      <w:r>
        <w:rPr>
          <w:rFonts w:cs="Open Sans Light"/>
          <w:lang w:val="cy-GB"/>
        </w:rPr>
        <w:t>ïau</w:t>
      </w:r>
      <w:r w:rsidR="008C77AA" w:rsidRPr="00800608">
        <w:rPr>
          <w:rFonts w:cs="Open Sans Light"/>
          <w:lang w:val="cy-GB"/>
        </w:rPr>
        <w:t xml:space="preserve"> </w:t>
      </w:r>
      <w:r>
        <w:rPr>
          <w:rFonts w:cs="Open Sans Light"/>
          <w:lang w:val="cy-GB"/>
        </w:rPr>
        <w:t>ysgtyried gallu eu disgyblion i roi eu caniatâd gwybodus o’u gwirfodd</w:t>
      </w:r>
      <w:r w:rsidR="008C77AA" w:rsidRPr="00800608">
        <w:rPr>
          <w:rFonts w:cs="Open Sans Light"/>
          <w:lang w:val="cy-GB"/>
        </w:rPr>
        <w:t>.</w:t>
      </w:r>
      <w:r w:rsidR="008C77AA" w:rsidRPr="00800608">
        <w:rPr>
          <w:rFonts w:eastAsia="Tahoma" w:cs="Open Sans Light"/>
          <w:szCs w:val="20"/>
          <w:lang w:val="cy-GB"/>
        </w:rPr>
        <w:t xml:space="preserve"> </w:t>
      </w:r>
    </w:p>
    <w:p w14:paraId="33970F9A" w14:textId="776FCADC" w:rsidR="008C77AA" w:rsidRPr="00800608" w:rsidRDefault="001838BE" w:rsidP="008C77AA">
      <w:pPr>
        <w:rPr>
          <w:rFonts w:cs="Open Sans Light"/>
          <w:lang w:val="cy-GB"/>
        </w:rPr>
      </w:pPr>
      <w:r>
        <w:rPr>
          <w:rFonts w:cs="Open Sans Light"/>
          <w:lang w:val="cy-GB"/>
        </w:rPr>
        <w:t>Mae swyddfa’r Comisiynydd Gwybodaeth</w:t>
      </w:r>
      <w:r w:rsidR="008C77AA" w:rsidRPr="00800608">
        <w:rPr>
          <w:rFonts w:cs="Open Sans Light"/>
          <w:lang w:val="cy-GB"/>
        </w:rPr>
        <w:t xml:space="preserve"> (ICO) </w:t>
      </w:r>
      <w:r>
        <w:rPr>
          <w:rFonts w:cs="Open Sans Light"/>
          <w:lang w:val="cy-GB"/>
        </w:rPr>
        <w:t>yn rhoi cyngor clir ar br</w:t>
      </w:r>
      <w:r w:rsidR="0032109A">
        <w:rPr>
          <w:rFonts w:cs="Open Sans Light"/>
          <w:lang w:val="cy-GB"/>
        </w:rPr>
        <w:t>yd y mae’n briodol defnyddio</w:t>
      </w:r>
      <w:r w:rsidR="008C77AA" w:rsidRPr="00800608">
        <w:rPr>
          <w:rFonts w:cs="Open Sans Light"/>
          <w:lang w:val="cy-GB"/>
        </w:rPr>
        <w:t xml:space="preserve"> </w:t>
      </w:r>
      <w:r w:rsidR="008C77AA" w:rsidRPr="0032109A">
        <w:rPr>
          <w:rFonts w:cs="Open Sans Light"/>
          <w:lang w:val="cy-GB"/>
        </w:rPr>
        <w:t>c</w:t>
      </w:r>
      <w:r w:rsidR="0032109A" w:rsidRPr="0032109A">
        <w:rPr>
          <w:rFonts w:cs="Open Sans Light"/>
          <w:lang w:val="cy-GB"/>
        </w:rPr>
        <w:t>aniatâ</w:t>
      </w:r>
      <w:r w:rsidR="0032109A">
        <w:rPr>
          <w:rFonts w:cs="Open Sans Light"/>
          <w:lang w:val="cy-GB"/>
        </w:rPr>
        <w:t>d fel sail gyfreithiol</w:t>
      </w:r>
      <w:r w:rsidR="008C77AA" w:rsidRPr="00800608">
        <w:rPr>
          <w:rFonts w:cs="Open Sans Light"/>
          <w:lang w:val="cy-GB"/>
        </w:rPr>
        <w:t xml:space="preserve">. </w:t>
      </w:r>
      <w:r w:rsidR="0032109A">
        <w:rPr>
          <w:rFonts w:cs="Open Sans Light"/>
          <w:lang w:val="cy-GB"/>
        </w:rPr>
        <w:t>Mae’n dweud</w:t>
      </w:r>
      <w:r w:rsidR="008C77AA" w:rsidRPr="00800608">
        <w:rPr>
          <w:rFonts w:cs="Open Sans Light"/>
          <w:lang w:val="cy-GB"/>
        </w:rPr>
        <w:t xml:space="preserve">: </w:t>
      </w:r>
    </w:p>
    <w:p w14:paraId="453E4D14" w14:textId="2C4F40A5" w:rsidR="008C77AA" w:rsidRPr="00800608" w:rsidRDefault="008C77AA" w:rsidP="008C77AA">
      <w:pPr>
        <w:rPr>
          <w:rFonts w:cs="Open Sans Light"/>
          <w:lang w:val="cy-GB"/>
        </w:rPr>
      </w:pPr>
      <w:r w:rsidRPr="00800608">
        <w:rPr>
          <w:rFonts w:cs="Open Sans Light"/>
          <w:lang w:val="cy-GB"/>
        </w:rPr>
        <w:t>“</w:t>
      </w:r>
      <w:r w:rsidR="0032109A">
        <w:rPr>
          <w:rFonts w:cs="Open Sans Light"/>
          <w:lang w:val="cy-GB"/>
        </w:rPr>
        <w:t>Mae caniatâd yn briodol os ydych yn medru cynnig dewis go iawn a rheolaeth i bobl dros sut rydych yn defnyddio eu</w:t>
      </w:r>
      <w:r w:rsidRPr="00800608">
        <w:rPr>
          <w:rFonts w:cs="Open Sans Light"/>
          <w:lang w:val="cy-GB"/>
        </w:rPr>
        <w:t xml:space="preserve"> data </w:t>
      </w:r>
      <w:r w:rsidR="0032109A">
        <w:rPr>
          <w:rFonts w:cs="Open Sans Light"/>
          <w:lang w:val="cy-GB"/>
        </w:rPr>
        <w:t>ac rydych am adeiladu eu hymddiriedaeth ac ymrwymiad</w:t>
      </w:r>
      <w:r w:rsidRPr="00800608">
        <w:rPr>
          <w:rFonts w:cs="Open Sans Light"/>
          <w:lang w:val="cy-GB"/>
        </w:rPr>
        <w:t xml:space="preserve">. </w:t>
      </w:r>
      <w:r w:rsidR="0032109A">
        <w:rPr>
          <w:rFonts w:cs="Open Sans Light"/>
          <w:lang w:val="cy-GB"/>
        </w:rPr>
        <w:t>Ond os na allwch gynnig dewis go iawn</w:t>
      </w:r>
      <w:r w:rsidRPr="00800608">
        <w:rPr>
          <w:rFonts w:cs="Open Sans Light"/>
          <w:lang w:val="cy-GB"/>
        </w:rPr>
        <w:t xml:space="preserve">, </w:t>
      </w:r>
      <w:r w:rsidR="0032109A">
        <w:rPr>
          <w:rFonts w:cs="Open Sans Light"/>
          <w:lang w:val="cy-GB"/>
        </w:rPr>
        <w:t>nid yw caniatâd yn briodol</w:t>
      </w:r>
      <w:r w:rsidRPr="00800608">
        <w:rPr>
          <w:rFonts w:cs="Open Sans Light"/>
          <w:lang w:val="cy-GB"/>
        </w:rPr>
        <w:t xml:space="preserve">. </w:t>
      </w:r>
      <w:r w:rsidR="0032109A">
        <w:rPr>
          <w:rFonts w:cs="Open Sans Light"/>
          <w:lang w:val="cy-GB"/>
        </w:rPr>
        <w:t>Pe baech yn dal i brosesu’r data personol heb ganiatâd</w:t>
      </w:r>
      <w:r w:rsidRPr="00800608">
        <w:rPr>
          <w:rFonts w:cs="Open Sans Light"/>
          <w:lang w:val="cy-GB"/>
        </w:rPr>
        <w:t xml:space="preserve">, </w:t>
      </w:r>
      <w:r w:rsidR="0032109A">
        <w:rPr>
          <w:rFonts w:cs="Open Sans Light"/>
          <w:lang w:val="cy-GB"/>
        </w:rPr>
        <w:t>mae gofyn am ganiatâd yn amhriodol ac yn gynhenid annheg</w:t>
      </w:r>
      <w:r w:rsidRPr="00800608">
        <w:rPr>
          <w:rFonts w:cs="Open Sans Light"/>
          <w:lang w:val="cy-GB"/>
        </w:rPr>
        <w:t>.”</w:t>
      </w:r>
    </w:p>
    <w:p w14:paraId="021FD2B5" w14:textId="31DBCEC8" w:rsidR="008C77AA" w:rsidRPr="00800608" w:rsidRDefault="0032109A" w:rsidP="008C77AA">
      <w:pPr>
        <w:rPr>
          <w:rFonts w:cs="Open Sans Light"/>
          <w:lang w:val="cy-GB"/>
        </w:rPr>
      </w:pPr>
      <w:r>
        <w:rPr>
          <w:rFonts w:cs="Open Sans Light"/>
          <w:lang w:val="cy-GB"/>
        </w:rPr>
        <w:lastRenderedPageBreak/>
        <w:t>Dylech ond ddefnyddio caniatâd os nad yw un o’r seiliau cyfreithiol eraill yn briodol. Os ydych yn gwneud hynny, rhaid eich bod yn medru ymdopi â</w:t>
      </w:r>
      <w:r w:rsidR="008C77AA" w:rsidRPr="00800608">
        <w:rPr>
          <w:rFonts w:cs="Open Sans Light"/>
          <w:lang w:val="cy-GB"/>
        </w:rPr>
        <w:t xml:space="preserve"> </w:t>
      </w:r>
      <w:r>
        <w:rPr>
          <w:rFonts w:cs="Open Sans Light"/>
          <w:lang w:val="cy-GB"/>
        </w:rPr>
        <w:t>phobl yn dweud na</w:t>
      </w:r>
      <w:r w:rsidR="008C77AA" w:rsidRPr="00800608">
        <w:rPr>
          <w:rFonts w:cs="Open Sans Light"/>
          <w:lang w:val="cy-GB"/>
        </w:rPr>
        <w:t xml:space="preserve"> (a/</w:t>
      </w:r>
      <w:r>
        <w:rPr>
          <w:rFonts w:cs="Open Sans Light"/>
          <w:lang w:val="cy-GB"/>
        </w:rPr>
        <w:t>neu newid eu meddyliau</w:t>
      </w:r>
      <w:r w:rsidR="008C77AA" w:rsidRPr="00800608">
        <w:rPr>
          <w:rFonts w:cs="Open Sans Light"/>
          <w:lang w:val="cy-GB"/>
        </w:rPr>
        <w:t xml:space="preserve">), </w:t>
      </w:r>
      <w:r>
        <w:rPr>
          <w:rFonts w:cs="Open Sans Light"/>
          <w:lang w:val="cy-GB"/>
        </w:rPr>
        <w:t>felly mae’n bwysig</w:t>
      </w:r>
      <w:r w:rsidR="008C77AA" w:rsidRPr="00800608">
        <w:rPr>
          <w:rFonts w:cs="Open Sans Light"/>
          <w:lang w:val="cy-GB"/>
        </w:rPr>
        <w:t xml:space="preserve"> </w:t>
      </w:r>
      <w:r>
        <w:rPr>
          <w:rFonts w:cs="Open Sans Light"/>
          <w:lang w:val="cy-GB"/>
        </w:rPr>
        <w:t>eich bod ond yn defnyddio caniatâd ar gyfer ychwanegiadau dewisol, yn hyrach nag ar gyfer gwybodaeth graidd y mae ei angen ar yr ysgol er mwyn gweithredu</w:t>
      </w:r>
      <w:r w:rsidR="008C77AA" w:rsidRPr="00800608">
        <w:rPr>
          <w:rFonts w:cs="Open Sans Light"/>
          <w:lang w:val="cy-GB"/>
        </w:rPr>
        <w:t xml:space="preserve">.   </w:t>
      </w:r>
      <w:r>
        <w:rPr>
          <w:rFonts w:cs="Open Sans Light"/>
          <w:lang w:val="cy-GB"/>
        </w:rPr>
        <w:t>Enghreifftiau:</w:t>
      </w:r>
    </w:p>
    <w:p w14:paraId="19E32673" w14:textId="5FF4CA8B" w:rsidR="008C77AA" w:rsidRPr="00800608" w:rsidRDefault="008C77AA" w:rsidP="00333A4A">
      <w:pPr>
        <w:numPr>
          <w:ilvl w:val="1"/>
          <w:numId w:val="72"/>
        </w:numPr>
        <w:pBdr>
          <w:top w:val="nil"/>
          <w:left w:val="nil"/>
          <w:bottom w:val="nil"/>
          <w:right w:val="nil"/>
          <w:between w:val="nil"/>
        </w:pBdr>
        <w:spacing w:after="240" w:line="312" w:lineRule="auto"/>
        <w:jc w:val="both"/>
        <w:rPr>
          <w:rFonts w:cs="Open Sans Light"/>
          <w:lang w:val="cy-GB"/>
        </w:rPr>
      </w:pPr>
      <w:r w:rsidRPr="00800608">
        <w:rPr>
          <w:rFonts w:cs="Open Sans Light"/>
          <w:lang w:val="cy-GB"/>
        </w:rPr>
        <w:t xml:space="preserve"> </w:t>
      </w:r>
      <w:r w:rsidR="0032109A">
        <w:rPr>
          <w:rFonts w:cs="Open Sans Light"/>
          <w:lang w:val="cy-GB"/>
        </w:rPr>
        <w:t>byddai caniatâd yn addas ar gyfer ystyried a ellid cyhoeddi llun plentyn mewn unrhyw ffordd</w:t>
      </w:r>
      <w:r w:rsidRPr="00800608">
        <w:rPr>
          <w:rFonts w:cs="Open Sans Light"/>
          <w:lang w:val="cy-GB"/>
        </w:rPr>
        <w:t>.</w:t>
      </w:r>
    </w:p>
    <w:p w14:paraId="3A46C234" w14:textId="5C8B6B5A" w:rsidR="008C77AA" w:rsidRPr="00800608" w:rsidRDefault="0032109A" w:rsidP="00333A4A">
      <w:pPr>
        <w:numPr>
          <w:ilvl w:val="1"/>
          <w:numId w:val="72"/>
        </w:numPr>
        <w:pBdr>
          <w:top w:val="nil"/>
          <w:left w:val="nil"/>
          <w:bottom w:val="nil"/>
          <w:right w:val="nil"/>
          <w:between w:val="nil"/>
        </w:pBdr>
        <w:spacing w:after="240" w:line="312" w:lineRule="auto"/>
        <w:jc w:val="both"/>
        <w:rPr>
          <w:rFonts w:cs="Open Sans Light"/>
          <w:lang w:val="cy-GB"/>
        </w:rPr>
      </w:pPr>
      <w:r>
        <w:rPr>
          <w:rFonts w:cs="Open Sans Light"/>
          <w:lang w:val="cy-GB"/>
        </w:rPr>
        <w:t>os oes gofyn i’ch ysgol neu</w:t>
      </w:r>
      <w:r w:rsidR="008C77AA" w:rsidRPr="00800608">
        <w:rPr>
          <w:rFonts w:cs="Open Sans Light"/>
          <w:lang w:val="cy-GB"/>
        </w:rPr>
        <w:t xml:space="preserve"> academ</w:t>
      </w:r>
      <w:r>
        <w:rPr>
          <w:rFonts w:cs="Open Sans Light"/>
          <w:lang w:val="cy-GB"/>
        </w:rPr>
        <w:t>i</w:t>
      </w:r>
      <w:r w:rsidR="008C77AA" w:rsidRPr="00800608">
        <w:rPr>
          <w:rFonts w:cs="Open Sans Light"/>
          <w:lang w:val="cy-GB"/>
        </w:rPr>
        <w:t xml:space="preserve"> </w:t>
      </w:r>
      <w:r>
        <w:rPr>
          <w:rFonts w:cs="Open Sans Light"/>
          <w:lang w:val="cy-GB"/>
        </w:rPr>
        <w:t>storio manylion dysgwyr mewn</w:t>
      </w:r>
      <w:r w:rsidR="008C77AA" w:rsidRPr="00800608">
        <w:rPr>
          <w:rFonts w:cs="Open Sans Light"/>
          <w:lang w:val="cy-GB"/>
        </w:rPr>
        <w:t xml:space="preserve"> MIS, </w:t>
      </w:r>
      <w:r>
        <w:rPr>
          <w:rFonts w:cs="Open Sans Light"/>
          <w:lang w:val="cy-GB"/>
        </w:rPr>
        <w:t>ni fyddai’n briodol dibynnu ar ganiatâd</w:t>
      </w:r>
      <w:r w:rsidR="008C77AA" w:rsidRPr="00800608">
        <w:rPr>
          <w:rFonts w:cs="Open Sans Light"/>
          <w:lang w:val="cy-GB"/>
        </w:rPr>
        <w:t xml:space="preserve"> </w:t>
      </w:r>
      <w:r>
        <w:rPr>
          <w:rFonts w:cs="Open Sans Light"/>
          <w:lang w:val="cy-GB"/>
        </w:rPr>
        <w:t>os na all y dysgwr eithrio o hyn</w:t>
      </w:r>
      <w:r w:rsidR="008C77AA" w:rsidRPr="00800608">
        <w:rPr>
          <w:rFonts w:cs="Open Sans Light"/>
          <w:lang w:val="cy-GB"/>
        </w:rPr>
        <w:t xml:space="preserve">. </w:t>
      </w:r>
      <w:r>
        <w:rPr>
          <w:rFonts w:cs="Open Sans Light"/>
          <w:lang w:val="cy-GB"/>
        </w:rPr>
        <w:t>Yn yr achos hwn</w:t>
      </w:r>
      <w:r w:rsidR="008C77AA" w:rsidRPr="00800608">
        <w:rPr>
          <w:rFonts w:cs="Open Sans Light"/>
          <w:lang w:val="cy-GB"/>
        </w:rPr>
        <w:t xml:space="preserve">, </w:t>
      </w:r>
      <w:r>
        <w:rPr>
          <w:rFonts w:cs="Open Sans Light"/>
          <w:lang w:val="cy-GB"/>
        </w:rPr>
        <w:t>gallech weithredu sail gyfreithiol tasg gyhoeddus</w:t>
      </w:r>
      <w:r w:rsidR="008C77AA" w:rsidRPr="00800608">
        <w:rPr>
          <w:rFonts w:cs="Open Sans Light"/>
          <w:lang w:val="cy-GB"/>
        </w:rPr>
        <w:t xml:space="preserve">. </w:t>
      </w:r>
    </w:p>
    <w:p w14:paraId="479506C1" w14:textId="1BE232DF" w:rsidR="008C77AA" w:rsidRPr="00800608" w:rsidRDefault="008C77AA" w:rsidP="008C77AA">
      <w:pPr>
        <w:pStyle w:val="Heading3"/>
        <w:rPr>
          <w:color w:val="auto"/>
          <w:lang w:val="cy-GB"/>
        </w:rPr>
      </w:pPr>
      <w:r w:rsidRPr="00800608">
        <w:rPr>
          <w:color w:val="auto"/>
          <w:lang w:val="cy-GB"/>
        </w:rPr>
        <w:t>C</w:t>
      </w:r>
      <w:r w:rsidR="0032109A">
        <w:rPr>
          <w:color w:val="auto"/>
          <w:lang w:val="cy-GB"/>
        </w:rPr>
        <w:t>ynnwys Hysbysiadau Preifatrwydd</w:t>
      </w:r>
    </w:p>
    <w:p w14:paraId="3B30E6FE" w14:textId="2A3D246F" w:rsidR="008C77AA" w:rsidRPr="00800608" w:rsidRDefault="0032109A" w:rsidP="008C77AA">
      <w:pPr>
        <w:pBdr>
          <w:top w:val="nil"/>
          <w:left w:val="nil"/>
          <w:bottom w:val="nil"/>
          <w:right w:val="nil"/>
          <w:between w:val="nil"/>
        </w:pBdr>
        <w:spacing w:after="0" w:line="312" w:lineRule="auto"/>
        <w:contextualSpacing/>
        <w:rPr>
          <w:rFonts w:cs="Open Sans Light"/>
          <w:lang w:val="cy-GB"/>
        </w:rPr>
      </w:pPr>
      <w:r>
        <w:rPr>
          <w:rFonts w:cs="Open Sans Light"/>
          <w:lang w:val="cy-GB"/>
        </w:rPr>
        <w:t xml:space="preserve">Mae Hysbysiadau Preifatrwydd yn ofyniad </w:t>
      </w:r>
      <w:r w:rsidR="007C4D7F">
        <w:rPr>
          <w:rFonts w:cs="Open Sans Light"/>
          <w:lang w:val="cy-GB"/>
        </w:rPr>
        <w:t>cydymffurfiaeth allweddol am eu bod yn sicrhau bod pob gan reolydd</w:t>
      </w:r>
      <w:r w:rsidR="008C77AA" w:rsidRPr="00800608">
        <w:rPr>
          <w:rFonts w:cs="Open Sans Light"/>
          <w:lang w:val="cy-GB"/>
        </w:rPr>
        <w:t xml:space="preserve"> data:</w:t>
      </w:r>
    </w:p>
    <w:p w14:paraId="5E1A5FAF" w14:textId="6BFD40C1" w:rsidR="008C77AA" w:rsidRPr="00800608" w:rsidRDefault="007C4D7F" w:rsidP="00333A4A">
      <w:pPr>
        <w:numPr>
          <w:ilvl w:val="0"/>
          <w:numId w:val="59"/>
        </w:numPr>
        <w:pBdr>
          <w:top w:val="nil"/>
          <w:left w:val="nil"/>
          <w:bottom w:val="nil"/>
          <w:right w:val="nil"/>
          <w:between w:val="nil"/>
        </w:pBdr>
        <w:tabs>
          <w:tab w:val="num" w:pos="1440"/>
        </w:tabs>
        <w:spacing w:after="0" w:line="312" w:lineRule="auto"/>
        <w:contextualSpacing/>
        <w:jc w:val="both"/>
        <w:rPr>
          <w:rFonts w:cs="Open Sans Light"/>
          <w:lang w:val="cy-GB"/>
        </w:rPr>
      </w:pPr>
      <w:r>
        <w:rPr>
          <w:rFonts w:cs="Open Sans Light"/>
          <w:lang w:val="cy-GB"/>
        </w:rPr>
        <w:t>Pwy yw rheolydd y</w:t>
      </w:r>
      <w:r w:rsidR="008C77AA" w:rsidRPr="00800608">
        <w:rPr>
          <w:rFonts w:cs="Open Sans Light"/>
          <w:lang w:val="cy-GB"/>
        </w:rPr>
        <w:t xml:space="preserve"> data </w:t>
      </w:r>
      <w:r>
        <w:rPr>
          <w:rFonts w:cs="Open Sans Light"/>
          <w:lang w:val="cy-GB"/>
        </w:rPr>
        <w:t>personol</w:t>
      </w:r>
    </w:p>
    <w:p w14:paraId="34D5AC5E" w14:textId="019818B6" w:rsidR="008C77AA" w:rsidRPr="00800608" w:rsidRDefault="007C4D7F" w:rsidP="00333A4A">
      <w:pPr>
        <w:numPr>
          <w:ilvl w:val="0"/>
          <w:numId w:val="59"/>
        </w:numPr>
        <w:pBdr>
          <w:top w:val="nil"/>
          <w:left w:val="nil"/>
          <w:bottom w:val="nil"/>
          <w:right w:val="nil"/>
          <w:between w:val="nil"/>
        </w:pBdr>
        <w:tabs>
          <w:tab w:val="num" w:pos="1440"/>
        </w:tabs>
        <w:spacing w:after="0" w:line="312" w:lineRule="auto"/>
        <w:contextualSpacing/>
        <w:jc w:val="both"/>
        <w:rPr>
          <w:rFonts w:cs="Open Sans Light"/>
          <w:lang w:val="cy-GB"/>
        </w:rPr>
      </w:pPr>
      <w:r>
        <w:rPr>
          <w:rFonts w:cs="Open Sans Light"/>
          <w:lang w:val="cy-GB"/>
        </w:rPr>
        <w:t>Pa d</w:t>
      </w:r>
      <w:r w:rsidR="008C77AA" w:rsidRPr="00800608">
        <w:rPr>
          <w:rFonts w:cs="Open Sans Light"/>
          <w:lang w:val="cy-GB"/>
        </w:rPr>
        <w:t xml:space="preserve">data </w:t>
      </w:r>
      <w:r>
        <w:rPr>
          <w:rFonts w:cs="Open Sans Light"/>
          <w:lang w:val="cy-GB"/>
        </w:rPr>
        <w:t>personol sy’n cael ei brosesu a diben cyfreithiol y prosesu hwn</w:t>
      </w:r>
      <w:r w:rsidR="008C77AA" w:rsidRPr="00800608">
        <w:rPr>
          <w:rFonts w:cs="Open Sans Light"/>
          <w:lang w:val="cy-GB"/>
        </w:rPr>
        <w:t xml:space="preserve"> </w:t>
      </w:r>
    </w:p>
    <w:p w14:paraId="04426C4B" w14:textId="5ACBA2BE" w:rsidR="008C77AA" w:rsidRPr="00800608" w:rsidRDefault="007C4D7F" w:rsidP="00333A4A">
      <w:pPr>
        <w:numPr>
          <w:ilvl w:val="0"/>
          <w:numId w:val="59"/>
        </w:numPr>
        <w:pBdr>
          <w:top w:val="nil"/>
          <w:left w:val="nil"/>
          <w:bottom w:val="nil"/>
          <w:right w:val="nil"/>
          <w:between w:val="nil"/>
        </w:pBdr>
        <w:tabs>
          <w:tab w:val="num" w:pos="1440"/>
        </w:tabs>
        <w:spacing w:after="0" w:line="312" w:lineRule="auto"/>
        <w:contextualSpacing/>
        <w:jc w:val="both"/>
        <w:rPr>
          <w:rFonts w:cs="Open Sans Light"/>
          <w:lang w:val="cy-GB"/>
        </w:rPr>
      </w:pPr>
      <w:r>
        <w:rPr>
          <w:rFonts w:cs="Open Sans Light"/>
          <w:lang w:val="cy-GB"/>
        </w:rPr>
        <w:t>Ble a sut y tarddodd y data</w:t>
      </w:r>
      <w:r w:rsidR="008C77AA" w:rsidRPr="00800608">
        <w:rPr>
          <w:rFonts w:cs="Open Sans Light"/>
          <w:lang w:val="cy-GB"/>
        </w:rPr>
        <w:t xml:space="preserve"> person</w:t>
      </w:r>
      <w:r>
        <w:rPr>
          <w:rFonts w:cs="Open Sans Light"/>
          <w:lang w:val="cy-GB"/>
        </w:rPr>
        <w:t>o</w:t>
      </w:r>
      <w:r w:rsidR="008C77AA" w:rsidRPr="00800608">
        <w:rPr>
          <w:rFonts w:cs="Open Sans Light"/>
          <w:lang w:val="cy-GB"/>
        </w:rPr>
        <w:t xml:space="preserve">l </w:t>
      </w:r>
    </w:p>
    <w:p w14:paraId="03411A12" w14:textId="1F12E132" w:rsidR="008C77AA" w:rsidRPr="00800608" w:rsidRDefault="007C4D7F" w:rsidP="00333A4A">
      <w:pPr>
        <w:numPr>
          <w:ilvl w:val="0"/>
          <w:numId w:val="59"/>
        </w:numPr>
        <w:pBdr>
          <w:top w:val="nil"/>
          <w:left w:val="nil"/>
          <w:bottom w:val="nil"/>
          <w:right w:val="nil"/>
          <w:between w:val="nil"/>
        </w:pBdr>
        <w:tabs>
          <w:tab w:val="num" w:pos="1440"/>
        </w:tabs>
        <w:spacing w:after="0" w:line="312" w:lineRule="auto"/>
        <w:contextualSpacing/>
        <w:jc w:val="both"/>
        <w:rPr>
          <w:rFonts w:cs="Open Sans Light"/>
          <w:lang w:val="cy-GB"/>
        </w:rPr>
      </w:pPr>
      <w:r>
        <w:rPr>
          <w:rFonts w:cs="Open Sans Light"/>
          <w:lang w:val="cy-GB"/>
        </w:rPr>
        <w:t>I bwy y gellir datgelu’r data personol</w:t>
      </w:r>
      <w:r w:rsidR="008C77AA" w:rsidRPr="00800608">
        <w:rPr>
          <w:rFonts w:cs="Open Sans Light"/>
          <w:lang w:val="cy-GB"/>
        </w:rPr>
        <w:t xml:space="preserve"> </w:t>
      </w:r>
    </w:p>
    <w:p w14:paraId="7391C714" w14:textId="110B3930" w:rsidR="008C77AA" w:rsidRPr="00800608" w:rsidRDefault="007C4D7F" w:rsidP="00333A4A">
      <w:pPr>
        <w:numPr>
          <w:ilvl w:val="0"/>
          <w:numId w:val="59"/>
        </w:numPr>
        <w:pBdr>
          <w:top w:val="nil"/>
          <w:left w:val="nil"/>
          <w:bottom w:val="nil"/>
          <w:right w:val="nil"/>
          <w:between w:val="nil"/>
        </w:pBdr>
        <w:tabs>
          <w:tab w:val="num" w:pos="1440"/>
        </w:tabs>
        <w:spacing w:after="0" w:line="312" w:lineRule="auto"/>
        <w:contextualSpacing/>
        <w:jc w:val="both"/>
        <w:rPr>
          <w:rFonts w:cs="Open Sans Light"/>
          <w:lang w:val="cy-GB"/>
        </w:rPr>
      </w:pPr>
      <w:r>
        <w:rPr>
          <w:rFonts w:cs="Open Sans Light"/>
          <w:lang w:val="cy-GB"/>
        </w:rPr>
        <w:t>Am ba hyd y gellir cadw’r data personol</w:t>
      </w:r>
      <w:r w:rsidR="008C77AA" w:rsidRPr="00800608">
        <w:rPr>
          <w:rFonts w:cs="Open Sans Light"/>
          <w:lang w:val="cy-GB"/>
        </w:rPr>
        <w:t xml:space="preserve"> </w:t>
      </w:r>
    </w:p>
    <w:p w14:paraId="3A8F405B" w14:textId="0EC1C169" w:rsidR="008C77AA" w:rsidRPr="00800608" w:rsidRDefault="007C4D7F" w:rsidP="00333A4A">
      <w:pPr>
        <w:numPr>
          <w:ilvl w:val="0"/>
          <w:numId w:val="59"/>
        </w:numPr>
        <w:pBdr>
          <w:top w:val="nil"/>
          <w:left w:val="nil"/>
          <w:bottom w:val="nil"/>
          <w:right w:val="nil"/>
          <w:between w:val="nil"/>
        </w:pBdr>
        <w:tabs>
          <w:tab w:val="num" w:pos="1440"/>
        </w:tabs>
        <w:spacing w:after="0" w:line="312" w:lineRule="auto"/>
        <w:contextualSpacing/>
        <w:jc w:val="both"/>
        <w:rPr>
          <w:rFonts w:cs="Open Sans Light"/>
          <w:lang w:val="cy-GB"/>
        </w:rPr>
      </w:pPr>
      <w:r>
        <w:rPr>
          <w:rFonts w:cs="Open Sans Light"/>
          <w:lang w:val="cy-GB"/>
        </w:rPr>
        <w:t xml:space="preserve">Hawliau gwrthrych y </w:t>
      </w:r>
      <w:r w:rsidR="008C77AA" w:rsidRPr="00800608">
        <w:rPr>
          <w:rFonts w:cs="Open Sans Light"/>
          <w:lang w:val="cy-GB"/>
        </w:rPr>
        <w:t xml:space="preserve">data </w:t>
      </w:r>
      <w:r>
        <w:rPr>
          <w:rFonts w:cs="Open Sans Light"/>
          <w:lang w:val="cy-GB"/>
        </w:rPr>
        <w:t>a sut i’w gweithredu neu wneud cwyn</w:t>
      </w:r>
      <w:r w:rsidR="008C77AA" w:rsidRPr="00800608">
        <w:rPr>
          <w:rFonts w:cs="Open Sans Light"/>
          <w:lang w:val="cy-GB"/>
        </w:rPr>
        <w:t xml:space="preserve"> </w:t>
      </w:r>
    </w:p>
    <w:p w14:paraId="24A4B7CE" w14:textId="77777777" w:rsidR="008C77AA" w:rsidRPr="00800608" w:rsidRDefault="008C77AA" w:rsidP="008C77AA">
      <w:pPr>
        <w:rPr>
          <w:lang w:val="cy-GB"/>
        </w:rPr>
      </w:pPr>
    </w:p>
    <w:p w14:paraId="5E2C1E05" w14:textId="6A157D0B" w:rsidR="008C77AA" w:rsidRPr="00800608" w:rsidRDefault="007C4D7F" w:rsidP="008C77AA">
      <w:pPr>
        <w:rPr>
          <w:rFonts w:cs="Open Sans Light"/>
          <w:lang w:val="cy-GB"/>
        </w:rPr>
      </w:pPr>
      <w:r>
        <w:rPr>
          <w:rFonts w:cs="Open Sans Light"/>
          <w:lang w:val="cy-GB"/>
        </w:rPr>
        <w:t>Er mwyn cydymffurfio â go</w:t>
      </w:r>
      <w:r w:rsidR="001330D6">
        <w:rPr>
          <w:rFonts w:cs="Open Sans Light"/>
          <w:lang w:val="cy-GB"/>
        </w:rPr>
        <w:t>f</w:t>
      </w:r>
      <w:r>
        <w:rPr>
          <w:rFonts w:cs="Open Sans Light"/>
          <w:lang w:val="cy-GB"/>
        </w:rPr>
        <w:t>ynion prosesu teg</w:t>
      </w:r>
      <w:r w:rsidR="008C77AA" w:rsidRPr="00800608">
        <w:rPr>
          <w:rFonts w:cs="Open Sans Light"/>
          <w:lang w:val="cy-GB"/>
        </w:rPr>
        <w:t xml:space="preserve"> </w:t>
      </w:r>
      <w:r>
        <w:rPr>
          <w:rFonts w:cs="Open Sans Light"/>
          <w:lang w:val="cy-GB"/>
        </w:rPr>
        <w:t xml:space="preserve">yn y ddeddf diogelu </w:t>
      </w:r>
      <w:r w:rsidR="008C77AA" w:rsidRPr="00800608">
        <w:rPr>
          <w:rFonts w:cs="Open Sans Light"/>
          <w:lang w:val="cy-GB"/>
        </w:rPr>
        <w:t xml:space="preserve">data, </w:t>
      </w:r>
      <w:r w:rsidR="008D10FF">
        <w:rPr>
          <w:rFonts w:cs="Open Sans Light"/>
          <w:lang w:val="cy-GB"/>
        </w:rPr>
        <w:t>bydd yr ysgol</w:t>
      </w:r>
      <w:r w:rsidR="008C77AA" w:rsidRPr="00800608">
        <w:rPr>
          <w:rFonts w:cs="Open Sans Light"/>
          <w:lang w:val="cy-GB"/>
        </w:rPr>
        <w:t>/academ</w:t>
      </w:r>
      <w:r w:rsidR="008D10FF">
        <w:rPr>
          <w:rFonts w:cs="Open Sans Light"/>
          <w:lang w:val="cy-GB"/>
        </w:rPr>
        <w:t>i</w:t>
      </w:r>
      <w:r w:rsidR="008C77AA" w:rsidRPr="00800608">
        <w:rPr>
          <w:rFonts w:cs="Open Sans Light"/>
          <w:lang w:val="cy-GB"/>
        </w:rPr>
        <w:t xml:space="preserve"> </w:t>
      </w:r>
      <w:r w:rsidR="008D10FF">
        <w:rPr>
          <w:rFonts w:cs="Open Sans Light"/>
          <w:lang w:val="cy-GB"/>
        </w:rPr>
        <w:t>yn hysbysu rhieni/gofalwyr pob dysgwr am y data y maent yn ei gasglu, prosesu a’i ddal ar y dysgwyr</w:t>
      </w:r>
      <w:r w:rsidR="008C77AA" w:rsidRPr="00800608">
        <w:rPr>
          <w:rFonts w:cs="Open Sans Light"/>
          <w:lang w:val="cy-GB"/>
        </w:rPr>
        <w:t xml:space="preserve">, </w:t>
      </w:r>
      <w:r w:rsidR="008D10FF">
        <w:rPr>
          <w:rFonts w:cs="Open Sans Light"/>
          <w:lang w:val="cy-GB"/>
        </w:rPr>
        <w:t>dibenion dal y data a’r trydydd parti (e.e. ALl ayyb.) y gellir  ei roi iddynt</w:t>
      </w:r>
      <w:r w:rsidR="008C77AA" w:rsidRPr="00800608">
        <w:rPr>
          <w:rFonts w:cs="Open Sans Light"/>
          <w:lang w:val="cy-GB"/>
        </w:rPr>
        <w:t xml:space="preserve">. </w:t>
      </w:r>
      <w:r w:rsidR="008D10FF">
        <w:rPr>
          <w:rFonts w:cs="Open Sans Light"/>
          <w:lang w:val="cy-GB"/>
        </w:rPr>
        <w:t>Caiff yr hysbysiad preifatrwydd hwn ei roi i rieni/gofalwyr</w:t>
      </w:r>
      <w:r w:rsidR="00B4125F">
        <w:rPr>
          <w:rFonts w:cs="Open Sans Light"/>
          <w:lang w:val="cy-GB"/>
        </w:rPr>
        <w:t xml:space="preserve"> er enghraifft yn y prosbectws</w:t>
      </w:r>
      <w:r w:rsidR="008C77AA" w:rsidRPr="00800608">
        <w:rPr>
          <w:rFonts w:cs="Open Sans Light"/>
          <w:lang w:val="cy-GB"/>
        </w:rPr>
        <w:t xml:space="preserve">, </w:t>
      </w:r>
      <w:r w:rsidR="00B4125F">
        <w:rPr>
          <w:rFonts w:cs="Open Sans Light"/>
          <w:lang w:val="cy-GB"/>
        </w:rPr>
        <w:t>cylchlythyron</w:t>
      </w:r>
      <w:r w:rsidR="008C77AA" w:rsidRPr="00800608">
        <w:rPr>
          <w:rFonts w:cs="Open Sans Light"/>
          <w:lang w:val="cy-GB"/>
        </w:rPr>
        <w:t xml:space="preserve">, </w:t>
      </w:r>
      <w:r w:rsidR="00B4125F">
        <w:rPr>
          <w:rFonts w:cs="Open Sans Light"/>
          <w:lang w:val="cy-GB"/>
        </w:rPr>
        <w:t>adroddiadau neu lythyr/cyfathrebiad penodol neu fe allech ei gyhoeddi ar eich gwefan a’i ddiweddaru yno</w:t>
      </w:r>
      <w:r w:rsidR="008C77AA" w:rsidRPr="00800608">
        <w:rPr>
          <w:rFonts w:cs="Open Sans Light"/>
          <w:lang w:val="cy-GB"/>
        </w:rPr>
        <w:t>.</w:t>
      </w:r>
      <w:r w:rsidR="008C77AA" w:rsidRPr="00800608">
        <w:rPr>
          <w:rFonts w:cs="Open Sans Light"/>
          <w:color w:val="0070C0"/>
          <w:lang w:val="cy-GB"/>
        </w:rPr>
        <w:t xml:space="preserve"> </w:t>
      </w:r>
      <w:r w:rsidR="00B4125F">
        <w:rPr>
          <w:rFonts w:cs="Open Sans Light"/>
          <w:lang w:val="cy-GB"/>
        </w:rPr>
        <w:t>Caiff rhieni</w:t>
      </w:r>
      <w:r w:rsidR="008C77AA" w:rsidRPr="00800608">
        <w:rPr>
          <w:rFonts w:cs="Open Sans Light"/>
          <w:lang w:val="cy-GB"/>
        </w:rPr>
        <w:t>/</w:t>
      </w:r>
      <w:r w:rsidR="00B4125F">
        <w:rPr>
          <w:rFonts w:cs="Open Sans Light"/>
          <w:lang w:val="cy-GB"/>
        </w:rPr>
        <w:t>gofalwyr pobl ifanc sy’n newydd i’r ysgol</w:t>
      </w:r>
      <w:r w:rsidR="008C77AA" w:rsidRPr="00800608">
        <w:rPr>
          <w:rFonts w:cs="Open Sans Light"/>
          <w:lang w:val="cy-GB"/>
        </w:rPr>
        <w:t xml:space="preserve"> /academ</w:t>
      </w:r>
      <w:r w:rsidR="00B4125F">
        <w:rPr>
          <w:rFonts w:cs="Open Sans Light"/>
          <w:lang w:val="cy-GB"/>
        </w:rPr>
        <w:t>i</w:t>
      </w:r>
      <w:r w:rsidR="008C77AA" w:rsidRPr="00800608">
        <w:rPr>
          <w:rFonts w:cs="Open Sans Light"/>
          <w:lang w:val="cy-GB"/>
        </w:rPr>
        <w:t xml:space="preserve"> </w:t>
      </w:r>
      <w:r w:rsidR="00B4125F">
        <w:rPr>
          <w:rFonts w:cs="Open Sans Light"/>
          <w:lang w:val="cy-GB"/>
        </w:rPr>
        <w:t>yr hysbysiad preifatrwydd trwy fecanwaith priodol</w:t>
      </w:r>
      <w:r w:rsidR="008C77AA" w:rsidRPr="00800608">
        <w:rPr>
          <w:rFonts w:cs="Open Sans Light"/>
          <w:lang w:val="cy-GB"/>
        </w:rPr>
        <w:t xml:space="preserve">. </w:t>
      </w:r>
    </w:p>
    <w:p w14:paraId="5D888AE5" w14:textId="0EE8912A" w:rsidR="008C77AA" w:rsidRPr="00800608" w:rsidRDefault="00B4125F" w:rsidP="008C77AA">
      <w:pPr>
        <w:shd w:val="clear" w:color="auto" w:fill="FFFFFF"/>
        <w:spacing w:before="120" w:after="100" w:afterAutospacing="1" w:line="240" w:lineRule="auto"/>
        <w:rPr>
          <w:rFonts w:cs="Open Sans Light"/>
          <w:lang w:val="cy-GB"/>
        </w:rPr>
      </w:pPr>
      <w:r>
        <w:rPr>
          <w:rFonts w:cs="Open Sans Light"/>
          <w:lang w:val="cy-GB"/>
        </w:rPr>
        <w:t>Mewn rhai amgylchiadau</w:t>
      </w:r>
      <w:r w:rsidR="008C77AA" w:rsidRPr="00800608">
        <w:rPr>
          <w:rFonts w:cs="Open Sans Light"/>
          <w:lang w:val="cy-GB"/>
        </w:rPr>
        <w:t xml:space="preserve"> </w:t>
      </w:r>
      <w:r>
        <w:rPr>
          <w:rFonts w:cs="Open Sans Light"/>
          <w:lang w:val="cy-GB"/>
        </w:rPr>
        <w:t>efallai bydd angen hysbysiadau preifatrwydd ar gyfer plant</w:t>
      </w:r>
      <w:r w:rsidR="008C77AA" w:rsidRPr="00800608">
        <w:rPr>
          <w:rFonts w:cs="Open Sans Light"/>
          <w:lang w:val="cy-GB"/>
        </w:rPr>
        <w:t xml:space="preserve"> / </w:t>
      </w:r>
      <w:r>
        <w:rPr>
          <w:rFonts w:cs="Open Sans Light"/>
          <w:lang w:val="cy-GB"/>
        </w:rPr>
        <w:t>dysgwyr hefyd</w:t>
      </w:r>
      <w:r w:rsidR="008C77AA" w:rsidRPr="00800608">
        <w:rPr>
          <w:rFonts w:cs="Open Sans Light"/>
          <w:lang w:val="cy-GB"/>
        </w:rPr>
        <w:t xml:space="preserve"> </w:t>
      </w:r>
      <w:r>
        <w:rPr>
          <w:rFonts w:cs="Open Sans Light"/>
          <w:lang w:val="cy-GB"/>
        </w:rPr>
        <w:t xml:space="preserve">fel gwrthychau’r </w:t>
      </w:r>
      <w:r w:rsidR="008C77AA" w:rsidRPr="00800608">
        <w:rPr>
          <w:rFonts w:cs="Open Sans Light"/>
          <w:lang w:val="cy-GB"/>
        </w:rPr>
        <w:t xml:space="preserve">data </w:t>
      </w:r>
      <w:r>
        <w:rPr>
          <w:rFonts w:cs="Open Sans Light"/>
          <w:lang w:val="cy-GB"/>
        </w:rPr>
        <w:t>am fod gan blant yr un hawliau ag oedolion dros eu data personol</w:t>
      </w:r>
      <w:r w:rsidR="008C77AA" w:rsidRPr="00800608">
        <w:rPr>
          <w:rFonts w:cs="Open Sans Light"/>
          <w:lang w:val="cy-GB"/>
        </w:rPr>
        <w:t xml:space="preserve">. </w:t>
      </w:r>
      <w:r>
        <w:rPr>
          <w:rFonts w:cs="Open Sans Light"/>
          <w:lang w:val="cy-GB"/>
        </w:rPr>
        <w:t>Mae hyn yn cynnwys hawliau i gyrchu eu</w:t>
      </w:r>
      <w:r w:rsidR="008C77AA" w:rsidRPr="00800608">
        <w:rPr>
          <w:rFonts w:cs="Open Sans Light"/>
          <w:lang w:val="cy-GB"/>
        </w:rPr>
        <w:t xml:space="preserve"> data</w:t>
      </w:r>
      <w:r>
        <w:rPr>
          <w:rFonts w:cs="Open Sans Light"/>
          <w:lang w:val="cy-GB"/>
        </w:rPr>
        <w:t xml:space="preserve"> personol</w:t>
      </w:r>
      <w:r w:rsidR="008C77AA" w:rsidRPr="00800608">
        <w:rPr>
          <w:rFonts w:cs="Open Sans Light"/>
          <w:lang w:val="cy-GB"/>
        </w:rPr>
        <w:t xml:space="preserve">; </w:t>
      </w:r>
      <w:r>
        <w:rPr>
          <w:rFonts w:cs="Open Sans Light"/>
          <w:lang w:val="cy-GB"/>
        </w:rPr>
        <w:t>cais am unioniad</w:t>
      </w:r>
      <w:r w:rsidR="008C77AA" w:rsidRPr="00800608">
        <w:rPr>
          <w:rFonts w:cs="Open Sans Light"/>
          <w:lang w:val="cy-GB"/>
        </w:rPr>
        <w:t xml:space="preserve">; </w:t>
      </w:r>
      <w:r>
        <w:rPr>
          <w:rFonts w:cs="Open Sans Light"/>
          <w:lang w:val="cy-GB"/>
        </w:rPr>
        <w:t>gwrthwynebu prosesu a cahel eu data personol wedi ei ddileu</w:t>
      </w:r>
      <w:r w:rsidR="008C77AA" w:rsidRPr="00800608">
        <w:rPr>
          <w:rFonts w:cs="Open Sans Light"/>
          <w:lang w:val="cy-GB"/>
        </w:rPr>
        <w:t xml:space="preserve">. </w:t>
      </w:r>
      <w:r>
        <w:rPr>
          <w:rFonts w:cs="Open Sans Light"/>
          <w:lang w:val="cy-GB"/>
        </w:rPr>
        <w:t>Dylai’r polisïau sy’n esbonio hyn fod yn glir ac yn oed briodol</w:t>
      </w:r>
      <w:r w:rsidR="008C77AA" w:rsidRPr="00800608">
        <w:rPr>
          <w:rFonts w:cs="Open Sans Light"/>
          <w:lang w:val="cy-GB"/>
        </w:rPr>
        <w:t>.</w:t>
      </w:r>
    </w:p>
    <w:p w14:paraId="5A454E4E" w14:textId="25D26299" w:rsidR="008C77AA" w:rsidRPr="00800608" w:rsidRDefault="00B4125F" w:rsidP="008C77AA">
      <w:pPr>
        <w:pStyle w:val="Heading3"/>
        <w:rPr>
          <w:bCs w:val="0"/>
          <w:color w:val="auto"/>
          <w:lang w:val="cy-GB"/>
        </w:rPr>
      </w:pPr>
      <w:r>
        <w:rPr>
          <w:color w:val="auto"/>
          <w:lang w:val="cy-GB"/>
        </w:rPr>
        <w:t xml:space="preserve">Hawliau mynediad gwrythrych y data </w:t>
      </w:r>
    </w:p>
    <w:p w14:paraId="2FD9DB62" w14:textId="6C17CA0A" w:rsidR="008C77AA" w:rsidRPr="00800608" w:rsidRDefault="00B4125F" w:rsidP="008C77AA">
      <w:pPr>
        <w:rPr>
          <w:rFonts w:cs="Open Sans Light"/>
          <w:lang w:val="cy-GB"/>
        </w:rPr>
      </w:pPr>
      <w:r>
        <w:rPr>
          <w:rFonts w:cs="Open Sans Light"/>
          <w:lang w:val="cy-GB"/>
        </w:rPr>
        <w:t>Mae gan wrthrychau data nifer o hawliau mewn cysylltiad â’u data personol. Mae ganddynt hawl</w:t>
      </w:r>
      <w:r w:rsidR="008C77AA" w:rsidRPr="00800608">
        <w:rPr>
          <w:rFonts w:cs="Open Sans Light"/>
          <w:lang w:val="cy-GB"/>
        </w:rPr>
        <w:t>:</w:t>
      </w:r>
    </w:p>
    <w:p w14:paraId="53C1F84C" w14:textId="09309306" w:rsidR="008C77AA" w:rsidRPr="00800608" w:rsidRDefault="00B4125F" w:rsidP="00333A4A">
      <w:pPr>
        <w:numPr>
          <w:ilvl w:val="0"/>
          <w:numId w:val="59"/>
        </w:numPr>
        <w:pBdr>
          <w:top w:val="nil"/>
          <w:left w:val="nil"/>
          <w:bottom w:val="nil"/>
          <w:right w:val="nil"/>
          <w:between w:val="nil"/>
        </w:pBdr>
        <w:spacing w:after="0" w:line="312" w:lineRule="auto"/>
        <w:contextualSpacing/>
        <w:jc w:val="both"/>
        <w:rPr>
          <w:rFonts w:cs="Open Sans Light"/>
          <w:lang w:val="cy-GB"/>
        </w:rPr>
      </w:pPr>
      <w:r>
        <w:rPr>
          <w:rFonts w:cs="Open Sans Light"/>
          <w:lang w:val="cy-GB"/>
        </w:rPr>
        <w:t>i gael eu hysbysu</w:t>
      </w:r>
      <w:r w:rsidR="008C77AA" w:rsidRPr="00800608">
        <w:rPr>
          <w:rFonts w:cs="Open Sans Light"/>
          <w:lang w:val="cy-GB"/>
        </w:rPr>
        <w:t xml:space="preserve"> – </w:t>
      </w:r>
      <w:r>
        <w:rPr>
          <w:rFonts w:cs="Open Sans Light"/>
          <w:lang w:val="cy-GB"/>
        </w:rPr>
        <w:t>Hysbysiadau Preifatrwydd</w:t>
      </w:r>
    </w:p>
    <w:p w14:paraId="535F5034" w14:textId="36CB440A" w:rsidR="008C77AA" w:rsidRPr="00800608" w:rsidRDefault="00B4125F" w:rsidP="00333A4A">
      <w:pPr>
        <w:numPr>
          <w:ilvl w:val="0"/>
          <w:numId w:val="59"/>
        </w:numPr>
        <w:pBdr>
          <w:top w:val="nil"/>
          <w:left w:val="nil"/>
          <w:bottom w:val="nil"/>
          <w:right w:val="nil"/>
          <w:between w:val="nil"/>
        </w:pBdr>
        <w:spacing w:after="0" w:line="312" w:lineRule="auto"/>
        <w:contextualSpacing/>
        <w:jc w:val="both"/>
        <w:rPr>
          <w:rFonts w:cs="Open Sans Light"/>
          <w:lang w:val="cy-GB"/>
        </w:rPr>
      </w:pPr>
      <w:r>
        <w:rPr>
          <w:rFonts w:cs="Open Sans Light"/>
          <w:lang w:val="cy-GB"/>
        </w:rPr>
        <w:t>mynediad</w:t>
      </w:r>
      <w:r w:rsidR="008C77AA" w:rsidRPr="00800608">
        <w:rPr>
          <w:rFonts w:cs="Open Sans Light"/>
          <w:lang w:val="cy-GB"/>
        </w:rPr>
        <w:t xml:space="preserve"> – </w:t>
      </w:r>
      <w:r>
        <w:rPr>
          <w:rFonts w:cs="Open Sans Light"/>
          <w:lang w:val="cy-GB"/>
        </w:rPr>
        <w:t>Ceisiadau Mynediad Gwrthrych</w:t>
      </w:r>
    </w:p>
    <w:p w14:paraId="0A94B781" w14:textId="21C924A1" w:rsidR="008C77AA" w:rsidRPr="00800608" w:rsidRDefault="00B4125F" w:rsidP="00333A4A">
      <w:pPr>
        <w:numPr>
          <w:ilvl w:val="0"/>
          <w:numId w:val="59"/>
        </w:numPr>
        <w:pBdr>
          <w:top w:val="nil"/>
          <w:left w:val="nil"/>
          <w:bottom w:val="nil"/>
          <w:right w:val="nil"/>
          <w:between w:val="nil"/>
        </w:pBdr>
        <w:spacing w:after="0" w:line="312" w:lineRule="auto"/>
        <w:contextualSpacing/>
        <w:jc w:val="both"/>
        <w:rPr>
          <w:rFonts w:cs="Open Sans Light"/>
          <w:lang w:val="cy-GB"/>
        </w:rPr>
      </w:pPr>
      <w:r>
        <w:rPr>
          <w:rFonts w:cs="Open Sans Light"/>
          <w:lang w:val="cy-GB"/>
        </w:rPr>
        <w:t>unioniad</w:t>
      </w:r>
      <w:r w:rsidR="008C77AA" w:rsidRPr="00800608">
        <w:rPr>
          <w:rFonts w:cs="Open Sans Light"/>
          <w:lang w:val="cy-GB"/>
        </w:rPr>
        <w:t xml:space="preserve"> – </w:t>
      </w:r>
      <w:r>
        <w:rPr>
          <w:rFonts w:cs="Open Sans Light"/>
          <w:lang w:val="cy-GB"/>
        </w:rPr>
        <w:t>cywiro camgymeriadau</w:t>
      </w:r>
    </w:p>
    <w:p w14:paraId="065096D3" w14:textId="4B086DD5" w:rsidR="008C77AA" w:rsidRPr="00800608" w:rsidRDefault="00B4125F" w:rsidP="00333A4A">
      <w:pPr>
        <w:numPr>
          <w:ilvl w:val="0"/>
          <w:numId w:val="59"/>
        </w:numPr>
        <w:pBdr>
          <w:top w:val="nil"/>
          <w:left w:val="nil"/>
          <w:bottom w:val="nil"/>
          <w:right w:val="nil"/>
          <w:between w:val="nil"/>
        </w:pBdr>
        <w:spacing w:after="0" w:line="312" w:lineRule="auto"/>
        <w:contextualSpacing/>
        <w:jc w:val="both"/>
        <w:rPr>
          <w:rFonts w:cs="Open Sans Light"/>
          <w:lang w:val="cy-GB"/>
        </w:rPr>
      </w:pPr>
      <w:r>
        <w:rPr>
          <w:rFonts w:cs="Open Sans Light"/>
          <w:lang w:val="cy-GB"/>
        </w:rPr>
        <w:t>dilead</w:t>
      </w:r>
      <w:r w:rsidR="008C77AA" w:rsidRPr="00800608">
        <w:rPr>
          <w:rFonts w:cs="Open Sans Light"/>
          <w:lang w:val="cy-GB"/>
        </w:rPr>
        <w:t xml:space="preserve"> – </w:t>
      </w:r>
      <w:r>
        <w:rPr>
          <w:rFonts w:cs="Open Sans Light"/>
          <w:lang w:val="cy-GB"/>
        </w:rPr>
        <w:t>dileu</w:t>
      </w:r>
      <w:r w:rsidR="008C77AA" w:rsidRPr="00800608">
        <w:rPr>
          <w:rFonts w:cs="Open Sans Light"/>
          <w:lang w:val="cy-GB"/>
        </w:rPr>
        <w:t xml:space="preserve"> data </w:t>
      </w:r>
      <w:r>
        <w:rPr>
          <w:rFonts w:cs="Open Sans Light"/>
          <w:lang w:val="cy-GB"/>
        </w:rPr>
        <w:t>pan nad oes unrhyw reswm cymhellol dros ei gadw</w:t>
      </w:r>
      <w:r w:rsidR="008C77AA" w:rsidRPr="00800608">
        <w:rPr>
          <w:rFonts w:cs="Open Sans Light"/>
          <w:lang w:val="cy-GB"/>
        </w:rPr>
        <w:t xml:space="preserve"> </w:t>
      </w:r>
    </w:p>
    <w:p w14:paraId="5CB6D0A7" w14:textId="57FF99BB" w:rsidR="008C77AA" w:rsidRPr="00800608" w:rsidRDefault="00B4125F" w:rsidP="00333A4A">
      <w:pPr>
        <w:numPr>
          <w:ilvl w:val="0"/>
          <w:numId w:val="59"/>
        </w:numPr>
        <w:pBdr>
          <w:top w:val="nil"/>
          <w:left w:val="nil"/>
          <w:bottom w:val="nil"/>
          <w:right w:val="nil"/>
          <w:between w:val="nil"/>
        </w:pBdr>
        <w:spacing w:after="0" w:line="312" w:lineRule="auto"/>
        <w:contextualSpacing/>
        <w:jc w:val="both"/>
        <w:rPr>
          <w:rFonts w:cs="Open Sans Light"/>
          <w:lang w:val="cy-GB"/>
        </w:rPr>
      </w:pPr>
      <w:r>
        <w:rPr>
          <w:rFonts w:cs="Open Sans Light"/>
          <w:lang w:val="cy-GB"/>
        </w:rPr>
        <w:t>cyfyngu ar brosesu</w:t>
      </w:r>
      <w:r w:rsidR="008C77AA" w:rsidRPr="00800608">
        <w:rPr>
          <w:rFonts w:cs="Open Sans Light"/>
          <w:lang w:val="cy-GB"/>
        </w:rPr>
        <w:t xml:space="preserve"> – </w:t>
      </w:r>
      <w:r>
        <w:rPr>
          <w:rFonts w:cs="Open Sans Light"/>
          <w:lang w:val="cy-GB"/>
        </w:rPr>
        <w:t xml:space="preserve">blocio atal prosesu </w:t>
      </w:r>
      <w:r w:rsidR="008C77AA" w:rsidRPr="00800608">
        <w:rPr>
          <w:rFonts w:cs="Open Sans Light"/>
          <w:lang w:val="cy-GB"/>
        </w:rPr>
        <w:t xml:space="preserve"> </w:t>
      </w:r>
    </w:p>
    <w:p w14:paraId="6C6F72C1" w14:textId="11A60FE1" w:rsidR="008C77AA" w:rsidRPr="00800608" w:rsidRDefault="001B5D24" w:rsidP="00333A4A">
      <w:pPr>
        <w:numPr>
          <w:ilvl w:val="0"/>
          <w:numId w:val="59"/>
        </w:numPr>
        <w:pBdr>
          <w:top w:val="nil"/>
          <w:left w:val="nil"/>
          <w:bottom w:val="nil"/>
          <w:right w:val="nil"/>
          <w:between w:val="nil"/>
        </w:pBdr>
        <w:spacing w:after="0" w:line="312" w:lineRule="auto"/>
        <w:contextualSpacing/>
        <w:jc w:val="both"/>
        <w:rPr>
          <w:rFonts w:cs="Open Sans Light"/>
          <w:lang w:val="cy-GB"/>
        </w:rPr>
      </w:pPr>
      <w:r>
        <w:rPr>
          <w:rFonts w:cs="Open Sans Light"/>
          <w:lang w:val="cy-GB"/>
        </w:rPr>
        <w:t>cludadwyedd</w:t>
      </w:r>
      <w:r w:rsidR="008C77AA" w:rsidRPr="00800608">
        <w:rPr>
          <w:rFonts w:cs="Open Sans Light"/>
          <w:lang w:val="cy-GB"/>
        </w:rPr>
        <w:t xml:space="preserve"> – </w:t>
      </w:r>
      <w:r>
        <w:rPr>
          <w:rFonts w:cs="Open Sans Light"/>
          <w:lang w:val="cy-GB"/>
        </w:rPr>
        <w:t>annhebygol ei ddefnyddio yng nghyd-destun ysgol/academi</w:t>
      </w:r>
    </w:p>
    <w:p w14:paraId="0A923906" w14:textId="28A7C004" w:rsidR="008C77AA" w:rsidRPr="00800608" w:rsidRDefault="001B5D24" w:rsidP="00333A4A">
      <w:pPr>
        <w:numPr>
          <w:ilvl w:val="0"/>
          <w:numId w:val="59"/>
        </w:numPr>
        <w:pBdr>
          <w:top w:val="nil"/>
          <w:left w:val="nil"/>
          <w:bottom w:val="nil"/>
          <w:right w:val="nil"/>
          <w:between w:val="nil"/>
        </w:pBdr>
        <w:spacing w:after="0" w:line="312" w:lineRule="auto"/>
        <w:contextualSpacing/>
        <w:jc w:val="both"/>
        <w:rPr>
          <w:rFonts w:cs="Open Sans Light"/>
          <w:lang w:val="cy-GB"/>
        </w:rPr>
      </w:pPr>
      <w:r>
        <w:rPr>
          <w:rFonts w:cs="Open Sans Light"/>
          <w:lang w:val="cy-GB"/>
        </w:rPr>
        <w:t>gwrthwynebu</w:t>
      </w:r>
      <w:r w:rsidR="008C77AA" w:rsidRPr="00800608">
        <w:rPr>
          <w:rFonts w:cs="Open Sans Light"/>
          <w:lang w:val="cy-GB"/>
        </w:rPr>
        <w:t xml:space="preserve"> – </w:t>
      </w:r>
      <w:r>
        <w:rPr>
          <w:rFonts w:cs="Open Sans Light"/>
          <w:lang w:val="cy-GB"/>
        </w:rPr>
        <w:t xml:space="preserve">gwrthwynebu ar sail rhesymau’n ymwneud â’u sefyllfa </w:t>
      </w:r>
    </w:p>
    <w:p w14:paraId="26A245AA" w14:textId="36D6964B" w:rsidR="008C77AA" w:rsidRPr="00800608" w:rsidRDefault="001B5D24" w:rsidP="00333A4A">
      <w:pPr>
        <w:numPr>
          <w:ilvl w:val="0"/>
          <w:numId w:val="59"/>
        </w:numPr>
        <w:pBdr>
          <w:top w:val="nil"/>
          <w:left w:val="nil"/>
          <w:bottom w:val="nil"/>
          <w:right w:val="nil"/>
          <w:between w:val="nil"/>
        </w:pBdr>
        <w:spacing w:after="240" w:line="312" w:lineRule="auto"/>
        <w:contextualSpacing/>
        <w:jc w:val="both"/>
        <w:rPr>
          <w:rFonts w:cs="Open Sans Light"/>
          <w:lang w:val="cy-GB"/>
        </w:rPr>
      </w:pPr>
      <w:r>
        <w:rPr>
          <w:rFonts w:cs="Open Sans Light"/>
          <w:lang w:val="cy-GB"/>
        </w:rPr>
        <w:t>yn ymwneud â gwenud penderfyniad</w:t>
      </w:r>
      <w:r w:rsidR="008C77AA" w:rsidRPr="00800608">
        <w:rPr>
          <w:rFonts w:cs="Open Sans Light"/>
          <w:lang w:val="cy-GB"/>
        </w:rPr>
        <w:t xml:space="preserve"> a</w:t>
      </w:r>
      <w:r>
        <w:rPr>
          <w:rFonts w:cs="Open Sans Light"/>
          <w:lang w:val="cy-GB"/>
        </w:rPr>
        <w:t>w</w:t>
      </w:r>
      <w:r w:rsidR="008C77AA" w:rsidRPr="00800608">
        <w:rPr>
          <w:rFonts w:cs="Open Sans Light"/>
          <w:lang w:val="cy-GB"/>
        </w:rPr>
        <w:t>tom</w:t>
      </w:r>
      <w:r>
        <w:rPr>
          <w:rFonts w:cs="Open Sans Light"/>
          <w:lang w:val="cy-GB"/>
        </w:rPr>
        <w:t>edig, yn cynnwys proffilio</w:t>
      </w:r>
      <w:r w:rsidR="008C77AA" w:rsidRPr="00800608">
        <w:rPr>
          <w:rFonts w:cs="Open Sans Light"/>
          <w:lang w:val="cy-GB"/>
        </w:rPr>
        <w:t xml:space="preserve"> </w:t>
      </w:r>
    </w:p>
    <w:p w14:paraId="3A576439" w14:textId="77777777" w:rsidR="008C77AA" w:rsidRPr="00800608" w:rsidRDefault="008C77AA" w:rsidP="008C77AA">
      <w:pPr>
        <w:contextualSpacing/>
        <w:rPr>
          <w:rFonts w:cs="Open Sans Light"/>
          <w:lang w:val="cy-GB"/>
        </w:rPr>
      </w:pPr>
    </w:p>
    <w:p w14:paraId="4B272DC6" w14:textId="207A7626" w:rsidR="00E322A5" w:rsidRPr="00800608" w:rsidRDefault="001B5D24" w:rsidP="008C77AA">
      <w:pPr>
        <w:rPr>
          <w:rFonts w:cs="Open Sans Light"/>
          <w:lang w:val="cy-GB"/>
        </w:rPr>
      </w:pPr>
      <w:r>
        <w:rPr>
          <w:rFonts w:cs="Open Sans Light"/>
          <w:lang w:val="cy-GB"/>
        </w:rPr>
        <w:lastRenderedPageBreak/>
        <w:t>Gallai sawl un o’r rhain effeithio ar ysgolion ac academïau</w:t>
      </w:r>
      <w:r w:rsidR="008C77AA" w:rsidRPr="00800608">
        <w:rPr>
          <w:rFonts w:cs="Open Sans Light"/>
          <w:lang w:val="cy-GB"/>
        </w:rPr>
        <w:t xml:space="preserve">, </w:t>
      </w:r>
      <w:r>
        <w:rPr>
          <w:rFonts w:cs="Open Sans Light"/>
          <w:lang w:val="cy-GB"/>
        </w:rPr>
        <w:t>fel hawl mynediad</w:t>
      </w:r>
      <w:r w:rsidR="008C77AA" w:rsidRPr="00800608">
        <w:rPr>
          <w:rFonts w:cs="Open Sans Light"/>
          <w:lang w:val="cy-GB"/>
        </w:rPr>
        <w:t xml:space="preserve">. </w:t>
      </w:r>
      <w:r>
        <w:rPr>
          <w:rFonts w:cs="Open Sans Light"/>
          <w:lang w:val="cy-GB"/>
        </w:rPr>
        <w:t xml:space="preserve">Rhaid bod gennych weithdrefnau mewn grym i ymdrin â </w:t>
      </w:r>
      <w:hyperlink r:id="rId24" w:history="1">
        <w:r>
          <w:rPr>
            <w:rStyle w:val="Hyperlink"/>
            <w:rFonts w:cs="Open Sans Light"/>
            <w:lang w:val="cy-GB"/>
          </w:rPr>
          <w:t>chesiadau Mynediad Gwrthrych</w:t>
        </w:r>
      </w:hyperlink>
      <w:r w:rsidR="008C77AA" w:rsidRPr="00800608">
        <w:rPr>
          <w:rFonts w:cs="Open Sans Light"/>
          <w:lang w:val="cy-GB"/>
        </w:rPr>
        <w:t xml:space="preserve">. </w:t>
      </w:r>
      <w:r>
        <w:rPr>
          <w:rFonts w:cs="Open Sans Light"/>
          <w:lang w:val="cy-GB"/>
        </w:rPr>
        <w:t xml:space="preserve">Ceisiadau llafar neu ysgrifenedig yw’r rhain i weld y cyfan neu ran o’r data personol sydd gan y Rheolydd </w:t>
      </w:r>
      <w:r w:rsidR="008C77AA" w:rsidRPr="00800608">
        <w:rPr>
          <w:rFonts w:cs="Open Sans Light"/>
          <w:lang w:val="cy-GB"/>
        </w:rPr>
        <w:t xml:space="preserve"> </w:t>
      </w:r>
      <w:r>
        <w:rPr>
          <w:rFonts w:cs="Open Sans Light"/>
          <w:lang w:val="cy-GB"/>
        </w:rPr>
        <w:t>mewn cysylltiad â gwrthrych y data</w:t>
      </w:r>
      <w:r w:rsidR="008C77AA" w:rsidRPr="00800608">
        <w:rPr>
          <w:rFonts w:cs="Open Sans Light"/>
          <w:lang w:val="cy-GB"/>
        </w:rPr>
        <w:t xml:space="preserve">. </w:t>
      </w:r>
      <w:r>
        <w:rPr>
          <w:rFonts w:cs="Open Sans Light"/>
          <w:lang w:val="cy-GB"/>
        </w:rPr>
        <w:t>Fel arfer, mae gan Reolyddion 1 mis calendr i roi’r wybodaeth, oni bai bod yr achos yn un anarferol o gymhleth ac os felly gellir cael estyniad</w:t>
      </w:r>
      <w:r w:rsidR="008C77AA" w:rsidRPr="00800608">
        <w:rPr>
          <w:rFonts w:cs="Open Sans Light"/>
          <w:lang w:val="cy-GB"/>
        </w:rPr>
        <w:t>.</w:t>
      </w:r>
    </w:p>
    <w:p w14:paraId="0D7E6C8E" w14:textId="5EB9D2DD" w:rsidR="008C77AA" w:rsidRPr="00800608" w:rsidRDefault="001B5D24" w:rsidP="008C77AA">
      <w:pPr>
        <w:rPr>
          <w:rFonts w:cs="Open Sans Light"/>
          <w:lang w:val="cy-GB"/>
        </w:rPr>
      </w:pPr>
      <w:r>
        <w:rPr>
          <w:rFonts w:cs="Open Sans Light"/>
          <w:lang w:val="cy-GB"/>
        </w:rPr>
        <w:t>Rhaid i ysgol beidio â datgelu data personol hyd yn oed os ceir cais mewn Cais Mynediad Gwrthrych;</w:t>
      </w:r>
    </w:p>
    <w:p w14:paraId="46172993" w14:textId="26F059E5" w:rsidR="008C77AA" w:rsidRPr="00800608" w:rsidRDefault="001B5D24" w:rsidP="00333A4A">
      <w:pPr>
        <w:numPr>
          <w:ilvl w:val="0"/>
          <w:numId w:val="59"/>
        </w:numPr>
        <w:pBdr>
          <w:top w:val="nil"/>
          <w:left w:val="nil"/>
          <w:bottom w:val="nil"/>
          <w:right w:val="nil"/>
          <w:between w:val="nil"/>
        </w:pBdr>
        <w:tabs>
          <w:tab w:val="num" w:pos="1440"/>
        </w:tabs>
        <w:spacing w:after="0" w:line="312" w:lineRule="auto"/>
        <w:contextualSpacing/>
        <w:jc w:val="both"/>
        <w:rPr>
          <w:rFonts w:cs="Open Sans Light"/>
          <w:lang w:val="cy-GB"/>
        </w:rPr>
      </w:pPr>
      <w:r>
        <w:rPr>
          <w:rFonts w:cs="Open Sans Light"/>
          <w:lang w:val="cy-GB"/>
        </w:rPr>
        <w:t>pe bai gwneud hynny’n achosi niwed difrifol i’r unigolyn</w:t>
      </w:r>
      <w:r w:rsidR="008C77AA" w:rsidRPr="00800608">
        <w:rPr>
          <w:rFonts w:cs="Open Sans Light"/>
          <w:lang w:val="cy-GB"/>
        </w:rPr>
        <w:t xml:space="preserve"> </w:t>
      </w:r>
    </w:p>
    <w:p w14:paraId="01A2C9C4" w14:textId="2F131CC0" w:rsidR="008C77AA" w:rsidRPr="00800608" w:rsidRDefault="008C77AA" w:rsidP="00333A4A">
      <w:pPr>
        <w:numPr>
          <w:ilvl w:val="0"/>
          <w:numId w:val="59"/>
        </w:numPr>
        <w:pBdr>
          <w:top w:val="nil"/>
          <w:left w:val="nil"/>
          <w:bottom w:val="nil"/>
          <w:right w:val="nil"/>
          <w:between w:val="nil"/>
        </w:pBdr>
        <w:tabs>
          <w:tab w:val="num" w:pos="1440"/>
        </w:tabs>
        <w:spacing w:after="0" w:line="312" w:lineRule="auto"/>
        <w:contextualSpacing/>
        <w:jc w:val="both"/>
        <w:rPr>
          <w:rFonts w:cs="Open Sans Light"/>
          <w:lang w:val="cy-GB"/>
        </w:rPr>
      </w:pPr>
      <w:r w:rsidRPr="00800608">
        <w:rPr>
          <w:rFonts w:cs="Open Sans Light"/>
          <w:lang w:val="cy-GB"/>
        </w:rPr>
        <w:t>data</w:t>
      </w:r>
      <w:r w:rsidR="001B5D24">
        <w:rPr>
          <w:rFonts w:cs="Open Sans Light"/>
          <w:lang w:val="cy-GB"/>
        </w:rPr>
        <w:t xml:space="preserve"> camdrinaieth plant</w:t>
      </w:r>
    </w:p>
    <w:p w14:paraId="5D23241E" w14:textId="52EEA109" w:rsidR="008C77AA" w:rsidRPr="00800608" w:rsidRDefault="001B5D24" w:rsidP="00333A4A">
      <w:pPr>
        <w:numPr>
          <w:ilvl w:val="0"/>
          <w:numId w:val="59"/>
        </w:numPr>
        <w:pBdr>
          <w:top w:val="nil"/>
          <w:left w:val="nil"/>
          <w:bottom w:val="nil"/>
          <w:right w:val="nil"/>
          <w:between w:val="nil"/>
        </w:pBdr>
        <w:tabs>
          <w:tab w:val="num" w:pos="1440"/>
        </w:tabs>
        <w:spacing w:after="0" w:line="312" w:lineRule="auto"/>
        <w:contextualSpacing/>
        <w:jc w:val="both"/>
        <w:rPr>
          <w:rFonts w:cs="Open Sans Light"/>
          <w:lang w:val="cy-GB"/>
        </w:rPr>
      </w:pPr>
      <w:r>
        <w:rPr>
          <w:rFonts w:cs="Open Sans Light"/>
          <w:lang w:val="cy-GB"/>
        </w:rPr>
        <w:t>cofnodion mabwysiadu</w:t>
      </w:r>
    </w:p>
    <w:p w14:paraId="282D6A6B" w14:textId="1E245D79" w:rsidR="008C77AA" w:rsidRPr="00800608" w:rsidRDefault="001B5D24" w:rsidP="00333A4A">
      <w:pPr>
        <w:numPr>
          <w:ilvl w:val="0"/>
          <w:numId w:val="59"/>
        </w:numPr>
        <w:pBdr>
          <w:top w:val="nil"/>
          <w:left w:val="nil"/>
          <w:bottom w:val="nil"/>
          <w:right w:val="nil"/>
          <w:between w:val="nil"/>
        </w:pBdr>
        <w:tabs>
          <w:tab w:val="num" w:pos="1440"/>
        </w:tabs>
        <w:spacing w:after="0" w:line="312" w:lineRule="auto"/>
        <w:contextualSpacing/>
        <w:jc w:val="both"/>
        <w:rPr>
          <w:rFonts w:cs="Open Sans Light"/>
          <w:lang w:val="cy-GB"/>
        </w:rPr>
      </w:pPr>
      <w:r>
        <w:rPr>
          <w:rFonts w:cs="Open Sans Light"/>
          <w:lang w:val="cy-GB"/>
        </w:rPr>
        <w:t>datganiadau o anghenion addysgol arbennig</w:t>
      </w:r>
    </w:p>
    <w:p w14:paraId="71584FCD" w14:textId="77777777" w:rsidR="008C77AA" w:rsidRPr="00800608" w:rsidRDefault="008C77AA" w:rsidP="008C77AA">
      <w:pPr>
        <w:spacing w:after="0"/>
        <w:rPr>
          <w:rFonts w:cs="Open Sans Light"/>
          <w:lang w:val="cy-GB"/>
        </w:rPr>
      </w:pPr>
    </w:p>
    <w:p w14:paraId="63FA6FDE" w14:textId="0E392B6E" w:rsidR="008C77AA" w:rsidRPr="00800608" w:rsidRDefault="001B5D24" w:rsidP="008C77AA">
      <w:pPr>
        <w:spacing w:after="0"/>
        <w:rPr>
          <w:rFonts w:cs="Open Sans Light"/>
          <w:lang w:val="cy-GB"/>
        </w:rPr>
      </w:pPr>
      <w:r>
        <w:rPr>
          <w:rFonts w:cs="Open Sans Light"/>
          <w:lang w:val="cy-GB"/>
        </w:rPr>
        <w:t>Rhaid i’ch ysgol neu academi roi gwybodaeth</w:t>
      </w:r>
      <w:r w:rsidR="008C77AA" w:rsidRPr="00800608">
        <w:rPr>
          <w:rFonts w:cs="Open Sans Light"/>
          <w:lang w:val="cy-GB"/>
        </w:rPr>
        <w:t xml:space="preserve"> </w:t>
      </w:r>
      <w:r>
        <w:rPr>
          <w:rFonts w:cs="Open Sans Light"/>
          <w:lang w:val="cy-GB"/>
        </w:rPr>
        <w:t>yn rhad ac am ddim</w:t>
      </w:r>
      <w:r w:rsidR="008C77AA" w:rsidRPr="00800608">
        <w:rPr>
          <w:rFonts w:cs="Open Sans Light"/>
          <w:lang w:val="cy-GB"/>
        </w:rPr>
        <w:t xml:space="preserve">. </w:t>
      </w:r>
      <w:r>
        <w:rPr>
          <w:rFonts w:cs="Open Sans Light"/>
          <w:lang w:val="cy-GB"/>
        </w:rPr>
        <w:t>Ond</w:t>
      </w:r>
      <w:r w:rsidR="008C77AA" w:rsidRPr="00800608">
        <w:rPr>
          <w:rFonts w:cs="Open Sans Light"/>
          <w:lang w:val="cy-GB"/>
        </w:rPr>
        <w:t xml:space="preserve">, </w:t>
      </w:r>
      <w:r>
        <w:rPr>
          <w:rFonts w:cs="Open Sans Light"/>
          <w:lang w:val="cy-GB"/>
        </w:rPr>
        <w:t xml:space="preserve">os yw’r cais yn amlwg yn ddi-sail neu’n ormodol </w:t>
      </w:r>
      <w:r w:rsidR="008C77AA" w:rsidRPr="00800608">
        <w:rPr>
          <w:rFonts w:cs="Open Sans Light"/>
          <w:lang w:val="cy-GB"/>
        </w:rPr>
        <w:t>– a</w:t>
      </w:r>
      <w:r>
        <w:rPr>
          <w:rFonts w:cs="Open Sans Light"/>
          <w:lang w:val="cy-GB"/>
        </w:rPr>
        <w:t xml:space="preserve">c yn arbennig os yw’n ailadrodd cais </w:t>
      </w:r>
      <w:r w:rsidR="008C77AA" w:rsidRPr="00800608">
        <w:rPr>
          <w:rFonts w:cs="Open Sans Light"/>
          <w:lang w:val="cy-GB"/>
        </w:rPr>
        <w:t xml:space="preserve">– </w:t>
      </w:r>
      <w:r>
        <w:rPr>
          <w:rFonts w:cs="Open Sans Light"/>
          <w:lang w:val="cy-GB"/>
        </w:rPr>
        <w:t>gallwch godi tâl rhesymol</w:t>
      </w:r>
      <w:r w:rsidR="008C77AA" w:rsidRPr="00800608">
        <w:rPr>
          <w:rFonts w:cs="Open Sans Light"/>
          <w:lang w:val="cy-GB"/>
        </w:rPr>
        <w:t xml:space="preserve">. </w:t>
      </w:r>
    </w:p>
    <w:p w14:paraId="19A2965B" w14:textId="77777777" w:rsidR="008C77AA" w:rsidRPr="00800608" w:rsidRDefault="008C77AA" w:rsidP="008C77AA">
      <w:pPr>
        <w:rPr>
          <w:rFonts w:cs="Open Sans Light"/>
          <w:lang w:val="cy-GB"/>
        </w:rPr>
      </w:pPr>
    </w:p>
    <w:p w14:paraId="0D6EDA75" w14:textId="1F36CB8F" w:rsidR="008C77AA" w:rsidRPr="00800608" w:rsidRDefault="00297CF1" w:rsidP="008C77AA">
      <w:pPr>
        <w:pStyle w:val="Heading3"/>
        <w:rPr>
          <w:color w:val="auto"/>
          <w:lang w:val="cy-GB"/>
        </w:rPr>
      </w:pPr>
      <w:r>
        <w:rPr>
          <w:color w:val="auto"/>
          <w:lang w:val="cy-GB"/>
        </w:rPr>
        <w:t>T</w:t>
      </w:r>
      <w:r w:rsidR="001B5D24">
        <w:rPr>
          <w:color w:val="auto"/>
          <w:lang w:val="cy-GB"/>
        </w:rPr>
        <w:t>oriadau a sut i reoli toriad</w:t>
      </w:r>
      <w:r w:rsidR="008C77AA" w:rsidRPr="00800608">
        <w:rPr>
          <w:color w:val="auto"/>
          <w:lang w:val="cy-GB"/>
        </w:rPr>
        <w:t xml:space="preserve"> </w:t>
      </w:r>
    </w:p>
    <w:p w14:paraId="70BF7339" w14:textId="556B0754" w:rsidR="008C77AA" w:rsidRPr="00800608" w:rsidRDefault="00297CF1" w:rsidP="008C77AA">
      <w:pPr>
        <w:pStyle w:val="CommentText"/>
        <w:jc w:val="both"/>
        <w:rPr>
          <w:rFonts w:ascii="Open Sans Light" w:hAnsi="Open Sans Light" w:cs="Open Sans Light"/>
          <w:lang w:val="cy-GB"/>
        </w:rPr>
      </w:pPr>
      <w:bookmarkStart w:id="173" w:name="_tyjcwt" w:colFirst="0" w:colLast="0"/>
      <w:bookmarkEnd w:id="173"/>
      <w:r>
        <w:rPr>
          <w:rFonts w:ascii="Open Sans Light" w:hAnsi="Open Sans Light" w:cs="Open Sans Light"/>
          <w:lang w:val="cy-GB"/>
        </w:rPr>
        <w:t>Mae cyhoeddusrwydd diweddar ynglŷn â thoriadau</w:t>
      </w:r>
      <w:r w:rsidR="008C77AA" w:rsidRPr="00800608">
        <w:rPr>
          <w:rFonts w:ascii="Open Sans Light" w:hAnsi="Open Sans Light" w:cs="Open Sans Light"/>
          <w:lang w:val="cy-GB"/>
        </w:rPr>
        <w:t xml:space="preserve"> data </w:t>
      </w:r>
      <w:r>
        <w:rPr>
          <w:rFonts w:ascii="Open Sans Light" w:hAnsi="Open Sans Light" w:cs="Open Sans Light"/>
          <w:lang w:val="cy-GB"/>
        </w:rPr>
        <w:t xml:space="preserve">a ddioddefwyd gan sefydliadau ac unigolion yn </w:t>
      </w:r>
      <w:r w:rsidR="00917F8D">
        <w:rPr>
          <w:rFonts w:ascii="Open Sans Light" w:hAnsi="Open Sans Light" w:cs="Open Sans Light"/>
          <w:lang w:val="cy-GB"/>
        </w:rPr>
        <w:t>dal i wneud maes diogelwch data personol yn fater cyfredol a phroffil uchel i ysgolion, academïau a sefydliadau eraill</w:t>
      </w:r>
      <w:r w:rsidR="008C77AA" w:rsidRPr="00800608">
        <w:rPr>
          <w:rFonts w:ascii="Open Sans Light" w:hAnsi="Open Sans Light" w:cs="Open Sans Light"/>
          <w:lang w:val="cy-GB"/>
        </w:rPr>
        <w:t xml:space="preserve">. </w:t>
      </w:r>
      <w:r w:rsidR="00917F8D">
        <w:rPr>
          <w:rFonts w:ascii="Open Sans Light" w:hAnsi="Open Sans Light" w:cs="Open Sans Light"/>
          <w:lang w:val="cy-GB"/>
        </w:rPr>
        <w:t>Mae’n bwysig bod gan yr ysgol</w:t>
      </w:r>
      <w:r w:rsidR="008C77AA" w:rsidRPr="00800608">
        <w:rPr>
          <w:rFonts w:ascii="Open Sans Light" w:hAnsi="Open Sans Light" w:cs="Open Sans Light"/>
          <w:lang w:val="cy-GB"/>
        </w:rPr>
        <w:t>/academ</w:t>
      </w:r>
      <w:r w:rsidR="00917F8D">
        <w:rPr>
          <w:rFonts w:ascii="Open Sans Light" w:hAnsi="Open Sans Light" w:cs="Open Sans Light"/>
          <w:lang w:val="cy-GB"/>
        </w:rPr>
        <w:t>i</w:t>
      </w:r>
      <w:r w:rsidR="008C77AA" w:rsidRPr="00800608">
        <w:rPr>
          <w:rFonts w:ascii="Open Sans Light" w:hAnsi="Open Sans Light" w:cs="Open Sans Light"/>
          <w:lang w:val="cy-GB"/>
        </w:rPr>
        <w:t xml:space="preserve"> </w:t>
      </w:r>
      <w:r w:rsidR="00917F8D">
        <w:rPr>
          <w:rFonts w:ascii="Open Sans Light" w:hAnsi="Open Sans Light" w:cs="Open Sans Light"/>
          <w:lang w:val="cy-GB"/>
        </w:rPr>
        <w:t>bolisi trafod data personol clir a</w:t>
      </w:r>
      <w:r w:rsidR="001330D6">
        <w:rPr>
          <w:rFonts w:ascii="Open Sans Light" w:hAnsi="Open Sans Light" w:cs="Open Sans Light"/>
          <w:lang w:val="cy-GB"/>
        </w:rPr>
        <w:t xml:space="preserve"> </w:t>
      </w:r>
      <w:r w:rsidR="00917F8D">
        <w:rPr>
          <w:rFonts w:ascii="Open Sans Light" w:hAnsi="Open Sans Light" w:cs="Open Sans Light"/>
          <w:lang w:val="cy-GB"/>
        </w:rPr>
        <w:t>chlir i’w ddeall</w:t>
      </w:r>
      <w:r w:rsidR="008C77AA" w:rsidRPr="00800608">
        <w:rPr>
          <w:rFonts w:ascii="Open Sans Light" w:hAnsi="Open Sans Light" w:cs="Open Sans Light"/>
          <w:lang w:val="cy-GB"/>
        </w:rPr>
        <w:t xml:space="preserve"> </w:t>
      </w:r>
      <w:r w:rsidR="00917F8D">
        <w:rPr>
          <w:rFonts w:ascii="Open Sans Light" w:hAnsi="Open Sans Light" w:cs="Open Sans Light"/>
          <w:lang w:val="cy-GB"/>
        </w:rPr>
        <w:t>er mwyn lleihau’r risg o doriadau i ddata personol</w:t>
      </w:r>
      <w:r w:rsidR="008C77AA" w:rsidRPr="00800608">
        <w:rPr>
          <w:rFonts w:ascii="Open Sans Light" w:hAnsi="Open Sans Light" w:cs="Open Sans Light"/>
          <w:lang w:val="cy-GB"/>
        </w:rPr>
        <w:t xml:space="preserve">. </w:t>
      </w:r>
    </w:p>
    <w:p w14:paraId="7BB43ECD" w14:textId="77777777" w:rsidR="008C77AA" w:rsidRPr="00800608" w:rsidRDefault="008C77AA" w:rsidP="008C77AA">
      <w:pPr>
        <w:pStyle w:val="CommentText"/>
        <w:jc w:val="both"/>
        <w:rPr>
          <w:rFonts w:ascii="Open Sans Light" w:hAnsi="Open Sans Light" w:cs="Open Sans Light"/>
          <w:lang w:val="cy-GB"/>
        </w:rPr>
      </w:pPr>
    </w:p>
    <w:p w14:paraId="4CDA2A4B" w14:textId="7FFF2F15" w:rsidR="008C77AA" w:rsidRPr="00800608" w:rsidRDefault="00917F8D" w:rsidP="008C77AA">
      <w:pPr>
        <w:pStyle w:val="CommentText"/>
        <w:jc w:val="both"/>
        <w:rPr>
          <w:rFonts w:ascii="Open Sans Light" w:hAnsi="Open Sans Light" w:cs="Open Sans Light"/>
          <w:lang w:val="cy-GB"/>
        </w:rPr>
      </w:pPr>
      <w:r>
        <w:rPr>
          <w:rFonts w:ascii="Open Sans Light" w:hAnsi="Open Sans Light" w:cs="Open Sans Light"/>
          <w:lang w:val="cy-GB"/>
        </w:rPr>
        <w:t>Ystyr toriad i ddata personol yw toriad i ddiogelwch sy’n arwain at ddinistrio, colli, newid, datgeliad diawdurdodedig o, neu fynediad i, damweiniol neu anghyfreithlon o ddata personol</w:t>
      </w:r>
      <w:r w:rsidR="008C77AA" w:rsidRPr="00800608">
        <w:rPr>
          <w:rFonts w:ascii="Open Sans Light" w:hAnsi="Open Sans Light" w:cs="Open Sans Light"/>
          <w:lang w:val="cy-GB"/>
        </w:rPr>
        <w:t xml:space="preserve">. </w:t>
      </w:r>
      <w:r>
        <w:rPr>
          <w:rFonts w:ascii="Open Sans Light" w:hAnsi="Open Sans Light" w:cs="Open Sans Light"/>
          <w:lang w:val="cy-GB"/>
        </w:rPr>
        <w:t>Mae hyn yn cynnwys toriadau sy’n ganlyniad achosion damweiniol a bwriadol</w:t>
      </w:r>
      <w:r w:rsidR="008C77AA" w:rsidRPr="00800608">
        <w:rPr>
          <w:rFonts w:ascii="Open Sans Light" w:hAnsi="Open Sans Light" w:cs="Open Sans Light"/>
          <w:lang w:val="cy-GB"/>
        </w:rPr>
        <w:t xml:space="preserve">. </w:t>
      </w:r>
      <w:r>
        <w:rPr>
          <w:rFonts w:ascii="Open Sans Light" w:hAnsi="Open Sans Light" w:cs="Open Sans Light"/>
          <w:lang w:val="cy-GB"/>
        </w:rPr>
        <w:t>Mae hyn hefyd yn golygu bod toriad yn fwy na dim ond colli data personol</w:t>
      </w:r>
      <w:r w:rsidR="008C77AA" w:rsidRPr="00800608">
        <w:rPr>
          <w:rFonts w:ascii="Open Sans Light" w:hAnsi="Open Sans Light" w:cs="Open Sans Light"/>
          <w:lang w:val="cy-GB"/>
        </w:rPr>
        <w:t>.</w:t>
      </w:r>
    </w:p>
    <w:p w14:paraId="689567C5" w14:textId="77777777" w:rsidR="008C77AA" w:rsidRPr="00800608" w:rsidRDefault="008C77AA" w:rsidP="008C77AA">
      <w:pPr>
        <w:rPr>
          <w:rFonts w:cs="Open Sans Light"/>
          <w:lang w:val="cy-GB"/>
        </w:rPr>
      </w:pPr>
    </w:p>
    <w:p w14:paraId="46BAD951" w14:textId="5A23A744" w:rsidR="008C77AA" w:rsidRPr="00800608" w:rsidRDefault="00917F8D" w:rsidP="008C77AA">
      <w:pPr>
        <w:rPr>
          <w:rFonts w:cs="Open Sans Light"/>
          <w:lang w:val="cy-GB"/>
        </w:rPr>
      </w:pPr>
      <w:r>
        <w:rPr>
          <w:rFonts w:cs="Open Sans Light"/>
          <w:lang w:val="cy-GB"/>
        </w:rPr>
        <w:t>Gall toriad ddigwydd oherwydd lladrad</w:t>
      </w:r>
      <w:r w:rsidR="008C77AA" w:rsidRPr="00800608">
        <w:rPr>
          <w:rFonts w:cs="Open Sans Light"/>
          <w:lang w:val="cy-GB"/>
        </w:rPr>
        <w:t xml:space="preserve">, </w:t>
      </w:r>
      <w:r>
        <w:rPr>
          <w:rFonts w:cs="Open Sans Light"/>
          <w:lang w:val="cy-GB"/>
        </w:rPr>
        <w:t>ymosodiad bwriadol ar eich</w:t>
      </w:r>
      <w:r w:rsidR="008C77AA" w:rsidRPr="00800608">
        <w:rPr>
          <w:rFonts w:cs="Open Sans Light"/>
          <w:lang w:val="cy-GB"/>
        </w:rPr>
        <w:t xml:space="preserve"> system</w:t>
      </w:r>
      <w:r>
        <w:rPr>
          <w:rFonts w:cs="Open Sans Light"/>
          <w:lang w:val="cy-GB"/>
        </w:rPr>
        <w:t>au</w:t>
      </w:r>
      <w:r w:rsidR="008C77AA" w:rsidRPr="00800608">
        <w:rPr>
          <w:rFonts w:cs="Open Sans Light"/>
          <w:lang w:val="cy-GB"/>
        </w:rPr>
        <w:t xml:space="preserve">, </w:t>
      </w:r>
      <w:r>
        <w:rPr>
          <w:rFonts w:cs="Open Sans Light"/>
          <w:lang w:val="cy-GB"/>
        </w:rPr>
        <w:t xml:space="preserve">defnydd diawdurdodedig neu faleisus o ddata personol gan aelod o </w:t>
      </w:r>
      <w:r w:rsidR="008C77AA" w:rsidRPr="00800608">
        <w:rPr>
          <w:rFonts w:cs="Open Sans Light"/>
          <w:lang w:val="cy-GB"/>
        </w:rPr>
        <w:t xml:space="preserve">staff, </w:t>
      </w:r>
      <w:r>
        <w:rPr>
          <w:rFonts w:cs="Open Sans Light"/>
          <w:lang w:val="cy-GB"/>
        </w:rPr>
        <w:t>colli’n ddamweiniol</w:t>
      </w:r>
      <w:r w:rsidR="008C77AA" w:rsidRPr="00800608">
        <w:rPr>
          <w:rFonts w:cs="Open Sans Light"/>
          <w:lang w:val="cy-GB"/>
        </w:rPr>
        <w:t xml:space="preserve">, </w:t>
      </w:r>
      <w:r>
        <w:rPr>
          <w:rFonts w:cs="Open Sans Light"/>
          <w:lang w:val="cy-GB"/>
        </w:rPr>
        <w:t>neu fethiant i’r cyfarpar</w:t>
      </w:r>
      <w:r w:rsidR="008C77AA" w:rsidRPr="00800608">
        <w:rPr>
          <w:rFonts w:cs="Open Sans Light"/>
          <w:lang w:val="cy-GB"/>
        </w:rPr>
        <w:t xml:space="preserve">. </w:t>
      </w:r>
      <w:r>
        <w:rPr>
          <w:rFonts w:cs="Open Sans Light"/>
          <w:lang w:val="cy-GB"/>
        </w:rPr>
        <w:t>Yn ogystal</w:t>
      </w:r>
      <w:r w:rsidR="008C77AA" w:rsidRPr="00800608">
        <w:rPr>
          <w:rFonts w:cs="Open Sans Light"/>
          <w:lang w:val="cy-GB"/>
        </w:rPr>
        <w:t>:</w:t>
      </w:r>
    </w:p>
    <w:p w14:paraId="092FCFB9" w14:textId="01503420" w:rsidR="008C77AA" w:rsidRPr="00800608" w:rsidRDefault="008C77AA" w:rsidP="00333A4A">
      <w:pPr>
        <w:numPr>
          <w:ilvl w:val="0"/>
          <w:numId w:val="63"/>
        </w:numPr>
        <w:pBdr>
          <w:top w:val="nil"/>
          <w:left w:val="nil"/>
          <w:bottom w:val="nil"/>
          <w:right w:val="nil"/>
          <w:between w:val="nil"/>
        </w:pBdr>
        <w:spacing w:after="0" w:line="312" w:lineRule="auto"/>
        <w:contextualSpacing/>
        <w:jc w:val="both"/>
        <w:rPr>
          <w:rFonts w:cs="Open Sans Light"/>
          <w:lang w:val="cy-GB"/>
        </w:rPr>
      </w:pPr>
      <w:bookmarkStart w:id="174" w:name="_3dy6vkm" w:colFirst="0" w:colLast="0"/>
      <w:bookmarkEnd w:id="174"/>
      <w:r w:rsidRPr="00800608">
        <w:rPr>
          <w:rFonts w:cs="Open Sans Light"/>
          <w:lang w:val="cy-GB"/>
        </w:rPr>
        <w:t>n</w:t>
      </w:r>
      <w:r w:rsidR="00917F8D">
        <w:rPr>
          <w:rFonts w:cs="Open Sans Light"/>
          <w:lang w:val="cy-GB"/>
        </w:rPr>
        <w:t>i</w:t>
      </w:r>
      <w:r w:rsidRPr="00800608">
        <w:rPr>
          <w:rFonts w:cs="Open Sans Light"/>
          <w:lang w:val="cy-GB"/>
        </w:rPr>
        <w:t xml:space="preserve"> </w:t>
      </w:r>
      <w:r w:rsidR="00917F8D">
        <w:rPr>
          <w:rFonts w:cs="Open Sans Light"/>
          <w:lang w:val="cy-GB"/>
        </w:rPr>
        <w:t>fyddai’r un ysgol nac unigolyn achosi toriad data, yn arbennig am y gall effaith y colli data fod yn ddwys i’r unigolyn</w:t>
      </w:r>
      <w:r w:rsidRPr="00800608">
        <w:rPr>
          <w:rFonts w:cs="Open Sans Light"/>
          <w:lang w:val="cy-GB"/>
        </w:rPr>
        <w:t xml:space="preserve">, </w:t>
      </w:r>
      <w:r w:rsidR="00917F8D">
        <w:rPr>
          <w:rFonts w:cs="Open Sans Light"/>
          <w:lang w:val="cy-GB"/>
        </w:rPr>
        <w:t>rhoi unigolion mewn risg ac effeithio enw da personol, proffesiynol a threfniadaethol</w:t>
      </w:r>
      <w:r w:rsidRPr="00800608">
        <w:rPr>
          <w:rFonts w:cs="Open Sans Light"/>
          <w:lang w:val="cy-GB"/>
        </w:rPr>
        <w:t xml:space="preserve"> </w:t>
      </w:r>
    </w:p>
    <w:p w14:paraId="0A4090C7" w14:textId="0A453C76" w:rsidR="008C77AA" w:rsidRPr="00800608" w:rsidRDefault="00917F8D" w:rsidP="00333A4A">
      <w:pPr>
        <w:numPr>
          <w:ilvl w:val="0"/>
          <w:numId w:val="63"/>
        </w:numPr>
        <w:pBdr>
          <w:top w:val="nil"/>
          <w:left w:val="nil"/>
          <w:bottom w:val="nil"/>
          <w:right w:val="nil"/>
          <w:between w:val="nil"/>
        </w:pBdr>
        <w:spacing w:after="0" w:line="312" w:lineRule="auto"/>
        <w:contextualSpacing/>
        <w:jc w:val="both"/>
        <w:rPr>
          <w:rFonts w:cs="Open Sans Light"/>
          <w:lang w:val="cy-GB"/>
        </w:rPr>
      </w:pPr>
      <w:bookmarkStart w:id="175" w:name="_1t3h5sf" w:colFirst="0" w:colLast="0"/>
      <w:bookmarkEnd w:id="175"/>
      <w:r>
        <w:rPr>
          <w:rFonts w:cs="Open Sans Light"/>
          <w:lang w:val="cy-GB"/>
        </w:rPr>
        <w:t>mae ysgolion yn</w:t>
      </w:r>
      <w:r w:rsidR="008C77AA" w:rsidRPr="00800608">
        <w:rPr>
          <w:rFonts w:cs="Open Sans Light"/>
          <w:lang w:val="cy-GB"/>
        </w:rPr>
        <w:t xml:space="preserve"> “d</w:t>
      </w:r>
      <w:r>
        <w:rPr>
          <w:rFonts w:cs="Open Sans Light"/>
          <w:lang w:val="cy-GB"/>
        </w:rPr>
        <w:t>d</w:t>
      </w:r>
      <w:r w:rsidR="008C77AA" w:rsidRPr="00800608">
        <w:rPr>
          <w:rFonts w:cs="Open Sans Light"/>
          <w:lang w:val="cy-GB"/>
        </w:rPr>
        <w:t xml:space="preserve">ata </w:t>
      </w:r>
      <w:r>
        <w:rPr>
          <w:rFonts w:cs="Open Sans Light"/>
          <w:lang w:val="cy-GB"/>
        </w:rPr>
        <w:t>gyfoethog</w:t>
      </w:r>
      <w:r w:rsidR="008C77AA" w:rsidRPr="00800608">
        <w:rPr>
          <w:rFonts w:cs="Open Sans Light"/>
          <w:lang w:val="cy-GB"/>
        </w:rPr>
        <w:t xml:space="preserve">” </w:t>
      </w:r>
      <w:r>
        <w:rPr>
          <w:rFonts w:cs="Open Sans Light"/>
          <w:lang w:val="cy-GB"/>
        </w:rPr>
        <w:t>ac mae cyflwyniad storio a throsglwyddo data’n</w:t>
      </w:r>
      <w:r w:rsidR="008C77AA" w:rsidRPr="00800608">
        <w:rPr>
          <w:rFonts w:cs="Open Sans Light"/>
          <w:lang w:val="cy-GB"/>
        </w:rPr>
        <w:t xml:space="preserve"> electroni</w:t>
      </w:r>
      <w:r>
        <w:rPr>
          <w:rFonts w:cs="Open Sans Light"/>
          <w:lang w:val="cy-GB"/>
        </w:rPr>
        <w:t>g</w:t>
      </w:r>
      <w:r w:rsidR="008C77AA" w:rsidRPr="00800608">
        <w:rPr>
          <w:rFonts w:cs="Open Sans Light"/>
          <w:lang w:val="cy-GB"/>
        </w:rPr>
        <w:t xml:space="preserve"> </w:t>
      </w:r>
      <w:r>
        <w:rPr>
          <w:rFonts w:cs="Open Sans Light"/>
          <w:lang w:val="cy-GB"/>
        </w:rPr>
        <w:t>wedi creu potensial ychwanegol</w:t>
      </w:r>
      <w:r w:rsidR="00D633F4">
        <w:rPr>
          <w:rFonts w:cs="Open Sans Light"/>
          <w:lang w:val="cy-GB"/>
        </w:rPr>
        <w:t xml:space="preserve"> i golli</w:t>
      </w:r>
      <w:r w:rsidR="008C77AA" w:rsidRPr="00800608">
        <w:rPr>
          <w:rFonts w:cs="Open Sans Light"/>
          <w:lang w:val="cy-GB"/>
        </w:rPr>
        <w:t xml:space="preserve"> data</w:t>
      </w:r>
    </w:p>
    <w:p w14:paraId="69FEC7FB" w14:textId="0876DC4F" w:rsidR="008C77AA" w:rsidRPr="00800608" w:rsidRDefault="00D633F4" w:rsidP="00333A4A">
      <w:pPr>
        <w:numPr>
          <w:ilvl w:val="0"/>
          <w:numId w:val="63"/>
        </w:numPr>
        <w:pBdr>
          <w:top w:val="nil"/>
          <w:left w:val="nil"/>
          <w:bottom w:val="nil"/>
          <w:right w:val="nil"/>
          <w:between w:val="nil"/>
        </w:pBdr>
        <w:spacing w:after="0" w:line="312" w:lineRule="auto"/>
        <w:contextualSpacing/>
        <w:jc w:val="both"/>
        <w:rPr>
          <w:rFonts w:cs="Open Sans Light"/>
          <w:lang w:val="cy-GB"/>
        </w:rPr>
      </w:pPr>
      <w:bookmarkStart w:id="176" w:name="_4d34og8" w:colFirst="0" w:colLast="0"/>
      <w:bookmarkEnd w:id="176"/>
      <w:r>
        <w:rPr>
          <w:rFonts w:cs="Open Sans Light"/>
          <w:lang w:val="cy-GB"/>
        </w:rPr>
        <w:t>bydd yr ysgol am osgoi’r feirniadaeth a’r cyhoeddusrwydd negyddol a allai ddigwydd trwy unrhyw doriad data personol</w:t>
      </w:r>
      <w:r w:rsidR="008C77AA" w:rsidRPr="00800608">
        <w:rPr>
          <w:rFonts w:cs="Open Sans Light"/>
          <w:lang w:val="cy-GB"/>
        </w:rPr>
        <w:t xml:space="preserve"> </w:t>
      </w:r>
    </w:p>
    <w:p w14:paraId="6E4AD008" w14:textId="45F53E01" w:rsidR="008C77AA" w:rsidRPr="00800608" w:rsidRDefault="00D633F4" w:rsidP="008C77AA">
      <w:pPr>
        <w:rPr>
          <w:rFonts w:cs="Open Sans Light"/>
          <w:lang w:val="cy-GB"/>
        </w:rPr>
      </w:pPr>
      <w:bookmarkStart w:id="177" w:name="_2s8eyo1" w:colFirst="0" w:colLast="0"/>
      <w:bookmarkStart w:id="178" w:name="_rfzqqz9rkue2" w:colFirst="0" w:colLast="0"/>
      <w:bookmarkEnd w:id="177"/>
      <w:bookmarkEnd w:id="178"/>
      <w:r>
        <w:rPr>
          <w:rFonts w:cs="Open Sans Light"/>
          <w:lang w:val="cy-GB"/>
        </w:rPr>
        <w:t>Mae ysgolion bob amser wedi dal</w:t>
      </w:r>
      <w:r w:rsidR="008C77AA" w:rsidRPr="00800608">
        <w:rPr>
          <w:rFonts w:cs="Open Sans Light"/>
          <w:lang w:val="cy-GB"/>
        </w:rPr>
        <w:t xml:space="preserve"> data </w:t>
      </w:r>
      <w:r>
        <w:rPr>
          <w:rFonts w:cs="Open Sans Light"/>
          <w:lang w:val="cy-GB"/>
        </w:rPr>
        <w:t>personol ar y dysgwyr dan eu gofal, ac yn gynyddol mae’r data hwn wedo ei gadw’n ddigidol ac yn hygyrch nid yn unig i’r ysgol ond i leoliadau o bell hefyd</w:t>
      </w:r>
      <w:r w:rsidR="008C77AA" w:rsidRPr="00800608">
        <w:rPr>
          <w:rFonts w:cs="Open Sans Light"/>
          <w:lang w:val="cy-GB"/>
        </w:rPr>
        <w:t xml:space="preserve">. </w:t>
      </w:r>
      <w:r>
        <w:rPr>
          <w:rFonts w:cs="Open Sans Light"/>
          <w:lang w:val="cy-GB"/>
        </w:rPr>
        <w:t>Mae’n bwysig pwysleisio bod y Deddfau Diogelu Data’n gymwys i bob math o ddata personol, boed hynny ar bapur neu mewn diwyg</w:t>
      </w:r>
      <w:r w:rsidR="008C77AA" w:rsidRPr="00800608">
        <w:rPr>
          <w:rFonts w:cs="Open Sans Light"/>
          <w:lang w:val="cy-GB"/>
        </w:rPr>
        <w:t xml:space="preserve"> electroni</w:t>
      </w:r>
      <w:r>
        <w:rPr>
          <w:rFonts w:cs="Open Sans Light"/>
          <w:lang w:val="cy-GB"/>
        </w:rPr>
        <w:t>g</w:t>
      </w:r>
      <w:r w:rsidR="008C77AA" w:rsidRPr="00800608">
        <w:rPr>
          <w:rFonts w:cs="Open Sans Light"/>
          <w:lang w:val="cy-GB"/>
        </w:rPr>
        <w:t xml:space="preserve">. </w:t>
      </w:r>
      <w:r>
        <w:rPr>
          <w:rFonts w:cs="Open Sans Light"/>
          <w:lang w:val="cy-GB"/>
        </w:rPr>
        <w:t>Ond</w:t>
      </w:r>
      <w:r w:rsidR="008C77AA" w:rsidRPr="00800608">
        <w:rPr>
          <w:rFonts w:cs="Open Sans Light"/>
          <w:lang w:val="cy-GB"/>
        </w:rPr>
        <w:t xml:space="preserve">, </w:t>
      </w:r>
      <w:r>
        <w:rPr>
          <w:rFonts w:cs="Open Sans Light"/>
          <w:lang w:val="cy-GB"/>
        </w:rPr>
        <w:t>am ei fod yn rhan o dempled polisi diogelwch ar-lein cyffredinol, bydd y ddogfen yn gosod pwyslais arbennig ar ddata a gaiff ei ddal neu ei drosglwyddo’n ddigidol</w:t>
      </w:r>
      <w:r w:rsidR="008C77AA" w:rsidRPr="00800608">
        <w:rPr>
          <w:rFonts w:cs="Open Sans Light"/>
          <w:lang w:val="cy-GB"/>
        </w:rPr>
        <w:t xml:space="preserve">. </w:t>
      </w:r>
    </w:p>
    <w:p w14:paraId="471BB9AB" w14:textId="07B50DE9" w:rsidR="008C77AA" w:rsidRPr="00800608" w:rsidRDefault="00D633F4" w:rsidP="008C77AA">
      <w:pPr>
        <w:rPr>
          <w:rFonts w:cs="Open Sans Light"/>
          <w:lang w:val="cy-GB"/>
        </w:rPr>
      </w:pPr>
      <w:bookmarkStart w:id="179" w:name="_3rdcrjn" w:colFirst="0" w:colLast="0"/>
      <w:bookmarkEnd w:id="179"/>
      <w:r>
        <w:rPr>
          <w:rFonts w:cs="Open Sans Light"/>
          <w:lang w:val="cy-GB"/>
        </w:rPr>
        <w:t>Bydd rhaid i ysgolion adolygu eu polisi’n ofalus</w:t>
      </w:r>
      <w:r w:rsidR="008C77AA" w:rsidRPr="00800608">
        <w:rPr>
          <w:rFonts w:cs="Open Sans Light"/>
          <w:lang w:val="cy-GB"/>
        </w:rPr>
        <w:t xml:space="preserve">, </w:t>
      </w:r>
      <w:r>
        <w:rPr>
          <w:rFonts w:cs="Open Sans Light"/>
          <w:lang w:val="cy-GB"/>
        </w:rPr>
        <w:t>yn wyneb rheoliadau a chanllaw perthnasol yr Awdurdod Lleol a newidiadau mewn deddfwriaeth.</w:t>
      </w:r>
    </w:p>
    <w:p w14:paraId="0DAEAB38" w14:textId="18798363" w:rsidR="008C77AA" w:rsidRPr="00800608" w:rsidRDefault="00D633F4" w:rsidP="008C77AA">
      <w:pPr>
        <w:rPr>
          <w:rFonts w:cs="Open Sans Light"/>
          <w:lang w:val="cy-GB"/>
        </w:rPr>
      </w:pPr>
      <w:r w:rsidRPr="00D633F4">
        <w:rPr>
          <w:rStyle w:val="Hyperlink"/>
          <w:lang w:val="cy-GB"/>
        </w:rPr>
        <w:lastRenderedPageBreak/>
        <w:t xml:space="preserve">Rhaid adrodd am bob digwyddiad diogelu data </w:t>
      </w:r>
      <w:r>
        <w:rPr>
          <w:rFonts w:cs="Open Sans Light"/>
          <w:lang w:val="cy-GB"/>
        </w:rPr>
        <w:t xml:space="preserve">arwyddocaol </w:t>
      </w:r>
      <w:r w:rsidR="008C77AA" w:rsidRPr="00800608">
        <w:rPr>
          <w:rFonts w:cs="Open Sans Light"/>
          <w:lang w:val="cy-GB"/>
        </w:rPr>
        <w:t xml:space="preserve">DPO </w:t>
      </w:r>
      <w:r>
        <w:rPr>
          <w:rFonts w:cs="Open Sans Light"/>
          <w:lang w:val="cy-GB"/>
        </w:rPr>
        <w:t>i Swyddfa’r Comisiynydd Gwybodaeth ac yn seiliedig ar y polisi trafod digwyddiad lleol a chynllun cyfathrebu</w:t>
      </w:r>
      <w:r w:rsidR="008C77AA" w:rsidRPr="00800608">
        <w:rPr>
          <w:rFonts w:cs="Open Sans Light"/>
          <w:lang w:val="cy-GB"/>
        </w:rPr>
        <w:t xml:space="preserve">. </w:t>
      </w:r>
      <w:r>
        <w:rPr>
          <w:rFonts w:cs="Open Sans Light"/>
          <w:lang w:val="cy-GB"/>
        </w:rPr>
        <w:t>Mae cyfreithiau newydd yn datgan y dylai’r hysbysiad hwn ddigwydd ymhen 72 awr o ganfod y toriad</w:t>
      </w:r>
      <w:r w:rsidR="008C77AA" w:rsidRPr="00800608">
        <w:rPr>
          <w:rFonts w:cs="Open Sans Light"/>
          <w:lang w:val="cy-GB"/>
        </w:rPr>
        <w:t xml:space="preserve">, </w:t>
      </w:r>
      <w:r>
        <w:rPr>
          <w:rFonts w:cs="Open Sans Light"/>
          <w:lang w:val="cy-GB"/>
        </w:rPr>
        <w:t>lle’n ymarferol</w:t>
      </w:r>
      <w:r w:rsidR="008C77AA" w:rsidRPr="00800608">
        <w:rPr>
          <w:rFonts w:cs="Open Sans Light"/>
          <w:lang w:val="cy-GB"/>
        </w:rPr>
        <w:t>.</w:t>
      </w:r>
    </w:p>
    <w:p w14:paraId="00EB2B82" w14:textId="45533EF2" w:rsidR="008C77AA" w:rsidRPr="00800608" w:rsidRDefault="00D633F4" w:rsidP="008C77AA">
      <w:pPr>
        <w:pStyle w:val="CommentText"/>
        <w:rPr>
          <w:rFonts w:ascii="Open Sans Light" w:hAnsi="Open Sans Light" w:cs="Open Sans Light"/>
          <w:lang w:val="cy-GB"/>
        </w:rPr>
      </w:pPr>
      <w:r>
        <w:rPr>
          <w:rFonts w:ascii="Open Sans Light" w:hAnsi="Open Sans Light" w:cs="Open Sans Light"/>
          <w:lang w:val="cy-GB"/>
        </w:rPr>
        <w:t>Os ydych yn profi toriad</w:t>
      </w:r>
      <w:r w:rsidR="008C77AA" w:rsidRPr="00800608">
        <w:rPr>
          <w:rFonts w:ascii="Open Sans Light" w:hAnsi="Open Sans Light" w:cs="Open Sans Light"/>
          <w:lang w:val="cy-GB"/>
        </w:rPr>
        <w:t xml:space="preserve"> data </w:t>
      </w:r>
      <w:r w:rsidRPr="00800608">
        <w:rPr>
          <w:rFonts w:ascii="Open Sans Light" w:hAnsi="Open Sans Light" w:cs="Open Sans Light"/>
          <w:lang w:val="cy-GB"/>
        </w:rPr>
        <w:t>person</w:t>
      </w:r>
      <w:r>
        <w:rPr>
          <w:rFonts w:ascii="Open Sans Light" w:hAnsi="Open Sans Light" w:cs="Open Sans Light"/>
          <w:lang w:val="cy-GB"/>
        </w:rPr>
        <w:t>o</w:t>
      </w:r>
      <w:r w:rsidRPr="00800608">
        <w:rPr>
          <w:rFonts w:ascii="Open Sans Light" w:hAnsi="Open Sans Light" w:cs="Open Sans Light"/>
          <w:lang w:val="cy-GB"/>
        </w:rPr>
        <w:t xml:space="preserve">l </w:t>
      </w:r>
      <w:r>
        <w:rPr>
          <w:rFonts w:ascii="Open Sans Light" w:hAnsi="Open Sans Light" w:cs="Open Sans Light"/>
          <w:lang w:val="cy-GB"/>
        </w:rPr>
        <w:t>rhaid i chi ystyried a yw hyn yn peri risg i bobl</w:t>
      </w:r>
      <w:r w:rsidR="008C77AA" w:rsidRPr="00800608">
        <w:rPr>
          <w:rFonts w:ascii="Open Sans Light" w:hAnsi="Open Sans Light" w:cs="Open Sans Light"/>
          <w:lang w:val="cy-GB"/>
        </w:rPr>
        <w:t xml:space="preserve">. </w:t>
      </w:r>
      <w:r>
        <w:rPr>
          <w:rFonts w:ascii="Open Sans Light" w:hAnsi="Open Sans Light" w:cs="Open Sans Light"/>
          <w:lang w:val="cy-GB"/>
        </w:rPr>
        <w:t>Rhaid i chi ystyried tebygolrwydd a dwyster unrhyw risg i hawliau a rhyddid pobl, yn sgil y toriad</w:t>
      </w:r>
      <w:r w:rsidR="008C77AA" w:rsidRPr="00800608">
        <w:rPr>
          <w:rFonts w:ascii="Open Sans Light" w:hAnsi="Open Sans Light" w:cs="Open Sans Light"/>
          <w:lang w:val="cy-GB"/>
        </w:rPr>
        <w:t xml:space="preserve">. </w:t>
      </w:r>
      <w:r>
        <w:rPr>
          <w:rFonts w:ascii="Open Sans Light" w:hAnsi="Open Sans Light" w:cs="Open Sans Light"/>
          <w:lang w:val="cy-GB"/>
        </w:rPr>
        <w:t>Wedi i chi wneud yr asesiad hwn</w:t>
      </w:r>
      <w:r w:rsidR="008C77AA" w:rsidRPr="00800608">
        <w:rPr>
          <w:rFonts w:ascii="Open Sans Light" w:hAnsi="Open Sans Light" w:cs="Open Sans Light"/>
          <w:lang w:val="cy-GB"/>
        </w:rPr>
        <w:t xml:space="preserve">, </w:t>
      </w:r>
      <w:r>
        <w:rPr>
          <w:rFonts w:ascii="Open Sans Light" w:hAnsi="Open Sans Light" w:cs="Open Sans Light"/>
          <w:lang w:val="cy-GB"/>
        </w:rPr>
        <w:t>os yw’n debyg y bydd yna risg yna rhaid i chi hysbysu’r</w:t>
      </w:r>
      <w:r w:rsidR="008C77AA" w:rsidRPr="00800608">
        <w:rPr>
          <w:rFonts w:ascii="Open Sans Light" w:hAnsi="Open Sans Light" w:cs="Open Sans Light"/>
          <w:lang w:val="cy-GB"/>
        </w:rPr>
        <w:t xml:space="preserve"> ICO; </w:t>
      </w:r>
      <w:r>
        <w:rPr>
          <w:rFonts w:ascii="Open Sans Light" w:hAnsi="Open Sans Light" w:cs="Open Sans Light"/>
          <w:lang w:val="cy-GB"/>
        </w:rPr>
        <w:t>os yw’n anhebygol yna does dim rhaid i chi adrodd amdano</w:t>
      </w:r>
      <w:r w:rsidR="0041504B">
        <w:rPr>
          <w:rFonts w:ascii="Open Sans Light" w:hAnsi="Open Sans Light" w:cs="Open Sans Light"/>
          <w:lang w:val="cy-GB"/>
        </w:rPr>
        <w:t>. Does dim rhaid adrodd am bob toriad wrth yr</w:t>
      </w:r>
      <w:r w:rsidR="008C77AA" w:rsidRPr="00800608">
        <w:rPr>
          <w:rFonts w:ascii="Open Sans Light" w:hAnsi="Open Sans Light" w:cs="Open Sans Light"/>
          <w:lang w:val="cy-GB"/>
        </w:rPr>
        <w:t xml:space="preserve"> ICO.</w:t>
      </w:r>
    </w:p>
    <w:p w14:paraId="58F0DB7D" w14:textId="77777777" w:rsidR="008C77AA" w:rsidRPr="00800608" w:rsidRDefault="008C77AA" w:rsidP="008C77AA">
      <w:pPr>
        <w:pStyle w:val="CommentText"/>
        <w:rPr>
          <w:rFonts w:ascii="Open Sans Light" w:hAnsi="Open Sans Light" w:cs="Open Sans Light"/>
          <w:lang w:val="cy-GB"/>
        </w:rPr>
      </w:pPr>
    </w:p>
    <w:p w14:paraId="2B212C45" w14:textId="58254EBF" w:rsidR="008C77AA" w:rsidRPr="00800608" w:rsidRDefault="0041504B" w:rsidP="008C77AA">
      <w:pPr>
        <w:rPr>
          <w:rFonts w:cs="Open Sans Light"/>
          <w:lang w:val="cy-GB"/>
        </w:rPr>
      </w:pPr>
      <w:r>
        <w:rPr>
          <w:rFonts w:cs="Open Sans Light"/>
          <w:lang w:val="cy-GB"/>
        </w:rPr>
        <w:t>Dylai fod gan yr ysgol</w:t>
      </w:r>
      <w:r w:rsidR="008C77AA" w:rsidRPr="00800608">
        <w:rPr>
          <w:rFonts w:cs="Open Sans Light"/>
          <w:lang w:val="cy-GB"/>
        </w:rPr>
        <w:t>/academ</w:t>
      </w:r>
      <w:r>
        <w:rPr>
          <w:rFonts w:cs="Open Sans Light"/>
          <w:lang w:val="cy-GB"/>
        </w:rPr>
        <w:t>i</w:t>
      </w:r>
      <w:r w:rsidR="008C77AA" w:rsidRPr="00800608">
        <w:rPr>
          <w:rFonts w:cs="Open Sans Light"/>
          <w:lang w:val="cy-GB"/>
        </w:rPr>
        <w:t xml:space="preserve"> </w:t>
      </w:r>
      <w:r>
        <w:rPr>
          <w:rFonts w:cs="Open Sans Light"/>
          <w:lang w:val="cy-GB"/>
        </w:rPr>
        <w:t>bolisi ar gyfer adrodd,</w:t>
      </w:r>
      <w:r w:rsidR="008C77AA" w:rsidRPr="00800608">
        <w:rPr>
          <w:rFonts w:cs="Open Sans Light"/>
          <w:lang w:val="cy-GB"/>
        </w:rPr>
        <w:t xml:space="preserve"> log</w:t>
      </w:r>
      <w:r>
        <w:rPr>
          <w:rFonts w:cs="Open Sans Light"/>
          <w:lang w:val="cy-GB"/>
        </w:rPr>
        <w:t>io</w:t>
      </w:r>
      <w:r w:rsidR="008C77AA" w:rsidRPr="00800608">
        <w:rPr>
          <w:rFonts w:cs="Open Sans Light"/>
          <w:lang w:val="cy-GB"/>
        </w:rPr>
        <w:t xml:space="preserve">, </w:t>
      </w:r>
      <w:r>
        <w:rPr>
          <w:rFonts w:cs="Open Sans Light"/>
          <w:lang w:val="cy-GB"/>
        </w:rPr>
        <w:t>rheoli ac  adfer wedi digwyddiadau risg gwybodaeth</w:t>
      </w:r>
      <w:r w:rsidR="008C77AA" w:rsidRPr="00800608">
        <w:rPr>
          <w:rFonts w:cs="Open Sans Light"/>
          <w:lang w:val="cy-GB"/>
        </w:rPr>
        <w:t xml:space="preserve">, </w:t>
      </w:r>
      <w:r>
        <w:rPr>
          <w:rFonts w:cs="Open Sans Light"/>
          <w:lang w:val="cy-GB"/>
        </w:rPr>
        <w:t>sy’n sefydlu</w:t>
      </w:r>
      <w:r w:rsidR="008C77AA" w:rsidRPr="00800608">
        <w:rPr>
          <w:rFonts w:cs="Open Sans Light"/>
          <w:lang w:val="cy-GB"/>
        </w:rPr>
        <w:t xml:space="preserve">: </w:t>
      </w:r>
    </w:p>
    <w:p w14:paraId="32AC1A8D" w14:textId="02C61E87" w:rsidR="008C77AA" w:rsidRPr="00800608" w:rsidRDefault="008C77AA" w:rsidP="00333A4A">
      <w:pPr>
        <w:numPr>
          <w:ilvl w:val="0"/>
          <w:numId w:val="62"/>
        </w:numPr>
        <w:pBdr>
          <w:top w:val="nil"/>
          <w:left w:val="nil"/>
          <w:bottom w:val="nil"/>
          <w:right w:val="nil"/>
          <w:between w:val="nil"/>
        </w:pBdr>
        <w:spacing w:after="0" w:line="312" w:lineRule="auto"/>
        <w:contextualSpacing/>
        <w:jc w:val="both"/>
        <w:rPr>
          <w:rFonts w:cs="Open Sans Light"/>
          <w:lang w:val="cy-GB"/>
        </w:rPr>
      </w:pPr>
      <w:r w:rsidRPr="00800608">
        <w:rPr>
          <w:rFonts w:cs="Open Sans Light"/>
          <w:lang w:val="cy-GB"/>
        </w:rPr>
        <w:t>“person</w:t>
      </w:r>
      <w:r w:rsidR="0041504B">
        <w:rPr>
          <w:rFonts w:cs="Open Sans Light"/>
          <w:lang w:val="cy-GB"/>
        </w:rPr>
        <w:t xml:space="preserve"> cyfrifol</w:t>
      </w:r>
      <w:r w:rsidRPr="00800608">
        <w:rPr>
          <w:rFonts w:cs="Open Sans Light"/>
          <w:lang w:val="cy-GB"/>
        </w:rPr>
        <w:t xml:space="preserve">” </w:t>
      </w:r>
      <w:r w:rsidR="0041504B">
        <w:rPr>
          <w:rFonts w:cs="Open Sans Light"/>
          <w:lang w:val="cy-GB"/>
        </w:rPr>
        <w:t>ar gyfer pob digwyddiad</w:t>
      </w:r>
    </w:p>
    <w:p w14:paraId="0F8351A4" w14:textId="70CEECEB" w:rsidR="008C77AA" w:rsidRPr="00800608" w:rsidRDefault="0041504B" w:rsidP="00333A4A">
      <w:pPr>
        <w:numPr>
          <w:ilvl w:val="0"/>
          <w:numId w:val="62"/>
        </w:numPr>
        <w:pBdr>
          <w:top w:val="nil"/>
          <w:left w:val="nil"/>
          <w:bottom w:val="nil"/>
          <w:right w:val="nil"/>
          <w:between w:val="nil"/>
        </w:pBdr>
        <w:spacing w:after="0" w:line="312" w:lineRule="auto"/>
        <w:contextualSpacing/>
        <w:jc w:val="both"/>
        <w:rPr>
          <w:rFonts w:cs="Open Sans Light"/>
          <w:lang w:val="cy-GB"/>
        </w:rPr>
      </w:pPr>
      <w:r>
        <w:rPr>
          <w:rFonts w:cs="Open Sans Light"/>
          <w:lang w:val="cy-GB"/>
        </w:rPr>
        <w:t>cynllun cyfathrebu</w:t>
      </w:r>
      <w:r w:rsidR="008C77AA" w:rsidRPr="00800608">
        <w:rPr>
          <w:rFonts w:cs="Open Sans Light"/>
          <w:lang w:val="cy-GB"/>
        </w:rPr>
        <w:t xml:space="preserve">, </w:t>
      </w:r>
      <w:r>
        <w:rPr>
          <w:rFonts w:cs="Open Sans Light"/>
          <w:lang w:val="cy-GB"/>
        </w:rPr>
        <w:t>yn cynnwys gweithdrefndwysâd</w:t>
      </w:r>
      <w:r w:rsidR="008C77AA" w:rsidRPr="00800608">
        <w:rPr>
          <w:rFonts w:cs="Open Sans Light"/>
          <w:lang w:val="cy-GB"/>
        </w:rPr>
        <w:t xml:space="preserve"> </w:t>
      </w:r>
    </w:p>
    <w:p w14:paraId="3BDFBFD1" w14:textId="396A47B0" w:rsidR="008C77AA" w:rsidRPr="00800608" w:rsidRDefault="0041504B" w:rsidP="00333A4A">
      <w:pPr>
        <w:numPr>
          <w:ilvl w:val="0"/>
          <w:numId w:val="62"/>
        </w:numPr>
        <w:pBdr>
          <w:top w:val="nil"/>
          <w:left w:val="nil"/>
          <w:bottom w:val="nil"/>
          <w:right w:val="nil"/>
          <w:between w:val="nil"/>
        </w:pBdr>
        <w:spacing w:after="0" w:line="312" w:lineRule="auto"/>
        <w:contextualSpacing/>
        <w:jc w:val="both"/>
        <w:rPr>
          <w:rFonts w:cs="Open Sans Light"/>
          <w:lang w:val="cy-GB"/>
        </w:rPr>
      </w:pPr>
      <w:r>
        <w:rPr>
          <w:rFonts w:cs="Open Sans Light"/>
          <w:lang w:val="cy-GB"/>
        </w:rPr>
        <w:t>cynllun</w:t>
      </w:r>
      <w:r w:rsidR="008C77AA" w:rsidRPr="00800608">
        <w:rPr>
          <w:rFonts w:cs="Open Sans Light"/>
          <w:lang w:val="cy-GB"/>
        </w:rPr>
        <w:t xml:space="preserve"> </w:t>
      </w:r>
      <w:r>
        <w:rPr>
          <w:rFonts w:cs="Open Sans Light"/>
          <w:lang w:val="cy-GB"/>
        </w:rPr>
        <w:t>gweithredu ar gyfer dwysâd cyflym</w:t>
      </w:r>
      <w:r w:rsidR="008C77AA" w:rsidRPr="00800608">
        <w:rPr>
          <w:rFonts w:cs="Open Sans Light"/>
          <w:lang w:val="cy-GB"/>
        </w:rPr>
        <w:t xml:space="preserve"> </w:t>
      </w:r>
    </w:p>
    <w:p w14:paraId="11CE9A75" w14:textId="76382011" w:rsidR="008C77AA" w:rsidRPr="00800608" w:rsidRDefault="0041504B" w:rsidP="00333A4A">
      <w:pPr>
        <w:numPr>
          <w:ilvl w:val="0"/>
          <w:numId w:val="62"/>
        </w:numPr>
        <w:pBdr>
          <w:top w:val="nil"/>
          <w:left w:val="nil"/>
          <w:bottom w:val="nil"/>
          <w:right w:val="nil"/>
          <w:between w:val="nil"/>
        </w:pBdr>
        <w:spacing w:after="240" w:line="312" w:lineRule="auto"/>
        <w:contextualSpacing/>
        <w:jc w:val="both"/>
        <w:rPr>
          <w:rFonts w:cs="Open Sans Light"/>
          <w:lang w:val="cy-GB"/>
        </w:rPr>
      </w:pPr>
      <w:r>
        <w:rPr>
          <w:rFonts w:cs="Open Sans Light"/>
          <w:lang w:val="cy-GB"/>
        </w:rPr>
        <w:t>cynllun</w:t>
      </w:r>
      <w:r w:rsidR="008C77AA" w:rsidRPr="00800608">
        <w:rPr>
          <w:rFonts w:cs="Open Sans Light"/>
          <w:lang w:val="cy-GB"/>
        </w:rPr>
        <w:t xml:space="preserve"> </w:t>
      </w:r>
      <w:r>
        <w:rPr>
          <w:rFonts w:cs="Open Sans Light"/>
          <w:lang w:val="cy-GB"/>
        </w:rPr>
        <w:t>gweithredu o beidio ag ail-ddigwydd</w:t>
      </w:r>
      <w:r w:rsidR="008C77AA" w:rsidRPr="00800608">
        <w:rPr>
          <w:rFonts w:cs="Open Sans Light"/>
          <w:lang w:val="cy-GB"/>
        </w:rPr>
        <w:t xml:space="preserve"> a</w:t>
      </w:r>
      <w:r>
        <w:rPr>
          <w:rFonts w:cs="Open Sans Light"/>
          <w:lang w:val="cy-GB"/>
        </w:rPr>
        <w:t xml:space="preserve"> chodi ymwybyddiaeth pellach</w:t>
      </w:r>
      <w:r w:rsidR="008C77AA" w:rsidRPr="00800608">
        <w:rPr>
          <w:rFonts w:cs="Open Sans Light"/>
          <w:lang w:val="cy-GB"/>
        </w:rPr>
        <w:t xml:space="preserve"> </w:t>
      </w:r>
    </w:p>
    <w:p w14:paraId="3E0832B3" w14:textId="7507F729" w:rsidR="008C77AA" w:rsidRPr="00800608" w:rsidRDefault="0041504B" w:rsidP="008C77AA">
      <w:pPr>
        <w:pStyle w:val="Heading3"/>
        <w:rPr>
          <w:color w:val="auto"/>
          <w:lang w:val="cy-GB"/>
        </w:rPr>
      </w:pPr>
      <w:bookmarkStart w:id="180" w:name="_26in1rg" w:colFirst="0" w:colLast="0"/>
      <w:bookmarkStart w:id="181" w:name="_lnxbz9" w:colFirst="0" w:colLast="0"/>
      <w:bookmarkStart w:id="182" w:name="_35nkun2" w:colFirst="0" w:colLast="0"/>
      <w:bookmarkStart w:id="183" w:name="_1ksv4uv" w:colFirst="0" w:colLast="0"/>
      <w:bookmarkStart w:id="184" w:name="_44sinio" w:colFirst="0" w:colLast="0"/>
      <w:bookmarkStart w:id="185" w:name="_2jxsxqh" w:colFirst="0" w:colLast="0"/>
      <w:bookmarkStart w:id="186" w:name="_z337ya" w:colFirst="0" w:colLast="0"/>
      <w:bookmarkStart w:id="187" w:name="_9bbkpr4fixxo" w:colFirst="0" w:colLast="0"/>
      <w:bookmarkStart w:id="188" w:name="_1y810tw" w:colFirst="0" w:colLast="0"/>
      <w:bookmarkStart w:id="189" w:name="_4i7ojhp" w:colFirst="0" w:colLast="0"/>
      <w:bookmarkStart w:id="190" w:name="_2xcytpi" w:colFirst="0" w:colLast="0"/>
      <w:bookmarkStart w:id="191" w:name="_1pxezwc" w:colFirst="0" w:colLast="0"/>
      <w:bookmarkStart w:id="192" w:name="_2lwamvv" w:colFirst="0" w:colLast="0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r>
        <w:rPr>
          <w:color w:val="auto"/>
          <w:lang w:val="cy-GB"/>
        </w:rPr>
        <w:t>Preifatrwydd drwy Asesiadau Effa</w:t>
      </w:r>
      <w:r w:rsidR="00075EAD">
        <w:rPr>
          <w:color w:val="auto"/>
          <w:lang w:val="cy-GB"/>
        </w:rPr>
        <w:t>ith</w:t>
      </w:r>
      <w:r w:rsidR="008C77AA" w:rsidRPr="00800608">
        <w:rPr>
          <w:color w:val="auto"/>
          <w:lang w:val="cy-GB"/>
        </w:rPr>
        <w:t xml:space="preserve"> D</w:t>
      </w:r>
      <w:r w:rsidR="00075EAD">
        <w:rPr>
          <w:color w:val="auto"/>
          <w:lang w:val="cy-GB"/>
        </w:rPr>
        <w:t>yluniad</w:t>
      </w:r>
      <w:r w:rsidR="008C77AA" w:rsidRPr="00800608">
        <w:rPr>
          <w:color w:val="auto"/>
          <w:lang w:val="cy-GB"/>
        </w:rPr>
        <w:t xml:space="preserve"> a</w:t>
      </w:r>
      <w:r w:rsidR="00075EAD">
        <w:rPr>
          <w:color w:val="auto"/>
          <w:lang w:val="cy-GB"/>
        </w:rPr>
        <w:t xml:space="preserve"> Diogelu</w:t>
      </w:r>
      <w:r w:rsidR="008C77AA" w:rsidRPr="00800608">
        <w:rPr>
          <w:color w:val="auto"/>
          <w:lang w:val="cy-GB"/>
        </w:rPr>
        <w:t xml:space="preserve"> Data (DPIA)</w:t>
      </w:r>
    </w:p>
    <w:p w14:paraId="5B8DDFB5" w14:textId="6D6202A3" w:rsidR="008C77AA" w:rsidRPr="00800608" w:rsidRDefault="00075EAD" w:rsidP="008C77AA">
      <w:pPr>
        <w:rPr>
          <w:rFonts w:cs="Open Sans Light"/>
          <w:lang w:val="cy-GB"/>
        </w:rPr>
      </w:pPr>
      <w:bookmarkStart w:id="193" w:name="_19c6y18" w:colFirst="0" w:colLast="0"/>
      <w:bookmarkEnd w:id="193"/>
      <w:r>
        <w:rPr>
          <w:rFonts w:cs="Open Sans Light"/>
          <w:lang w:val="cy-GB"/>
        </w:rPr>
        <w:t xml:space="preserve">Mae Asesiadau Effaith Dyluniad a Duiogelu </w:t>
      </w:r>
      <w:r w:rsidR="008C77AA" w:rsidRPr="00800608">
        <w:rPr>
          <w:rFonts w:cs="Open Sans Light"/>
          <w:lang w:val="cy-GB"/>
        </w:rPr>
        <w:t xml:space="preserve">Data (DPIA) </w:t>
      </w:r>
      <w:r>
        <w:rPr>
          <w:rFonts w:cs="Open Sans Light"/>
          <w:lang w:val="cy-GB"/>
        </w:rPr>
        <w:t>yn adnabod ac yn mynd i’r afael â risgiau preifatrwydd</w:t>
      </w:r>
      <w:r w:rsidR="008C77AA" w:rsidRPr="00800608">
        <w:rPr>
          <w:rFonts w:cs="Open Sans Light"/>
          <w:lang w:val="cy-GB"/>
        </w:rPr>
        <w:t xml:space="preserve"> </w:t>
      </w:r>
      <w:r>
        <w:rPr>
          <w:rFonts w:cs="Open Sans Light"/>
          <w:lang w:val="cy-GB"/>
        </w:rPr>
        <w:t>yn gynnar mewn unrhyw brosiect fel y gallwch liniaru arnynt cyn i’r prosiect fynd yn fyw</w:t>
      </w:r>
      <w:r w:rsidR="008C77AA" w:rsidRPr="00800608">
        <w:rPr>
          <w:rFonts w:cs="Open Sans Light"/>
          <w:lang w:val="cy-GB"/>
        </w:rPr>
        <w:t xml:space="preserve">. </w:t>
      </w:r>
    </w:p>
    <w:p w14:paraId="6CCC050F" w14:textId="2CEE97A4" w:rsidR="008C77AA" w:rsidRPr="00800608" w:rsidRDefault="00075EAD" w:rsidP="008C77AA">
      <w:pPr>
        <w:rPr>
          <w:rFonts w:cs="Open Sans Light"/>
          <w:lang w:val="cy-GB"/>
        </w:rPr>
      </w:pPr>
      <w:r>
        <w:rPr>
          <w:rFonts w:cs="Open Sans Light"/>
          <w:lang w:val="cy-GB"/>
        </w:rPr>
        <w:t xml:space="preserve">Dylai Rheolwyr Data(lle’n berthnasol) gynnal </w:t>
      </w:r>
      <w:r w:rsidR="008C77AA" w:rsidRPr="00800608">
        <w:rPr>
          <w:rFonts w:cs="Open Sans Light"/>
          <w:lang w:val="cy-GB"/>
        </w:rPr>
        <w:t xml:space="preserve">DPIAs </w:t>
      </w:r>
      <w:r>
        <w:rPr>
          <w:rFonts w:cs="Open Sans Light"/>
          <w:lang w:val="cy-GB"/>
        </w:rPr>
        <w:t>gyda chefnogaeth ac arweiniad y</w:t>
      </w:r>
      <w:r w:rsidR="008C77AA" w:rsidRPr="00800608">
        <w:rPr>
          <w:rFonts w:cs="Open Sans Light"/>
          <w:lang w:val="cy-GB"/>
        </w:rPr>
        <w:t xml:space="preserve"> DPO. </w:t>
      </w:r>
      <w:r>
        <w:rPr>
          <w:rFonts w:cs="Open Sans Light"/>
          <w:lang w:val="cy-GB"/>
        </w:rPr>
        <w:t>Yn ddelfrydol dylech gynnal</w:t>
      </w:r>
      <w:r w:rsidR="008C77AA" w:rsidRPr="00800608">
        <w:rPr>
          <w:rFonts w:cs="Open Sans Light"/>
          <w:lang w:val="cy-GB"/>
        </w:rPr>
        <w:t xml:space="preserve"> DPIA </w:t>
      </w:r>
      <w:r>
        <w:rPr>
          <w:rFonts w:cs="Open Sans Light"/>
          <w:lang w:val="cy-GB"/>
        </w:rPr>
        <w:t>cyn dechrau’r gweithgaredd prosesu</w:t>
      </w:r>
      <w:r w:rsidR="008C77AA" w:rsidRPr="00800608">
        <w:rPr>
          <w:rFonts w:cs="Open Sans Light"/>
          <w:lang w:val="cy-GB"/>
        </w:rPr>
        <w:t xml:space="preserve">. </w:t>
      </w:r>
      <w:r>
        <w:rPr>
          <w:rFonts w:cs="Open Sans Light"/>
          <w:lang w:val="cy-GB"/>
        </w:rPr>
        <w:t>Ond</w:t>
      </w:r>
      <w:r w:rsidR="008C77AA" w:rsidRPr="00800608">
        <w:rPr>
          <w:rFonts w:cs="Open Sans Light"/>
          <w:lang w:val="cy-GB"/>
        </w:rPr>
        <w:t xml:space="preserve">, </w:t>
      </w:r>
      <w:r>
        <w:rPr>
          <w:rFonts w:cs="Open Sans Light"/>
          <w:lang w:val="cy-GB"/>
        </w:rPr>
        <w:t>efallai bydd rhaid i rai fod yn ôl-weithredol yng nghamau cynnar</w:t>
      </w:r>
      <w:r w:rsidR="008C77AA" w:rsidRPr="00800608">
        <w:rPr>
          <w:rFonts w:cs="Open Sans Light"/>
          <w:lang w:val="cy-GB"/>
        </w:rPr>
        <w:t xml:space="preserve"> </w:t>
      </w:r>
      <w:r>
        <w:rPr>
          <w:rFonts w:cs="Open Sans Light"/>
          <w:lang w:val="cy-GB"/>
        </w:rPr>
        <w:t>y gweithgaredd cydymffurfio</w:t>
      </w:r>
      <w:r w:rsidR="008C77AA" w:rsidRPr="00800608">
        <w:rPr>
          <w:rFonts w:cs="Open Sans Light"/>
          <w:lang w:val="cy-GB"/>
        </w:rPr>
        <w:t>.</w:t>
      </w:r>
    </w:p>
    <w:p w14:paraId="69EAF646" w14:textId="09ED8CA7" w:rsidR="008C77AA" w:rsidRPr="00800608" w:rsidRDefault="00075EAD" w:rsidP="008C77AA">
      <w:pPr>
        <w:rPr>
          <w:rFonts w:cs="Open Sans Light"/>
          <w:lang w:val="cy-GB"/>
        </w:rPr>
      </w:pPr>
      <w:r>
        <w:rPr>
          <w:rFonts w:cs="Open Sans Light"/>
          <w:lang w:val="cy-GB"/>
        </w:rPr>
        <w:t>Bydd yr asesiad risg yn cynnwys</w:t>
      </w:r>
      <w:r w:rsidR="008C77AA" w:rsidRPr="00800608">
        <w:rPr>
          <w:rFonts w:cs="Open Sans Light"/>
          <w:lang w:val="cy-GB"/>
        </w:rPr>
        <w:t>:</w:t>
      </w:r>
    </w:p>
    <w:p w14:paraId="75F6D5EF" w14:textId="06BB4D49" w:rsidR="008C77AA" w:rsidRPr="00800608" w:rsidRDefault="00075EAD" w:rsidP="00333A4A">
      <w:pPr>
        <w:numPr>
          <w:ilvl w:val="0"/>
          <w:numId w:val="61"/>
        </w:numPr>
        <w:pBdr>
          <w:top w:val="nil"/>
          <w:left w:val="nil"/>
          <w:bottom w:val="nil"/>
          <w:right w:val="nil"/>
          <w:between w:val="nil"/>
        </w:pBdr>
        <w:spacing w:after="0" w:line="312" w:lineRule="auto"/>
        <w:contextualSpacing/>
        <w:jc w:val="both"/>
        <w:rPr>
          <w:rFonts w:cs="Open Sans Light"/>
          <w:lang w:val="cy-GB"/>
        </w:rPr>
      </w:pPr>
      <w:bookmarkStart w:id="194" w:name="_3tbugp1" w:colFirst="0" w:colLast="0"/>
      <w:bookmarkEnd w:id="194"/>
      <w:r>
        <w:rPr>
          <w:rFonts w:cs="Open Sans Light"/>
          <w:lang w:val="cy-GB"/>
        </w:rPr>
        <w:t>cydnabod bod risgiau’n bresennol</w:t>
      </w:r>
    </w:p>
    <w:p w14:paraId="197A315B" w14:textId="61C4B98F" w:rsidR="008C77AA" w:rsidRPr="00800608" w:rsidRDefault="00075EAD" w:rsidP="00333A4A">
      <w:pPr>
        <w:numPr>
          <w:ilvl w:val="0"/>
          <w:numId w:val="61"/>
        </w:numPr>
        <w:pBdr>
          <w:top w:val="nil"/>
          <w:left w:val="nil"/>
          <w:bottom w:val="nil"/>
          <w:right w:val="nil"/>
          <w:between w:val="nil"/>
        </w:pBdr>
        <w:spacing w:after="0" w:line="312" w:lineRule="auto"/>
        <w:contextualSpacing/>
        <w:jc w:val="both"/>
        <w:rPr>
          <w:rFonts w:cs="Open Sans Light"/>
          <w:lang w:val="cy-GB"/>
        </w:rPr>
      </w:pPr>
      <w:bookmarkStart w:id="195" w:name="_nmf14n" w:colFirst="0" w:colLast="0"/>
      <w:bookmarkEnd w:id="195"/>
      <w:r>
        <w:rPr>
          <w:rFonts w:cs="Open Sans Light"/>
          <w:lang w:val="cy-GB"/>
        </w:rPr>
        <w:t>barnu lefel y risgiau</w:t>
      </w:r>
      <w:r w:rsidR="008C77AA" w:rsidRPr="00800608">
        <w:rPr>
          <w:rFonts w:cs="Open Sans Light"/>
          <w:lang w:val="cy-GB"/>
        </w:rPr>
        <w:t xml:space="preserve"> (</w:t>
      </w:r>
      <w:r>
        <w:rPr>
          <w:rFonts w:cs="Open Sans Light"/>
          <w:lang w:val="cy-GB"/>
        </w:rPr>
        <w:t>y tebygolrwydd a’r canlyniadau</w:t>
      </w:r>
      <w:r w:rsidR="008C77AA" w:rsidRPr="00800608">
        <w:rPr>
          <w:rFonts w:cs="Open Sans Light"/>
          <w:lang w:val="cy-GB"/>
        </w:rPr>
        <w:t>)</w:t>
      </w:r>
    </w:p>
    <w:p w14:paraId="7FC42986" w14:textId="7AFFAE42" w:rsidR="008C77AA" w:rsidRPr="00800608" w:rsidRDefault="00075EAD" w:rsidP="00333A4A">
      <w:pPr>
        <w:numPr>
          <w:ilvl w:val="0"/>
          <w:numId w:val="61"/>
        </w:numPr>
        <w:pBdr>
          <w:top w:val="nil"/>
          <w:left w:val="nil"/>
          <w:bottom w:val="nil"/>
          <w:right w:val="nil"/>
          <w:between w:val="nil"/>
        </w:pBdr>
        <w:spacing w:after="240" w:line="312" w:lineRule="auto"/>
        <w:contextualSpacing/>
        <w:jc w:val="both"/>
        <w:rPr>
          <w:rFonts w:cs="Open Sans Light"/>
          <w:lang w:val="cy-GB"/>
        </w:rPr>
      </w:pPr>
      <w:bookmarkStart w:id="196" w:name="_37m2jsg" w:colFirst="0" w:colLast="0"/>
      <w:bookmarkEnd w:id="196"/>
      <w:r>
        <w:rPr>
          <w:rFonts w:cs="Open Sans Light"/>
          <w:lang w:val="cy-GB"/>
        </w:rPr>
        <w:t>blaenoriaethu’r risgiau</w:t>
      </w:r>
      <w:r w:rsidR="008C77AA" w:rsidRPr="00800608">
        <w:rPr>
          <w:rFonts w:cs="Open Sans Light"/>
          <w:lang w:val="cy-GB"/>
        </w:rPr>
        <w:t>.</w:t>
      </w:r>
    </w:p>
    <w:p w14:paraId="237A0619" w14:textId="5111EE1C" w:rsidR="008C77AA" w:rsidRPr="00800608" w:rsidRDefault="00075EAD" w:rsidP="008C77AA">
      <w:pPr>
        <w:rPr>
          <w:rFonts w:cs="Open Sans Light"/>
          <w:lang w:val="cy-GB"/>
        </w:rPr>
      </w:pPr>
      <w:bookmarkStart w:id="197" w:name="_1mrcu09" w:colFirst="0" w:colLast="0"/>
      <w:bookmarkEnd w:id="197"/>
      <w:r>
        <w:rPr>
          <w:rFonts w:cs="Open Sans Light"/>
          <w:lang w:val="cy-GB"/>
        </w:rPr>
        <w:t>Yn ôl yr</w:t>
      </w:r>
      <w:r w:rsidR="008C77AA" w:rsidRPr="00800608">
        <w:rPr>
          <w:rFonts w:cs="Open Sans Light"/>
          <w:lang w:val="cy-GB"/>
        </w:rPr>
        <w:t xml:space="preserve"> ICO </w:t>
      </w:r>
      <w:r>
        <w:rPr>
          <w:rFonts w:cs="Open Sans Light"/>
          <w:lang w:val="cy-GB"/>
        </w:rPr>
        <w:t>dylai</w:t>
      </w:r>
      <w:r w:rsidR="008C77AA" w:rsidRPr="00800608">
        <w:rPr>
          <w:rFonts w:cs="Open Sans Light"/>
          <w:lang w:val="cy-GB"/>
        </w:rPr>
        <w:t xml:space="preserve"> DPIA </w:t>
      </w:r>
      <w:r>
        <w:rPr>
          <w:rFonts w:cs="Open Sans Light"/>
          <w:lang w:val="cy-GB"/>
        </w:rPr>
        <w:t>gynnwys</w:t>
      </w:r>
    </w:p>
    <w:p w14:paraId="1B48AFD9" w14:textId="4804CDB8" w:rsidR="008C77AA" w:rsidRPr="00800608" w:rsidRDefault="00075EAD" w:rsidP="00333A4A">
      <w:pPr>
        <w:numPr>
          <w:ilvl w:val="0"/>
          <w:numId w:val="64"/>
        </w:numPr>
        <w:pBdr>
          <w:top w:val="nil"/>
          <w:left w:val="nil"/>
          <w:bottom w:val="nil"/>
          <w:right w:val="nil"/>
          <w:between w:val="nil"/>
        </w:pBdr>
        <w:spacing w:after="0" w:line="312" w:lineRule="auto"/>
        <w:contextualSpacing/>
        <w:jc w:val="both"/>
        <w:rPr>
          <w:rFonts w:cs="Open Sans Light"/>
          <w:lang w:val="cy-GB"/>
        </w:rPr>
      </w:pPr>
      <w:r>
        <w:rPr>
          <w:rFonts w:cs="Open Sans Light"/>
          <w:lang w:val="cy-GB"/>
        </w:rPr>
        <w:t>disgrifiad o’r gweithgareddau prosesu a’r pwrpas</w:t>
      </w:r>
      <w:r w:rsidR="008C77AA" w:rsidRPr="00800608">
        <w:rPr>
          <w:rFonts w:cs="Open Sans Light"/>
          <w:lang w:val="cy-GB"/>
        </w:rPr>
        <w:t xml:space="preserve"> </w:t>
      </w:r>
    </w:p>
    <w:p w14:paraId="4E8EC53D" w14:textId="1F29359D" w:rsidR="008C77AA" w:rsidRPr="00800608" w:rsidRDefault="00075EAD" w:rsidP="00333A4A">
      <w:pPr>
        <w:numPr>
          <w:ilvl w:val="0"/>
          <w:numId w:val="64"/>
        </w:numPr>
        <w:pBdr>
          <w:top w:val="nil"/>
          <w:left w:val="nil"/>
          <w:bottom w:val="nil"/>
          <w:right w:val="nil"/>
          <w:between w:val="nil"/>
        </w:pBdr>
        <w:spacing w:after="0" w:line="312" w:lineRule="auto"/>
        <w:contextualSpacing/>
        <w:jc w:val="both"/>
        <w:rPr>
          <w:rFonts w:cs="Open Sans Light"/>
          <w:lang w:val="cy-GB"/>
        </w:rPr>
      </w:pPr>
      <w:r>
        <w:rPr>
          <w:rFonts w:cs="Open Sans Light"/>
          <w:lang w:val="cy-GB"/>
        </w:rPr>
        <w:t>asesiad o angenrheidrwydd a chymesuredd y prosesu mewn perthynas â’r diben</w:t>
      </w:r>
      <w:r w:rsidR="008C77AA" w:rsidRPr="00800608">
        <w:rPr>
          <w:rFonts w:cs="Open Sans Light"/>
          <w:lang w:val="cy-GB"/>
        </w:rPr>
        <w:t xml:space="preserve"> </w:t>
      </w:r>
    </w:p>
    <w:p w14:paraId="563191D8" w14:textId="29CC4BAF" w:rsidR="008C77AA" w:rsidRPr="00800608" w:rsidRDefault="00075EAD" w:rsidP="00333A4A">
      <w:pPr>
        <w:numPr>
          <w:ilvl w:val="0"/>
          <w:numId w:val="64"/>
        </w:numPr>
        <w:pBdr>
          <w:top w:val="nil"/>
          <w:left w:val="nil"/>
          <w:bottom w:val="nil"/>
          <w:right w:val="nil"/>
          <w:between w:val="nil"/>
        </w:pBdr>
        <w:spacing w:after="0" w:line="312" w:lineRule="auto"/>
        <w:contextualSpacing/>
        <w:jc w:val="both"/>
        <w:rPr>
          <w:rFonts w:cs="Open Sans Light"/>
          <w:lang w:val="cy-GB"/>
        </w:rPr>
      </w:pPr>
      <w:r>
        <w:rPr>
          <w:rFonts w:cs="Open Sans Light"/>
          <w:lang w:val="cy-GB"/>
        </w:rPr>
        <w:t>asesiad o’r risgiau i unigolion</w:t>
      </w:r>
    </w:p>
    <w:p w14:paraId="46B4FFC2" w14:textId="0E1A842F" w:rsidR="008C77AA" w:rsidRPr="00800608" w:rsidRDefault="00075EAD" w:rsidP="00333A4A">
      <w:pPr>
        <w:numPr>
          <w:ilvl w:val="0"/>
          <w:numId w:val="64"/>
        </w:numPr>
        <w:pBdr>
          <w:top w:val="nil"/>
          <w:left w:val="nil"/>
          <w:bottom w:val="nil"/>
          <w:right w:val="nil"/>
          <w:between w:val="nil"/>
        </w:pBdr>
        <w:spacing w:after="240" w:line="312" w:lineRule="auto"/>
        <w:contextualSpacing/>
        <w:jc w:val="both"/>
        <w:rPr>
          <w:rFonts w:cs="Open Sans Light"/>
          <w:lang w:val="cy-GB"/>
        </w:rPr>
      </w:pPr>
      <w:r>
        <w:rPr>
          <w:rFonts w:cs="Open Sans Light"/>
          <w:lang w:val="cy-GB"/>
        </w:rPr>
        <w:t>y mesurau sydd mewn grym i fynd i’r afael â’r risg, yn cynnwys diogelwch ac i arddangos eich bod yn cydymffurfio</w:t>
      </w:r>
      <w:r w:rsidR="008C77AA" w:rsidRPr="00800608">
        <w:rPr>
          <w:rFonts w:cs="Open Sans Light"/>
          <w:lang w:val="cy-GB"/>
        </w:rPr>
        <w:t>.</w:t>
      </w:r>
    </w:p>
    <w:p w14:paraId="28C48BB9" w14:textId="65A08264" w:rsidR="008C77AA" w:rsidRPr="00800608" w:rsidRDefault="008C77AA" w:rsidP="008C77AA">
      <w:pPr>
        <w:rPr>
          <w:rFonts w:cs="Open Sans Light"/>
          <w:lang w:val="cy-GB"/>
        </w:rPr>
      </w:pPr>
      <w:r w:rsidRPr="00800608">
        <w:rPr>
          <w:rFonts w:cs="Open Sans Light"/>
          <w:lang w:val="cy-GB"/>
        </w:rPr>
        <w:br/>
      </w:r>
      <w:r w:rsidR="00682D19">
        <w:rPr>
          <w:rFonts w:cs="Open Sans Light"/>
          <w:lang w:val="cy-GB"/>
        </w:rPr>
        <w:t>neu yn symlach ac mewn manylder</w:t>
      </w:r>
      <w:r w:rsidRPr="00800608">
        <w:rPr>
          <w:rFonts w:cs="Open Sans Light"/>
          <w:lang w:val="cy-GB"/>
        </w:rPr>
        <w:t>:</w:t>
      </w:r>
    </w:p>
    <w:p w14:paraId="1730EE4F" w14:textId="021889B4" w:rsidR="008C77AA" w:rsidRPr="00800608" w:rsidRDefault="00682D19" w:rsidP="00333A4A">
      <w:pPr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</w:pBdr>
        <w:spacing w:after="0" w:line="312" w:lineRule="auto"/>
        <w:contextualSpacing/>
        <w:jc w:val="both"/>
        <w:rPr>
          <w:rFonts w:cs="Open Sans Light"/>
          <w:lang w:val="cy-GB"/>
        </w:rPr>
      </w:pPr>
      <w:r>
        <w:rPr>
          <w:rFonts w:cs="Open Sans Light"/>
          <w:lang w:val="cy-GB"/>
        </w:rPr>
        <w:t>gyda phwy y siaradoch chi am hyn</w:t>
      </w:r>
      <w:r w:rsidR="008C77AA" w:rsidRPr="00800608">
        <w:rPr>
          <w:rFonts w:cs="Open Sans Light"/>
          <w:lang w:val="cy-GB"/>
        </w:rPr>
        <w:t>?</w:t>
      </w:r>
    </w:p>
    <w:p w14:paraId="4B3305B8" w14:textId="56DBF344" w:rsidR="008C77AA" w:rsidRPr="00800608" w:rsidRDefault="00682D19" w:rsidP="00333A4A">
      <w:pPr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</w:pBdr>
        <w:spacing w:after="0" w:line="312" w:lineRule="auto"/>
        <w:contextualSpacing/>
        <w:jc w:val="both"/>
        <w:rPr>
          <w:rFonts w:cs="Open Sans Light"/>
          <w:lang w:val="cy-GB"/>
        </w:rPr>
      </w:pPr>
      <w:r>
        <w:rPr>
          <w:rFonts w:cs="Open Sans Light"/>
          <w:lang w:val="cy-GB"/>
        </w:rPr>
        <w:t>beth fydd yn digwydd i’r</w:t>
      </w:r>
      <w:r w:rsidR="008C77AA" w:rsidRPr="00800608">
        <w:rPr>
          <w:rFonts w:cs="Open Sans Light"/>
          <w:lang w:val="cy-GB"/>
        </w:rPr>
        <w:t xml:space="preserve"> data a</w:t>
      </w:r>
      <w:r>
        <w:rPr>
          <w:rFonts w:cs="Open Sans Light"/>
          <w:lang w:val="cy-GB"/>
        </w:rPr>
        <w:t xml:space="preserve"> sut </w:t>
      </w:r>
      <w:r w:rsidR="008C77AA" w:rsidRPr="00800608">
        <w:rPr>
          <w:rFonts w:cs="Open Sans Light"/>
          <w:lang w:val="cy-GB"/>
        </w:rPr>
        <w:t xml:space="preserve">– </w:t>
      </w:r>
      <w:r>
        <w:rPr>
          <w:rFonts w:cs="Open Sans Light"/>
          <w:lang w:val="cy-GB"/>
        </w:rPr>
        <w:t>asglu</w:t>
      </w:r>
      <w:r w:rsidR="008C77AA" w:rsidRPr="00800608">
        <w:rPr>
          <w:rFonts w:cs="Open Sans Light"/>
          <w:lang w:val="cy-GB"/>
        </w:rPr>
        <w:t>, stor</w:t>
      </w:r>
      <w:r>
        <w:rPr>
          <w:rFonts w:cs="Open Sans Light"/>
          <w:lang w:val="cy-GB"/>
        </w:rPr>
        <w:t>io</w:t>
      </w:r>
      <w:r w:rsidR="008C77AA" w:rsidRPr="00800608">
        <w:rPr>
          <w:rFonts w:cs="Open Sans Light"/>
          <w:lang w:val="cy-GB"/>
        </w:rPr>
        <w:t xml:space="preserve">, </w:t>
      </w:r>
      <w:r>
        <w:rPr>
          <w:rFonts w:cs="Open Sans Light"/>
          <w:lang w:val="cy-GB"/>
        </w:rPr>
        <w:t>defnydd</w:t>
      </w:r>
      <w:r w:rsidR="008C77AA" w:rsidRPr="00800608">
        <w:rPr>
          <w:rFonts w:cs="Open Sans Light"/>
          <w:lang w:val="cy-GB"/>
        </w:rPr>
        <w:t xml:space="preserve">, </w:t>
      </w:r>
      <w:r>
        <w:rPr>
          <w:rFonts w:cs="Open Sans Light"/>
          <w:lang w:val="cy-GB"/>
        </w:rPr>
        <w:t>gwarediad</w:t>
      </w:r>
    </w:p>
    <w:p w14:paraId="7F6F4672" w14:textId="37CE8041" w:rsidR="008C77AA" w:rsidRPr="00800608" w:rsidRDefault="00682D19" w:rsidP="00333A4A">
      <w:pPr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</w:pBdr>
        <w:spacing w:after="0" w:line="312" w:lineRule="auto"/>
        <w:contextualSpacing/>
        <w:jc w:val="both"/>
        <w:rPr>
          <w:rFonts w:cs="Open Sans Light"/>
          <w:lang w:val="cy-GB"/>
        </w:rPr>
      </w:pPr>
      <w:r>
        <w:rPr>
          <w:rFonts w:cs="Open Sans Light"/>
          <w:lang w:val="cy-GB"/>
        </w:rPr>
        <w:t>faint o ddata personol gaiff ei drafod (nifer y pynciau)</w:t>
      </w:r>
      <w:r w:rsidR="008C77AA" w:rsidRPr="00800608">
        <w:rPr>
          <w:rFonts w:cs="Open Sans Light"/>
          <w:lang w:val="cy-GB"/>
        </w:rPr>
        <w:t xml:space="preserve"> </w:t>
      </w:r>
    </w:p>
    <w:p w14:paraId="6AEE851D" w14:textId="555ECBDC" w:rsidR="008C77AA" w:rsidRPr="00800608" w:rsidRDefault="00682D19" w:rsidP="00333A4A">
      <w:pPr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</w:pBdr>
        <w:spacing w:after="0" w:line="312" w:lineRule="auto"/>
        <w:contextualSpacing/>
        <w:jc w:val="both"/>
        <w:rPr>
          <w:rFonts w:cs="Open Sans Light"/>
          <w:lang w:val="cy-GB"/>
        </w:rPr>
      </w:pPr>
      <w:r>
        <w:rPr>
          <w:rFonts w:cs="Open Sans Light"/>
          <w:lang w:val="cy-GB"/>
        </w:rPr>
        <w:t>pam mae angen i chi ddefnyddio data personol yn y modd hwn</w:t>
      </w:r>
    </w:p>
    <w:p w14:paraId="5B75938F" w14:textId="5F99CAE7" w:rsidR="008C77AA" w:rsidRPr="00800608" w:rsidRDefault="00682D19" w:rsidP="00333A4A">
      <w:pPr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</w:pBdr>
        <w:spacing w:after="0" w:line="312" w:lineRule="auto"/>
        <w:contextualSpacing/>
        <w:jc w:val="both"/>
        <w:rPr>
          <w:rFonts w:cs="Open Sans Light"/>
          <w:lang w:val="cy-GB"/>
        </w:rPr>
      </w:pPr>
      <w:r>
        <w:rPr>
          <w:rFonts w:cs="Open Sans Light"/>
          <w:lang w:val="cy-GB"/>
        </w:rPr>
        <w:t>pa d</w:t>
      </w:r>
      <w:r w:rsidR="008C77AA" w:rsidRPr="00800608">
        <w:rPr>
          <w:rFonts w:cs="Open Sans Light"/>
          <w:lang w:val="cy-GB"/>
        </w:rPr>
        <w:t>data</w:t>
      </w:r>
      <w:r>
        <w:rPr>
          <w:rFonts w:cs="Open Sans Light"/>
          <w:lang w:val="cy-GB"/>
        </w:rPr>
        <w:t xml:space="preserve"> personol</w:t>
      </w:r>
      <w:r w:rsidR="008C77AA" w:rsidRPr="00800608">
        <w:rPr>
          <w:rFonts w:cs="Open Sans Light"/>
          <w:lang w:val="cy-GB"/>
        </w:rPr>
        <w:t xml:space="preserve"> (</w:t>
      </w:r>
      <w:r>
        <w:rPr>
          <w:rFonts w:cs="Open Sans Light"/>
          <w:lang w:val="cy-GB"/>
        </w:rPr>
        <w:t>yn cynnwys os yw mewn</w:t>
      </w:r>
      <w:r w:rsidR="008C77AA" w:rsidRPr="00800608">
        <w:rPr>
          <w:rFonts w:cs="Open Sans Light"/>
          <w:lang w:val="cy-GB"/>
        </w:rPr>
        <w:t xml:space="preserve"> ‘categor</w:t>
      </w:r>
      <w:r>
        <w:rPr>
          <w:rFonts w:cs="Open Sans Light"/>
          <w:lang w:val="cy-GB"/>
        </w:rPr>
        <w:t>i arbennig</w:t>
      </w:r>
      <w:r w:rsidR="008C77AA" w:rsidRPr="00800608">
        <w:rPr>
          <w:rFonts w:cs="Open Sans Light"/>
          <w:lang w:val="cy-GB"/>
        </w:rPr>
        <w:t xml:space="preserve">’) </w:t>
      </w:r>
      <w:r>
        <w:rPr>
          <w:rFonts w:cs="Open Sans Light"/>
          <w:lang w:val="cy-GB"/>
        </w:rPr>
        <w:t>ydych chi’n ei ddefnyddio</w:t>
      </w:r>
      <w:r w:rsidR="008C77AA" w:rsidRPr="00800608">
        <w:rPr>
          <w:rFonts w:cs="Open Sans Light"/>
          <w:lang w:val="cy-GB"/>
        </w:rPr>
        <w:t xml:space="preserve"> </w:t>
      </w:r>
    </w:p>
    <w:p w14:paraId="48AAAFB0" w14:textId="4EC59030" w:rsidR="008C77AA" w:rsidRPr="00800608" w:rsidRDefault="008C77AA" w:rsidP="00333A4A">
      <w:pPr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</w:pBdr>
        <w:spacing w:after="0" w:line="312" w:lineRule="auto"/>
        <w:contextualSpacing/>
        <w:jc w:val="both"/>
        <w:rPr>
          <w:rFonts w:cs="Open Sans Light"/>
          <w:lang w:val="cy-GB"/>
        </w:rPr>
      </w:pPr>
      <w:r w:rsidRPr="00800608">
        <w:rPr>
          <w:rFonts w:cs="Open Sans Light"/>
          <w:lang w:val="cy-GB"/>
        </w:rPr>
        <w:t>a</w:t>
      </w:r>
      <w:r w:rsidR="00682D19">
        <w:rPr>
          <w:rFonts w:cs="Open Sans Light"/>
          <w:lang w:val="cy-GB"/>
        </w:rPr>
        <w:t>r ba adegau allai’r</w:t>
      </w:r>
      <w:r w:rsidRPr="00800608">
        <w:rPr>
          <w:rFonts w:cs="Open Sans Light"/>
          <w:lang w:val="cy-GB"/>
        </w:rPr>
        <w:t xml:space="preserve"> data </w:t>
      </w:r>
      <w:r w:rsidR="00682D19">
        <w:rPr>
          <w:rFonts w:cs="Open Sans Light"/>
          <w:lang w:val="cy-GB"/>
        </w:rPr>
        <w:t>fod yn agored i doriad</w:t>
      </w:r>
      <w:r w:rsidRPr="00800608">
        <w:rPr>
          <w:rFonts w:cs="Open Sans Light"/>
          <w:lang w:val="cy-GB"/>
        </w:rPr>
        <w:t xml:space="preserve"> (</w:t>
      </w:r>
      <w:r w:rsidR="00682D19">
        <w:rPr>
          <w:rFonts w:cs="Open Sans Light"/>
          <w:lang w:val="cy-GB"/>
        </w:rPr>
        <w:t>colli</w:t>
      </w:r>
      <w:r w:rsidRPr="00800608">
        <w:rPr>
          <w:rFonts w:cs="Open Sans Light"/>
          <w:lang w:val="cy-GB"/>
        </w:rPr>
        <w:t xml:space="preserve">, </w:t>
      </w:r>
      <w:r w:rsidR="00682D19">
        <w:rPr>
          <w:rFonts w:cs="Open Sans Light"/>
          <w:lang w:val="cy-GB"/>
        </w:rPr>
        <w:t>dwyn</w:t>
      </w:r>
      <w:r w:rsidRPr="00800608">
        <w:rPr>
          <w:rFonts w:cs="Open Sans Light"/>
          <w:lang w:val="cy-GB"/>
        </w:rPr>
        <w:t>, mal</w:t>
      </w:r>
      <w:r w:rsidR="00682D19">
        <w:rPr>
          <w:rFonts w:cs="Open Sans Light"/>
          <w:lang w:val="cy-GB"/>
        </w:rPr>
        <w:t>eisus</w:t>
      </w:r>
      <w:r w:rsidRPr="00800608">
        <w:rPr>
          <w:rFonts w:cs="Open Sans Light"/>
          <w:lang w:val="cy-GB"/>
        </w:rPr>
        <w:t>)</w:t>
      </w:r>
    </w:p>
    <w:p w14:paraId="5722CB80" w14:textId="1546001E" w:rsidR="008C77AA" w:rsidRPr="00800608" w:rsidRDefault="00682D19" w:rsidP="00333A4A">
      <w:pPr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</w:pBdr>
        <w:spacing w:after="0" w:line="312" w:lineRule="auto"/>
        <w:contextualSpacing/>
        <w:jc w:val="both"/>
        <w:rPr>
          <w:rFonts w:cs="Open Sans Light"/>
          <w:lang w:val="cy-GB"/>
        </w:rPr>
      </w:pPr>
      <w:r>
        <w:rPr>
          <w:rFonts w:cs="Open Sans Light"/>
          <w:lang w:val="cy-GB"/>
        </w:rPr>
        <w:t>beth yw’r risgiau i hawliau’r unigolion pe bai’r data’n cael ei dorri</w:t>
      </w:r>
      <w:r w:rsidR="008C77AA" w:rsidRPr="00800608">
        <w:rPr>
          <w:rFonts w:cs="Open Sans Light"/>
          <w:lang w:val="cy-GB"/>
        </w:rPr>
        <w:t xml:space="preserve"> </w:t>
      </w:r>
    </w:p>
    <w:p w14:paraId="6CE5E229" w14:textId="3368B831" w:rsidR="008C77AA" w:rsidRPr="00800608" w:rsidRDefault="00682D19" w:rsidP="00333A4A">
      <w:pPr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</w:pBdr>
        <w:spacing w:after="240" w:line="312" w:lineRule="auto"/>
        <w:contextualSpacing/>
        <w:jc w:val="both"/>
        <w:rPr>
          <w:rFonts w:cs="Open Sans Light"/>
          <w:lang w:val="cy-GB"/>
        </w:rPr>
      </w:pPr>
      <w:r>
        <w:rPr>
          <w:rFonts w:cs="Open Sans Light"/>
          <w:lang w:val="cy-GB"/>
        </w:rPr>
        <w:lastRenderedPageBreak/>
        <w:t>beth fyddwch chi’n ei wneud er mwyn lleihau’r risgiau o golli data a phrofi eich bod yn cydymffurfio â’r gyfraith</w:t>
      </w:r>
      <w:r w:rsidR="008C77AA" w:rsidRPr="00800608">
        <w:rPr>
          <w:rFonts w:cs="Open Sans Light"/>
          <w:lang w:val="cy-GB"/>
        </w:rPr>
        <w:t>.</w:t>
      </w:r>
    </w:p>
    <w:p w14:paraId="4A2237FA" w14:textId="7BA8E6AE" w:rsidR="008C77AA" w:rsidRPr="00800608" w:rsidRDefault="00682D19" w:rsidP="008C77AA">
      <w:pPr>
        <w:rPr>
          <w:rFonts w:cs="Open Sans Light"/>
          <w:lang w:val="cy-GB"/>
        </w:rPr>
      </w:pPr>
      <w:r>
        <w:rPr>
          <w:rFonts w:cs="Open Sans Light"/>
          <w:lang w:val="cy-GB"/>
        </w:rPr>
        <w:t xml:space="preserve">Mae </w:t>
      </w:r>
      <w:r w:rsidR="008C77AA" w:rsidRPr="00800608">
        <w:rPr>
          <w:rFonts w:cs="Open Sans Light"/>
          <w:lang w:val="cy-GB"/>
        </w:rPr>
        <w:t xml:space="preserve">DPIA </w:t>
      </w:r>
      <w:r>
        <w:rPr>
          <w:rFonts w:cs="Open Sans Light"/>
          <w:lang w:val="cy-GB"/>
        </w:rPr>
        <w:t>yn broses parhaol a dylid ail-ymweld ag ef yn flynyddol o leiaf er mwyn gwirio nad oes dim wedi newid ers i’r gweithgaredd prosesu ddechrau</w:t>
      </w:r>
      <w:r w:rsidR="008C77AA" w:rsidRPr="00800608">
        <w:rPr>
          <w:rFonts w:cs="Open Sans Light"/>
          <w:lang w:val="cy-GB"/>
        </w:rPr>
        <w:t>.</w:t>
      </w:r>
    </w:p>
    <w:p w14:paraId="1DCA600B" w14:textId="319FC67D" w:rsidR="008C77AA" w:rsidRPr="00800608" w:rsidRDefault="00682D19" w:rsidP="008C77AA">
      <w:pPr>
        <w:pStyle w:val="Heading3"/>
        <w:rPr>
          <w:color w:val="auto"/>
          <w:lang w:val="cy-GB"/>
        </w:rPr>
      </w:pPr>
      <w:r>
        <w:rPr>
          <w:color w:val="auto"/>
          <w:lang w:val="cy-GB"/>
        </w:rPr>
        <w:t>Storio dat</w:t>
      </w:r>
      <w:r w:rsidR="00637210">
        <w:rPr>
          <w:color w:val="auto"/>
          <w:lang w:val="cy-GB"/>
        </w:rPr>
        <w:t>a</w:t>
      </w:r>
      <w:r>
        <w:rPr>
          <w:color w:val="auto"/>
          <w:lang w:val="cy-GB"/>
        </w:rPr>
        <w:t>’n ddiogel a chyrchu data</w:t>
      </w:r>
      <w:r w:rsidR="008C77AA" w:rsidRPr="00800608">
        <w:rPr>
          <w:color w:val="auto"/>
          <w:lang w:val="cy-GB"/>
        </w:rPr>
        <w:t xml:space="preserve"> </w:t>
      </w:r>
    </w:p>
    <w:p w14:paraId="4876D5B9" w14:textId="77777777" w:rsidR="00682D19" w:rsidRDefault="00682D19" w:rsidP="008C77AA">
      <w:pPr>
        <w:rPr>
          <w:rFonts w:cs="Open Sans Light"/>
          <w:lang w:val="cy-GB"/>
        </w:rPr>
      </w:pPr>
      <w:bookmarkStart w:id="198" w:name="_3ygebqi" w:colFirst="0" w:colLast="0"/>
      <w:bookmarkEnd w:id="198"/>
      <w:r>
        <w:rPr>
          <w:rFonts w:cs="Open Sans Light"/>
          <w:lang w:val="cy-GB"/>
        </w:rPr>
        <w:t>Dylai’r ysgol sicrhau bod</w:t>
      </w:r>
      <w:r w:rsidR="008C77AA" w:rsidRPr="00800608">
        <w:rPr>
          <w:rFonts w:cs="Open Sans Light"/>
          <w:lang w:val="cy-GB"/>
        </w:rPr>
        <w:t xml:space="preserve"> system</w:t>
      </w:r>
      <w:r>
        <w:rPr>
          <w:rFonts w:cs="Open Sans Light"/>
          <w:lang w:val="cy-GB"/>
        </w:rPr>
        <w:t>au</w:t>
      </w:r>
      <w:r w:rsidR="008C77AA" w:rsidRPr="00800608">
        <w:rPr>
          <w:rFonts w:cs="Open Sans Light"/>
          <w:lang w:val="cy-GB"/>
        </w:rPr>
        <w:t xml:space="preserve"> </w:t>
      </w:r>
      <w:r>
        <w:rPr>
          <w:rFonts w:cs="Open Sans Light"/>
          <w:lang w:val="cy-GB"/>
        </w:rPr>
        <w:t>wedi eu sefydlu fel bo bodolaeth ffeiliau a ddiogelwyd wedi eu cuddio rhag defnyddwyr diawdurdodedig a phennir cliriad i ddefnyddwyr fydd yn penderfynu pa ffeiliau sy’n hygyrch iddynt</w:t>
      </w:r>
      <w:r w:rsidR="008C77AA" w:rsidRPr="00800608">
        <w:rPr>
          <w:rFonts w:cs="Open Sans Light"/>
          <w:lang w:val="cy-GB"/>
        </w:rPr>
        <w:t xml:space="preserve">. </w:t>
      </w:r>
      <w:r>
        <w:rPr>
          <w:rFonts w:cs="Open Sans Light"/>
          <w:lang w:val="cy-GB"/>
        </w:rPr>
        <w:t>Caiff mynediad i d</w:t>
      </w:r>
      <w:r w:rsidR="008C77AA" w:rsidRPr="00800608">
        <w:rPr>
          <w:rFonts w:cs="Open Sans Light"/>
          <w:lang w:val="cy-GB"/>
        </w:rPr>
        <w:t xml:space="preserve">data </w:t>
      </w:r>
      <w:r>
        <w:rPr>
          <w:rFonts w:cs="Open Sans Light"/>
          <w:lang w:val="cy-GB"/>
        </w:rPr>
        <w:t>a ddiogelwyd ei reoli yn ôl rôl y defnyddiwr</w:t>
      </w:r>
      <w:r w:rsidR="008C77AA" w:rsidRPr="00800608">
        <w:rPr>
          <w:rFonts w:cs="Open Sans Light"/>
          <w:lang w:val="cy-GB"/>
        </w:rPr>
        <w:t xml:space="preserve">. </w:t>
      </w:r>
      <w:r>
        <w:rPr>
          <w:rFonts w:cs="Open Sans Light"/>
          <w:lang w:val="cy-GB"/>
        </w:rPr>
        <w:t>Ni chaiff aelodau</w:t>
      </w:r>
      <w:r w:rsidR="008C77AA" w:rsidRPr="00800608">
        <w:rPr>
          <w:rFonts w:cs="Open Sans Light"/>
          <w:lang w:val="cy-GB"/>
        </w:rPr>
        <w:t xml:space="preserve"> staff, as </w:t>
      </w:r>
      <w:r>
        <w:rPr>
          <w:rFonts w:cs="Open Sans Light"/>
          <w:lang w:val="cy-GB"/>
        </w:rPr>
        <w:t>fel mater o drefn</w:t>
      </w:r>
      <w:r w:rsidR="008C77AA" w:rsidRPr="00800608">
        <w:rPr>
          <w:rFonts w:cs="Open Sans Light"/>
          <w:lang w:val="cy-GB"/>
        </w:rPr>
        <w:t xml:space="preserve">, </w:t>
      </w:r>
      <w:r>
        <w:rPr>
          <w:rFonts w:cs="Open Sans Light"/>
          <w:lang w:val="cy-GB"/>
        </w:rPr>
        <w:t>fynediad i’r system rheoli gwybodaeth gyfan</w:t>
      </w:r>
      <w:r w:rsidR="008C77AA" w:rsidRPr="00800608">
        <w:rPr>
          <w:rFonts w:cs="Open Sans Light"/>
          <w:lang w:val="cy-GB"/>
        </w:rPr>
        <w:t xml:space="preserve">. </w:t>
      </w:r>
      <w:bookmarkStart w:id="199" w:name="_2dlolyb" w:colFirst="0" w:colLast="0"/>
      <w:bookmarkEnd w:id="199"/>
    </w:p>
    <w:p w14:paraId="7E6D3BD2" w14:textId="43A5BE00" w:rsidR="008C77AA" w:rsidRPr="00800608" w:rsidRDefault="00682D19" w:rsidP="008C77AA">
      <w:pPr>
        <w:rPr>
          <w:rFonts w:cs="Open Sans Light"/>
          <w:lang w:val="cy-GB"/>
        </w:rPr>
      </w:pPr>
      <w:r>
        <w:rPr>
          <w:rFonts w:cs="Open Sans Light"/>
          <w:lang w:val="cy-GB"/>
        </w:rPr>
        <w:t xml:space="preserve">Mae </w:t>
      </w:r>
      <w:r w:rsidRPr="00682D19">
        <w:rPr>
          <w:rStyle w:val="Hyperlink"/>
          <w:lang w:val="cy-GB"/>
        </w:rPr>
        <w:t>arfer dda’n</w:t>
      </w:r>
      <w:r>
        <w:rPr>
          <w:rFonts w:cs="Open Sans Light"/>
          <w:lang w:val="cy-GB"/>
        </w:rPr>
        <w:t xml:space="preserve"> awgrymu y bydd pob defnyddiwr yn defnyddio cyfrineiriau cryf wedi eu ffurfio o gyfuniad o eiriau sylach. Ni ddylid byth rhannu cyfrineiriau defnyddwyr</w:t>
      </w:r>
      <w:r w:rsidR="008C77AA" w:rsidRPr="00800608">
        <w:rPr>
          <w:rFonts w:cs="Open Sans Light"/>
          <w:lang w:val="cy-GB"/>
        </w:rPr>
        <w:t xml:space="preserve">. </w:t>
      </w:r>
    </w:p>
    <w:p w14:paraId="3F9CF521" w14:textId="1DC17154" w:rsidR="008C77AA" w:rsidRPr="00800608" w:rsidRDefault="00682D19" w:rsidP="008C77AA">
      <w:pPr>
        <w:rPr>
          <w:rFonts w:cs="Open Sans Light"/>
          <w:lang w:val="cy-GB"/>
        </w:rPr>
      </w:pPr>
      <w:bookmarkStart w:id="200" w:name="_sqyw64" w:colFirst="0" w:colLast="0"/>
      <w:bookmarkEnd w:id="200"/>
      <w:r>
        <w:rPr>
          <w:rFonts w:cs="Open Sans Light"/>
          <w:lang w:val="cy-GB"/>
        </w:rPr>
        <w:t>Gellir ond cyrch</w:t>
      </w:r>
      <w:r w:rsidR="0070489B">
        <w:rPr>
          <w:rFonts w:cs="Open Sans Light"/>
          <w:lang w:val="cy-GB"/>
        </w:rPr>
        <w:t xml:space="preserve">u </w:t>
      </w:r>
      <w:r w:rsidR="008C77AA" w:rsidRPr="00800608">
        <w:rPr>
          <w:rFonts w:cs="Open Sans Light"/>
          <w:lang w:val="cy-GB"/>
        </w:rPr>
        <w:t xml:space="preserve">data </w:t>
      </w:r>
      <w:r w:rsidR="0070489B">
        <w:rPr>
          <w:rFonts w:cs="Open Sans Light"/>
          <w:lang w:val="cy-GB"/>
        </w:rPr>
        <w:t>personol ar beiriannu dan ddiogelwch cadarn</w:t>
      </w:r>
      <w:r w:rsidR="008C77AA" w:rsidRPr="00800608">
        <w:rPr>
          <w:rFonts w:cs="Open Sans Light"/>
          <w:lang w:val="cy-GB"/>
        </w:rPr>
        <w:t xml:space="preserve">. </w:t>
      </w:r>
      <w:r w:rsidR="0070489B">
        <w:rPr>
          <w:rFonts w:cs="Open Sans Light"/>
          <w:lang w:val="cy-GB"/>
        </w:rPr>
        <w:t>Rhaid cloi unrhyw ddyfais y gellir ei ddefnyddio i gyrchu data personol os caiff ei adael (hyd yn oed am gyfnod byr) a gosod clo awtomatig os na chaiff ei ddefnyddio am bum munud</w:t>
      </w:r>
      <w:r w:rsidR="008C77AA" w:rsidRPr="00800608">
        <w:rPr>
          <w:rFonts w:cs="Open Sans Light"/>
          <w:lang w:val="cy-GB"/>
        </w:rPr>
        <w:t xml:space="preserve">. </w:t>
      </w:r>
    </w:p>
    <w:p w14:paraId="0374C6FD" w14:textId="67ACD675" w:rsidR="008C77AA" w:rsidRPr="00800608" w:rsidRDefault="0070489B" w:rsidP="008C77AA">
      <w:pPr>
        <w:rPr>
          <w:rFonts w:cs="Open Sans Light"/>
          <w:lang w:val="cy-GB"/>
        </w:rPr>
      </w:pPr>
      <w:bookmarkStart w:id="201" w:name="_3cqmetx" w:colFirst="0" w:colLast="0"/>
      <w:bookmarkEnd w:id="201"/>
      <w:r>
        <w:rPr>
          <w:rFonts w:cs="Open Sans Light"/>
          <w:lang w:val="cy-GB"/>
        </w:rPr>
        <w:t xml:space="preserve">Rhaid storio pob storfa cyfryngau mewn amgylcheddau saff a diogel sy’n osgoi risgiau corfforol, colled neu ddirywiad </w:t>
      </w:r>
      <w:r w:rsidR="008C77AA" w:rsidRPr="00800608">
        <w:rPr>
          <w:rFonts w:cs="Open Sans Light"/>
          <w:lang w:val="cy-GB"/>
        </w:rPr>
        <w:t>electroni</w:t>
      </w:r>
      <w:r>
        <w:rPr>
          <w:rFonts w:cs="Open Sans Light"/>
          <w:lang w:val="cy-GB"/>
        </w:rPr>
        <w:t>g</w:t>
      </w:r>
      <w:r w:rsidR="008C77AA" w:rsidRPr="00800608">
        <w:rPr>
          <w:rFonts w:cs="Open Sans Light"/>
          <w:lang w:val="cy-GB"/>
        </w:rPr>
        <w:t xml:space="preserve">. </w:t>
      </w:r>
    </w:p>
    <w:p w14:paraId="32027CC7" w14:textId="03729975" w:rsidR="008C77AA" w:rsidRPr="00800608" w:rsidRDefault="0070489B" w:rsidP="008C77AA">
      <w:pPr>
        <w:rPr>
          <w:rFonts w:cs="Open Sans Light"/>
          <w:lang w:val="cy-GB"/>
        </w:rPr>
      </w:pPr>
      <w:bookmarkStart w:id="202" w:name="_1rvwp1q" w:colFirst="0" w:colLast="0"/>
      <w:bookmarkEnd w:id="202"/>
      <w:r>
        <w:rPr>
          <w:rFonts w:cs="Open Sans Light"/>
          <w:lang w:val="cy-GB"/>
        </w:rPr>
        <w:t xml:space="preserve">Dylid ond storio </w:t>
      </w:r>
      <w:r w:rsidR="008C77AA" w:rsidRPr="00800608">
        <w:rPr>
          <w:rFonts w:cs="Open Sans Light"/>
          <w:lang w:val="cy-GB"/>
        </w:rPr>
        <w:t xml:space="preserve">data </w:t>
      </w:r>
      <w:r>
        <w:rPr>
          <w:rFonts w:cs="Open Sans Light"/>
          <w:lang w:val="cy-GB"/>
        </w:rPr>
        <w:t>personol ar gyfarpar yr ysgol</w:t>
      </w:r>
      <w:r w:rsidR="008C77AA" w:rsidRPr="00800608">
        <w:rPr>
          <w:rFonts w:cs="Open Sans Light"/>
          <w:lang w:val="cy-GB"/>
        </w:rPr>
        <w:t xml:space="preserve">. </w:t>
      </w:r>
      <w:r>
        <w:rPr>
          <w:rFonts w:cs="Open Sans Light"/>
          <w:lang w:val="cy-GB"/>
        </w:rPr>
        <w:t>Ni ddylid defnyddio cyfarpar preifat</w:t>
      </w:r>
      <w:r w:rsidR="008C77AA" w:rsidRPr="00800608">
        <w:rPr>
          <w:rFonts w:cs="Open Sans Light"/>
          <w:lang w:val="cy-GB"/>
        </w:rPr>
        <w:t xml:space="preserve"> (</w:t>
      </w:r>
      <w:r>
        <w:rPr>
          <w:rFonts w:cs="Open Sans Light"/>
          <w:lang w:val="cy-GB"/>
        </w:rPr>
        <w:t>h</w:t>
      </w:r>
      <w:r w:rsidR="008C77AA" w:rsidRPr="00800608">
        <w:rPr>
          <w:rFonts w:cs="Open Sans Light"/>
          <w:lang w:val="cy-GB"/>
        </w:rPr>
        <w:t>.</w:t>
      </w:r>
      <w:r>
        <w:rPr>
          <w:rFonts w:cs="Open Sans Light"/>
          <w:lang w:val="cy-GB"/>
        </w:rPr>
        <w:t>y</w:t>
      </w:r>
      <w:r w:rsidR="008C77AA" w:rsidRPr="00800608">
        <w:rPr>
          <w:rFonts w:cs="Open Sans Light"/>
          <w:lang w:val="cy-GB"/>
        </w:rPr>
        <w:t xml:space="preserve">. </w:t>
      </w:r>
      <w:r>
        <w:rPr>
          <w:rFonts w:cs="Open Sans Light"/>
          <w:lang w:val="cy-GB"/>
        </w:rPr>
        <w:t>dan berchnogaeth y defnyddiwr</w:t>
      </w:r>
      <w:r w:rsidR="008C77AA" w:rsidRPr="00800608">
        <w:rPr>
          <w:rFonts w:cs="Open Sans Light"/>
          <w:lang w:val="cy-GB"/>
        </w:rPr>
        <w:t xml:space="preserve">) </w:t>
      </w:r>
      <w:r>
        <w:rPr>
          <w:rFonts w:cs="Open Sans Light"/>
          <w:lang w:val="cy-GB"/>
        </w:rPr>
        <w:t>i storio data personol ysgol</w:t>
      </w:r>
      <w:r w:rsidR="008C77AA" w:rsidRPr="00800608">
        <w:rPr>
          <w:rFonts w:cs="Open Sans Light"/>
          <w:lang w:val="cy-GB"/>
        </w:rPr>
        <w:t>/academ</w:t>
      </w:r>
      <w:r>
        <w:rPr>
          <w:rFonts w:cs="Open Sans Light"/>
          <w:lang w:val="cy-GB"/>
        </w:rPr>
        <w:t>i</w:t>
      </w:r>
      <w:r w:rsidR="008C77AA" w:rsidRPr="00800608">
        <w:rPr>
          <w:rFonts w:cs="Open Sans Light"/>
          <w:lang w:val="cy-GB"/>
        </w:rPr>
        <w:t xml:space="preserve">. </w:t>
      </w:r>
    </w:p>
    <w:p w14:paraId="24799FDB" w14:textId="5F2E2142" w:rsidR="008C77AA" w:rsidRPr="00800608" w:rsidRDefault="0070489B" w:rsidP="008C77AA">
      <w:pPr>
        <w:rPr>
          <w:rFonts w:cs="Open Sans Light"/>
          <w:lang w:val="cy-GB"/>
        </w:rPr>
      </w:pPr>
      <w:bookmarkStart w:id="203" w:name="_4bvk7pj" w:colFirst="0" w:colLast="0"/>
      <w:bookmarkEnd w:id="203"/>
      <w:r>
        <w:rPr>
          <w:rFonts w:cs="Open Sans Light"/>
          <w:lang w:val="cy-GB"/>
        </w:rPr>
        <w:t>Pan gaiff</w:t>
      </w:r>
      <w:r w:rsidR="008C77AA" w:rsidRPr="00800608">
        <w:rPr>
          <w:rFonts w:cs="Open Sans Light"/>
          <w:lang w:val="cy-GB"/>
        </w:rPr>
        <w:t xml:space="preserve"> data </w:t>
      </w:r>
      <w:r>
        <w:rPr>
          <w:rFonts w:cs="Open Sans Light"/>
          <w:lang w:val="cy-GB"/>
        </w:rPr>
        <w:t xml:space="preserve">personol ei storio ar unrhyw system cyfrifiadaur cludadwy, ffon </w:t>
      </w:r>
      <w:r w:rsidR="008C77AA" w:rsidRPr="00800608">
        <w:rPr>
          <w:rFonts w:cs="Open Sans Light"/>
          <w:lang w:val="cy-GB"/>
        </w:rPr>
        <w:t xml:space="preserve">USB </w:t>
      </w:r>
      <w:r>
        <w:rPr>
          <w:rFonts w:cs="Open Sans Light"/>
          <w:lang w:val="cy-GB"/>
        </w:rPr>
        <w:t>neu unrhyw gyfrwng symudadwy</w:t>
      </w:r>
      <w:r w:rsidR="008C77AA" w:rsidRPr="00800608">
        <w:rPr>
          <w:rFonts w:cs="Open Sans Light"/>
          <w:lang w:val="cy-GB"/>
        </w:rPr>
        <w:t>:</w:t>
      </w:r>
    </w:p>
    <w:p w14:paraId="68F66BEC" w14:textId="43C15F09" w:rsidR="008C77AA" w:rsidRPr="00800608" w:rsidRDefault="0070489B" w:rsidP="00333A4A">
      <w:pPr>
        <w:numPr>
          <w:ilvl w:val="0"/>
          <w:numId w:val="58"/>
        </w:numPr>
        <w:pBdr>
          <w:top w:val="nil"/>
          <w:left w:val="nil"/>
          <w:bottom w:val="nil"/>
          <w:right w:val="nil"/>
          <w:between w:val="nil"/>
        </w:pBdr>
        <w:spacing w:after="0" w:line="312" w:lineRule="auto"/>
        <w:contextualSpacing/>
        <w:jc w:val="both"/>
        <w:rPr>
          <w:rFonts w:cs="Open Sans Light"/>
          <w:lang w:val="cy-GB"/>
        </w:rPr>
      </w:pPr>
      <w:bookmarkStart w:id="204" w:name="_2r0uhxc" w:colFirst="0" w:colLast="0"/>
      <w:bookmarkEnd w:id="204"/>
      <w:r>
        <w:rPr>
          <w:rFonts w:cs="Open Sans Light"/>
          <w:lang w:val="cy-GB"/>
        </w:rPr>
        <w:t xml:space="preserve">Rhaid amgryptio’r </w:t>
      </w:r>
      <w:r w:rsidR="008C77AA" w:rsidRPr="00800608">
        <w:rPr>
          <w:rFonts w:cs="Open Sans Light"/>
          <w:lang w:val="cy-GB"/>
        </w:rPr>
        <w:t xml:space="preserve">data </w:t>
      </w:r>
      <w:r>
        <w:rPr>
          <w:rFonts w:cs="Open Sans Light"/>
          <w:lang w:val="cy-GB"/>
        </w:rPr>
        <w:t>a’i ddiogelu gyda chyfrinair</w:t>
      </w:r>
      <w:r w:rsidR="008C77AA" w:rsidRPr="00800608">
        <w:rPr>
          <w:rFonts w:cs="Open Sans Light"/>
          <w:lang w:val="cy-GB"/>
        </w:rPr>
        <w:t xml:space="preserve"> </w:t>
      </w:r>
    </w:p>
    <w:p w14:paraId="509734FE" w14:textId="4E19CD32" w:rsidR="008C77AA" w:rsidRPr="00800608" w:rsidRDefault="0070489B" w:rsidP="00333A4A">
      <w:pPr>
        <w:numPr>
          <w:ilvl w:val="0"/>
          <w:numId w:val="58"/>
        </w:numPr>
        <w:pBdr>
          <w:top w:val="nil"/>
          <w:left w:val="nil"/>
          <w:bottom w:val="nil"/>
          <w:right w:val="nil"/>
          <w:between w:val="nil"/>
        </w:pBdr>
        <w:spacing w:after="0" w:line="312" w:lineRule="auto"/>
        <w:contextualSpacing/>
        <w:jc w:val="both"/>
        <w:rPr>
          <w:rFonts w:cs="Open Sans Light"/>
          <w:lang w:val="cy-GB"/>
        </w:rPr>
      </w:pPr>
      <w:bookmarkStart w:id="205" w:name="_1664s55" w:colFirst="0" w:colLast="0"/>
      <w:bookmarkEnd w:id="205"/>
      <w:r>
        <w:rPr>
          <w:rFonts w:cs="Open Sans Light"/>
          <w:lang w:val="cy-GB"/>
        </w:rPr>
        <w:t>Rhaid bod gan y ddyfais diogelwch cyfrinair</w:t>
      </w:r>
      <w:r w:rsidR="008C77AA" w:rsidRPr="00800608">
        <w:rPr>
          <w:rFonts w:cs="Open Sans Light"/>
          <w:lang w:val="cy-GB"/>
        </w:rPr>
        <w:t xml:space="preserve"> </w:t>
      </w:r>
    </w:p>
    <w:p w14:paraId="53D8E291" w14:textId="6F690868" w:rsidR="008C77AA" w:rsidRPr="00800608" w:rsidRDefault="0070489B" w:rsidP="00333A4A">
      <w:pPr>
        <w:numPr>
          <w:ilvl w:val="0"/>
          <w:numId w:val="58"/>
        </w:numPr>
        <w:pBdr>
          <w:top w:val="nil"/>
          <w:left w:val="nil"/>
          <w:bottom w:val="nil"/>
          <w:right w:val="nil"/>
          <w:between w:val="nil"/>
        </w:pBdr>
        <w:spacing w:after="0" w:line="312" w:lineRule="auto"/>
        <w:contextualSpacing/>
        <w:jc w:val="both"/>
        <w:rPr>
          <w:rFonts w:cs="Open Sans Light"/>
          <w:lang w:val="cy-GB"/>
        </w:rPr>
      </w:pPr>
      <w:bookmarkStart w:id="206" w:name="_3q5sasy" w:colFirst="0" w:colLast="0"/>
      <w:bookmarkEnd w:id="206"/>
      <w:r>
        <w:rPr>
          <w:rFonts w:cs="Open Sans Light"/>
          <w:lang w:val="cy-GB"/>
        </w:rPr>
        <w:t xml:space="preserve">Rhaid bod gan y ddyfais feddalwedd feirws cymeradwy a gwirio </w:t>
      </w:r>
      <w:r w:rsidR="008C77AA" w:rsidRPr="00800608">
        <w:rPr>
          <w:rFonts w:cs="Open Sans Light"/>
          <w:lang w:val="cy-GB"/>
        </w:rPr>
        <w:t xml:space="preserve">malware </w:t>
      </w:r>
    </w:p>
    <w:p w14:paraId="4278BCE7" w14:textId="49B0128B" w:rsidR="008C77AA" w:rsidRPr="00800608" w:rsidRDefault="0070489B" w:rsidP="00333A4A">
      <w:pPr>
        <w:numPr>
          <w:ilvl w:val="0"/>
          <w:numId w:val="58"/>
        </w:numPr>
        <w:pBdr>
          <w:top w:val="nil"/>
          <w:left w:val="nil"/>
          <w:bottom w:val="nil"/>
          <w:right w:val="nil"/>
          <w:between w:val="nil"/>
        </w:pBdr>
        <w:spacing w:after="240" w:line="312" w:lineRule="auto"/>
        <w:contextualSpacing/>
        <w:jc w:val="both"/>
        <w:rPr>
          <w:rFonts w:cs="Open Sans Light"/>
          <w:lang w:val="cy-GB"/>
        </w:rPr>
      </w:pPr>
      <w:bookmarkStart w:id="207" w:name="_25b2l0r" w:colFirst="0" w:colLast="0"/>
      <w:bookmarkEnd w:id="207"/>
      <w:r>
        <w:rPr>
          <w:rFonts w:cs="Open Sans Light"/>
          <w:lang w:val="cy-GB"/>
        </w:rPr>
        <w:t xml:space="preserve">Rhaid bod y </w:t>
      </w:r>
      <w:r w:rsidR="008C77AA" w:rsidRPr="00800608">
        <w:rPr>
          <w:rFonts w:cs="Open Sans Light"/>
          <w:lang w:val="cy-GB"/>
        </w:rPr>
        <w:t xml:space="preserve">data </w:t>
      </w:r>
      <w:r>
        <w:rPr>
          <w:rFonts w:cs="Open Sans Light"/>
          <w:lang w:val="cy-GB"/>
        </w:rPr>
        <w:t>wedi ei ddileu’n ddiogel o’r ddyfais, yn unol â pholisi’r ysgol</w:t>
      </w:r>
      <w:r w:rsidR="008C77AA" w:rsidRPr="00800608">
        <w:rPr>
          <w:rFonts w:cs="Open Sans Light"/>
          <w:lang w:val="cy-GB"/>
        </w:rPr>
        <w:t xml:space="preserve"> /academ</w:t>
      </w:r>
      <w:r>
        <w:rPr>
          <w:rFonts w:cs="Open Sans Light"/>
          <w:lang w:val="cy-GB"/>
        </w:rPr>
        <w:t>i</w:t>
      </w:r>
      <w:r w:rsidR="008C77AA" w:rsidRPr="00800608">
        <w:rPr>
          <w:rFonts w:cs="Open Sans Light"/>
          <w:lang w:val="cy-GB"/>
        </w:rPr>
        <w:t xml:space="preserve"> </w:t>
      </w:r>
      <w:r>
        <w:rPr>
          <w:rFonts w:cs="Open Sans Light"/>
          <w:lang w:val="cy-GB"/>
        </w:rPr>
        <w:t>wedi iddo gael ei drosglwyddo neu wedi</w:t>
      </w:r>
      <w:r w:rsidR="00637210">
        <w:rPr>
          <w:rFonts w:cs="Open Sans Light"/>
          <w:lang w:val="cy-GB"/>
        </w:rPr>
        <w:t xml:space="preserve"> </w:t>
      </w:r>
      <w:r>
        <w:rPr>
          <w:rFonts w:cs="Open Sans Light"/>
          <w:lang w:val="cy-GB"/>
        </w:rPr>
        <w:t>cwblhau ei ddefnydd</w:t>
      </w:r>
      <w:r w:rsidR="008C77AA" w:rsidRPr="00800608">
        <w:rPr>
          <w:rFonts w:cs="Open Sans Light"/>
          <w:lang w:val="cy-GB"/>
        </w:rPr>
        <w:t>.</w:t>
      </w:r>
    </w:p>
    <w:p w14:paraId="2CF3B6CC" w14:textId="77777777" w:rsidR="008C77AA" w:rsidRPr="00800608" w:rsidRDefault="008C77AA" w:rsidP="008C77AA">
      <w:pPr>
        <w:contextualSpacing/>
        <w:rPr>
          <w:rFonts w:cs="Open Sans Light"/>
          <w:lang w:val="cy-GB"/>
        </w:rPr>
      </w:pPr>
    </w:p>
    <w:p w14:paraId="1CB87186" w14:textId="2D683B8D" w:rsidR="008C77AA" w:rsidRPr="00800608" w:rsidRDefault="0070489B" w:rsidP="008C77AA">
      <w:pPr>
        <w:rPr>
          <w:rFonts w:cs="Open Sans Light"/>
          <w:lang w:val="cy-GB"/>
        </w:rPr>
      </w:pPr>
      <w:bookmarkStart w:id="208" w:name="_kgcv8k" w:colFirst="0" w:colLast="0"/>
      <w:bookmarkEnd w:id="208"/>
      <w:r>
        <w:rPr>
          <w:rFonts w:cs="Open Sans Light"/>
          <w:lang w:val="cy-GB"/>
        </w:rPr>
        <w:t>Bydd rhaid i’r ysgol osod ei pholisi ei hun</w:t>
      </w:r>
      <w:r w:rsidR="008C77AA" w:rsidRPr="00800608">
        <w:rPr>
          <w:rFonts w:cs="Open Sans Light"/>
          <w:lang w:val="cy-GB"/>
        </w:rPr>
        <w:t xml:space="preserve"> </w:t>
      </w:r>
      <w:r>
        <w:rPr>
          <w:rFonts w:cs="Open Sans Light"/>
          <w:lang w:val="cy-GB"/>
        </w:rPr>
        <w:t>ynglŷn â chainatáu</w:t>
      </w:r>
      <w:r w:rsidR="008C77AA" w:rsidRPr="00800608">
        <w:rPr>
          <w:rFonts w:cs="Open Sans Light"/>
          <w:lang w:val="cy-GB"/>
        </w:rPr>
        <w:t xml:space="preserve"> </w:t>
      </w:r>
      <w:r>
        <w:rPr>
          <w:rFonts w:cs="Open Sans Light"/>
          <w:lang w:val="cy-GB"/>
        </w:rPr>
        <w:t>storio</w:t>
      </w:r>
      <w:r w:rsidR="008C77AA" w:rsidRPr="00800608">
        <w:rPr>
          <w:rFonts w:cs="Open Sans Light"/>
          <w:lang w:val="cy-GB"/>
        </w:rPr>
        <w:t xml:space="preserve"> data </w:t>
      </w:r>
      <w:r>
        <w:rPr>
          <w:rFonts w:cs="Open Sans Light"/>
          <w:lang w:val="cy-GB"/>
        </w:rPr>
        <w:t>ar gyfryngau symudadwy</w:t>
      </w:r>
      <w:r w:rsidR="00004DB0">
        <w:rPr>
          <w:rFonts w:cs="Open Sans Light"/>
          <w:lang w:val="cy-GB"/>
        </w:rPr>
        <w:t xml:space="preserve"> ai peidio</w:t>
      </w:r>
      <w:r w:rsidR="008C77AA" w:rsidRPr="00800608">
        <w:rPr>
          <w:rFonts w:cs="Open Sans Light"/>
          <w:lang w:val="cy-GB"/>
        </w:rPr>
        <w:t xml:space="preserve">, </w:t>
      </w:r>
      <w:r w:rsidR="00004DB0">
        <w:rPr>
          <w:rFonts w:cs="Open Sans Light"/>
          <w:lang w:val="cy-GB"/>
        </w:rPr>
        <w:t>hyd yn oed os wedi ei amgryptio</w:t>
      </w:r>
      <w:r w:rsidR="008C77AA" w:rsidRPr="00800608">
        <w:rPr>
          <w:rFonts w:cs="Open Sans Light"/>
          <w:lang w:val="cy-GB"/>
        </w:rPr>
        <w:t xml:space="preserve">. </w:t>
      </w:r>
      <w:r w:rsidR="00004DB0">
        <w:rPr>
          <w:rFonts w:cs="Open Sans Light"/>
          <w:lang w:val="cy-GB"/>
        </w:rPr>
        <w:t>Mae rhai sefydliadau’n caniat</w:t>
      </w:r>
      <w:r w:rsidR="00637210">
        <w:rPr>
          <w:rFonts w:cs="Open Sans Light"/>
          <w:lang w:val="cy-GB"/>
        </w:rPr>
        <w:t>á</w:t>
      </w:r>
      <w:r w:rsidR="00004DB0">
        <w:rPr>
          <w:rFonts w:cs="Open Sans Light"/>
          <w:lang w:val="cy-GB"/>
        </w:rPr>
        <w:t>u storio data personol ar ddyfeisiau symudadwy</w:t>
      </w:r>
      <w:r w:rsidR="008C77AA" w:rsidRPr="00800608">
        <w:rPr>
          <w:rFonts w:cs="Open Sans Light"/>
          <w:lang w:val="cy-GB"/>
        </w:rPr>
        <w:t xml:space="preserve">. </w:t>
      </w:r>
    </w:p>
    <w:p w14:paraId="6AE7EB1B" w14:textId="5AEF2D0D" w:rsidR="008C77AA" w:rsidRPr="00800608" w:rsidRDefault="00004DB0" w:rsidP="008C77AA">
      <w:pPr>
        <w:rPr>
          <w:rFonts w:cs="Open Sans Light"/>
          <w:lang w:val="cy-GB"/>
        </w:rPr>
      </w:pPr>
      <w:bookmarkStart w:id="209" w:name="_34g0dwd" w:colFirst="0" w:colLast="0"/>
      <w:bookmarkEnd w:id="209"/>
      <w:r>
        <w:rPr>
          <w:rFonts w:cs="Open Sans Light"/>
          <w:lang w:val="cy-GB"/>
        </w:rPr>
        <w:t>Dylai fod gan yr ysgol bolisi a gweithdrefnau clir ar gyfer</w:t>
      </w:r>
      <w:r w:rsidR="008C77AA" w:rsidRPr="00800608">
        <w:rPr>
          <w:rFonts w:cs="Open Sans Light"/>
          <w:lang w:val="cy-GB"/>
        </w:rPr>
        <w:t xml:space="preserve"> </w:t>
      </w:r>
      <w:r w:rsidR="002E7795">
        <w:rPr>
          <w:rFonts w:cs="Open Sans Light"/>
          <w:lang w:val="cy-GB"/>
        </w:rPr>
        <w:t xml:space="preserve">copi </w:t>
      </w:r>
      <w:r w:rsidR="00D930A3">
        <w:rPr>
          <w:rFonts w:cs="Open Sans Light"/>
          <w:lang w:val="cy-GB"/>
        </w:rPr>
        <w:t xml:space="preserve">cadw </w:t>
      </w:r>
      <w:r w:rsidR="002E7795">
        <w:rPr>
          <w:rFonts w:cs="Open Sans Light"/>
          <w:lang w:val="cy-GB"/>
        </w:rPr>
        <w:t>aw</w:t>
      </w:r>
      <w:r w:rsidR="008C77AA" w:rsidRPr="00800608">
        <w:rPr>
          <w:rFonts w:cs="Open Sans Light"/>
          <w:lang w:val="cy-GB"/>
        </w:rPr>
        <w:t>tomati</w:t>
      </w:r>
      <w:r w:rsidR="002E7795">
        <w:rPr>
          <w:rFonts w:cs="Open Sans Light"/>
          <w:lang w:val="cy-GB"/>
        </w:rPr>
        <w:t>g</w:t>
      </w:r>
      <w:r w:rsidR="008C77AA" w:rsidRPr="00800608">
        <w:rPr>
          <w:rFonts w:cs="Open Sans Light"/>
          <w:lang w:val="cy-GB"/>
        </w:rPr>
        <w:t xml:space="preserve">, </w:t>
      </w:r>
      <w:r w:rsidR="002E7795">
        <w:rPr>
          <w:rFonts w:cs="Open Sans Light"/>
          <w:lang w:val="cy-GB"/>
        </w:rPr>
        <w:t>cyrchu a storio’r holl ddata sydd ar systemau’r ysgol</w:t>
      </w:r>
      <w:r w:rsidR="008C77AA" w:rsidRPr="00800608">
        <w:rPr>
          <w:rFonts w:cs="Open Sans Light"/>
          <w:lang w:val="cy-GB"/>
        </w:rPr>
        <w:t xml:space="preserve"> /academ</w:t>
      </w:r>
      <w:r w:rsidR="002E7795">
        <w:rPr>
          <w:rFonts w:cs="Open Sans Light"/>
          <w:lang w:val="cy-GB"/>
        </w:rPr>
        <w:t>i</w:t>
      </w:r>
      <w:r w:rsidR="008C77AA" w:rsidRPr="00800608">
        <w:rPr>
          <w:rFonts w:cs="Open Sans Light"/>
          <w:lang w:val="cy-GB"/>
        </w:rPr>
        <w:t xml:space="preserve">, </w:t>
      </w:r>
      <w:r w:rsidR="002E7795">
        <w:rPr>
          <w:rFonts w:cs="Open Sans Light"/>
          <w:lang w:val="cy-GB"/>
        </w:rPr>
        <w:t>yn cynnwys copïau cadw oddi ar y safle</w:t>
      </w:r>
      <w:r w:rsidR="008C77AA" w:rsidRPr="00800608">
        <w:rPr>
          <w:rFonts w:cs="Open Sans Light"/>
          <w:lang w:val="cy-GB"/>
        </w:rPr>
        <w:t>.</w:t>
      </w:r>
      <w:r w:rsidR="008C77AA" w:rsidRPr="00800608">
        <w:rPr>
          <w:rFonts w:cs="Open Sans Light"/>
          <w:color w:val="C0504D"/>
          <w:lang w:val="cy-GB"/>
        </w:rPr>
        <w:t xml:space="preserve"> </w:t>
      </w:r>
    </w:p>
    <w:p w14:paraId="5E336B4F" w14:textId="5294E4B6" w:rsidR="008C77AA" w:rsidRPr="00800608" w:rsidRDefault="002E7795" w:rsidP="008C77AA">
      <w:pPr>
        <w:rPr>
          <w:rFonts w:cs="Open Sans Light"/>
          <w:lang w:val="cy-GB"/>
        </w:rPr>
      </w:pPr>
      <w:r>
        <w:rPr>
          <w:rFonts w:cs="Open Sans Light"/>
          <w:lang w:val="cy-GB"/>
        </w:rPr>
        <w:t>Dylai fod gan yr ysgol bolisi a gweithdrefnau clir ar gyfer y defnydd o “Systemau Storio yn y Cwmwl” (er enghraifft</w:t>
      </w:r>
      <w:r w:rsidR="008C77AA" w:rsidRPr="00800608">
        <w:rPr>
          <w:rFonts w:cs="Open Sans Light"/>
          <w:lang w:val="cy-GB"/>
        </w:rPr>
        <w:t xml:space="preserve"> Dropbox, Microsoft 365, Google Drive) </w:t>
      </w:r>
      <w:r>
        <w:rPr>
          <w:rFonts w:cs="Open Sans Light"/>
          <w:lang w:val="cy-GB"/>
        </w:rPr>
        <w:t>ac yn gwybod bod angen diogelu’r</w:t>
      </w:r>
      <w:r w:rsidR="008C77AA" w:rsidRPr="00800608">
        <w:rPr>
          <w:rFonts w:cs="Open Sans Light"/>
          <w:lang w:val="cy-GB"/>
        </w:rPr>
        <w:t xml:space="preserve"> data </w:t>
      </w:r>
      <w:r>
        <w:rPr>
          <w:rFonts w:cs="Open Sans Light"/>
          <w:lang w:val="cy-GB"/>
        </w:rPr>
        <w:t xml:space="preserve">sydd mewn storfa o bell a storfa cwmwl yn unol â’r Ddeddf Diogelu </w:t>
      </w:r>
      <w:r w:rsidR="008C77AA" w:rsidRPr="00800608">
        <w:rPr>
          <w:rFonts w:cs="Open Sans Light"/>
          <w:lang w:val="cy-GB"/>
        </w:rPr>
        <w:t xml:space="preserve">Data. </w:t>
      </w:r>
      <w:r>
        <w:rPr>
          <w:rFonts w:cs="Open Sans Light"/>
          <w:lang w:val="cy-GB"/>
        </w:rPr>
        <w:t>Bydd yr ysgol</w:t>
      </w:r>
      <w:r w:rsidR="008C77AA" w:rsidRPr="00800608">
        <w:rPr>
          <w:rFonts w:cs="Open Sans Light"/>
          <w:lang w:val="cy-GB"/>
        </w:rPr>
        <w:t>/academ</w:t>
      </w:r>
      <w:r>
        <w:rPr>
          <w:rFonts w:cs="Open Sans Light"/>
          <w:lang w:val="cy-GB"/>
        </w:rPr>
        <w:t xml:space="preserve">i’n sicrhau ei bod yn fodlon gyda’r rheoliadau a weithredwyd gan ddarparwyr gwasanaeth o bell / yn y cwmwl i ddiogelu </w:t>
      </w:r>
      <w:r w:rsidR="008C77AA" w:rsidRPr="00800608">
        <w:rPr>
          <w:rFonts w:cs="Open Sans Light"/>
          <w:lang w:val="cy-GB"/>
        </w:rPr>
        <w:t xml:space="preserve">data. </w:t>
      </w:r>
    </w:p>
    <w:p w14:paraId="75A8A351" w14:textId="399D29CE" w:rsidR="008C77AA" w:rsidRPr="00800608" w:rsidRDefault="002E7795" w:rsidP="008C77AA">
      <w:pPr>
        <w:rPr>
          <w:rFonts w:cs="Open Sans Light"/>
          <w:lang w:val="cy-GB"/>
        </w:rPr>
      </w:pPr>
      <w:r>
        <w:rPr>
          <w:rFonts w:cs="Open Sans Light"/>
          <w:lang w:val="cy-GB"/>
        </w:rPr>
        <w:t xml:space="preserve">Fel Rheolydd </w:t>
      </w:r>
      <w:r w:rsidR="008C77AA" w:rsidRPr="00800608">
        <w:rPr>
          <w:rFonts w:cs="Open Sans Light"/>
          <w:lang w:val="cy-GB"/>
        </w:rPr>
        <w:t xml:space="preserve">Data, </w:t>
      </w:r>
      <w:r>
        <w:rPr>
          <w:rFonts w:cs="Open Sans Light"/>
          <w:lang w:val="cy-GB"/>
        </w:rPr>
        <w:t>mae’r ysgol yn gyfrifol am ddiogelwch unrhyw ddata a drosglwyddwyd i ‘drydydd parti”</w:t>
      </w:r>
      <w:r w:rsidR="008C77AA" w:rsidRPr="00800608">
        <w:rPr>
          <w:rFonts w:cs="Open Sans Light"/>
          <w:lang w:val="cy-GB"/>
        </w:rPr>
        <w:t xml:space="preserve">. </w:t>
      </w:r>
      <w:r>
        <w:rPr>
          <w:rFonts w:cs="Open Sans Light"/>
          <w:lang w:val="cy-GB"/>
        </w:rPr>
        <w:t>Rhaid cynnwys cymalau prosesu data penodol yn y cytundebau i gyd lle mae data personol yn debyg o gael ei drosglwyddo i drydydd parti</w:t>
      </w:r>
      <w:r w:rsidR="008C77AA" w:rsidRPr="00800608">
        <w:rPr>
          <w:rFonts w:cs="Open Sans Light"/>
          <w:lang w:val="cy-GB"/>
        </w:rPr>
        <w:t xml:space="preserve">. </w:t>
      </w:r>
    </w:p>
    <w:p w14:paraId="618E50A9" w14:textId="687E37D7" w:rsidR="008C77AA" w:rsidRPr="00800608" w:rsidRDefault="002E7795" w:rsidP="008C77AA">
      <w:pPr>
        <w:rPr>
          <w:rFonts w:cs="Open Sans Light"/>
          <w:lang w:val="cy-GB"/>
        </w:rPr>
      </w:pPr>
      <w:bookmarkStart w:id="210" w:name="_1jlao46" w:colFirst="0" w:colLast="0"/>
      <w:bookmarkEnd w:id="210"/>
      <w:r>
        <w:rPr>
          <w:rFonts w:cs="Open Sans Light"/>
          <w:lang w:val="cy-GB"/>
        </w:rPr>
        <w:t>Rhaid cadw’r holl ddata personol a gedwir ar bapur</w:t>
      </w:r>
      <w:r w:rsidR="008C77AA" w:rsidRPr="00800608">
        <w:rPr>
          <w:rFonts w:cs="Open Sans Light"/>
          <w:lang w:val="cy-GB"/>
        </w:rPr>
        <w:t xml:space="preserve"> </w:t>
      </w:r>
      <w:r>
        <w:rPr>
          <w:rFonts w:cs="Open Sans Light"/>
          <w:lang w:val="cy-GB"/>
        </w:rPr>
        <w:t>mewn storfa ar glo, boed hynny ar y safle neu oddi arno</w:t>
      </w:r>
      <w:r w:rsidR="008C77AA" w:rsidRPr="00800608">
        <w:rPr>
          <w:rFonts w:cs="Open Sans Light"/>
          <w:lang w:val="cy-GB"/>
        </w:rPr>
        <w:t xml:space="preserve">. </w:t>
      </w:r>
    </w:p>
    <w:p w14:paraId="2BB95583" w14:textId="1DC955B7" w:rsidR="008C77AA" w:rsidRPr="00800608" w:rsidRDefault="002E7795" w:rsidP="008C77AA">
      <w:pPr>
        <w:pStyle w:val="Heading3"/>
        <w:rPr>
          <w:color w:val="auto"/>
          <w:lang w:val="cy-GB"/>
        </w:rPr>
      </w:pPr>
      <w:r>
        <w:rPr>
          <w:color w:val="auto"/>
          <w:lang w:val="cy-GB"/>
        </w:rPr>
        <w:lastRenderedPageBreak/>
        <w:t>Trosglwyddo</w:t>
      </w:r>
      <w:r w:rsidR="008C77AA" w:rsidRPr="00800608">
        <w:rPr>
          <w:color w:val="auto"/>
          <w:lang w:val="cy-GB"/>
        </w:rPr>
        <w:t xml:space="preserve"> data</w:t>
      </w:r>
      <w:r>
        <w:rPr>
          <w:color w:val="auto"/>
          <w:lang w:val="cy-GB"/>
        </w:rPr>
        <w:t>’n ddiogel a chyrchu’n ddiogel y tu allan i’r ysgol</w:t>
      </w:r>
      <w:r w:rsidR="008C77AA" w:rsidRPr="00800608">
        <w:rPr>
          <w:color w:val="auto"/>
          <w:lang w:val="cy-GB"/>
        </w:rPr>
        <w:t xml:space="preserve"> </w:t>
      </w:r>
    </w:p>
    <w:p w14:paraId="00124E92" w14:textId="6141540E" w:rsidR="008C77AA" w:rsidRPr="00800608" w:rsidRDefault="002E7795" w:rsidP="008C77AA">
      <w:pPr>
        <w:rPr>
          <w:rFonts w:cs="Open Sans Light"/>
          <w:lang w:val="cy-GB"/>
        </w:rPr>
      </w:pPr>
      <w:bookmarkStart w:id="211" w:name="_3hv69ve" w:colFirst="0" w:colLast="0"/>
      <w:bookmarkEnd w:id="211"/>
      <w:r>
        <w:rPr>
          <w:rFonts w:cs="Open Sans Light"/>
          <w:lang w:val="cy-GB"/>
        </w:rPr>
        <w:t>Mae’r ysgol yn cydnabod y gall defnyddwyr gyrchu</w:t>
      </w:r>
      <w:r w:rsidR="008C77AA" w:rsidRPr="00800608">
        <w:rPr>
          <w:rFonts w:cs="Open Sans Light"/>
          <w:lang w:val="cy-GB"/>
        </w:rPr>
        <w:t xml:space="preserve"> data </w:t>
      </w:r>
      <w:r>
        <w:rPr>
          <w:rFonts w:cs="Open Sans Light"/>
          <w:lang w:val="cy-GB"/>
        </w:rPr>
        <w:t>personol y tu allan i’r ysgol neu gellir ei drosglwyddo i’r awdurdod lleol neu asiantaethau eraill</w:t>
      </w:r>
      <w:r w:rsidR="008C77AA" w:rsidRPr="00800608">
        <w:rPr>
          <w:rFonts w:cs="Open Sans Light"/>
          <w:lang w:val="cy-GB"/>
        </w:rPr>
        <w:t xml:space="preserve">. </w:t>
      </w:r>
      <w:r>
        <w:rPr>
          <w:rFonts w:cs="Open Sans Light"/>
          <w:lang w:val="cy-GB"/>
        </w:rPr>
        <w:t>Yn yr amgylchiadau hyn</w:t>
      </w:r>
      <w:r w:rsidR="008C77AA" w:rsidRPr="00800608">
        <w:rPr>
          <w:rFonts w:cs="Open Sans Light"/>
          <w:lang w:val="cy-GB"/>
        </w:rPr>
        <w:t xml:space="preserve">: </w:t>
      </w:r>
    </w:p>
    <w:p w14:paraId="595CF18F" w14:textId="5060D371" w:rsidR="008C77AA" w:rsidRPr="00800608" w:rsidRDefault="002E7795" w:rsidP="00333A4A">
      <w:pPr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</w:pBdr>
        <w:spacing w:after="0" w:line="312" w:lineRule="auto"/>
        <w:contextualSpacing/>
        <w:jc w:val="both"/>
        <w:rPr>
          <w:rFonts w:cs="Open Sans Light"/>
          <w:lang w:val="cy-GB"/>
        </w:rPr>
      </w:pPr>
      <w:bookmarkStart w:id="212" w:name="_1x0gk37" w:colFirst="0" w:colLast="0"/>
      <w:bookmarkEnd w:id="212"/>
      <w:r>
        <w:rPr>
          <w:rFonts w:cs="Open Sans Light"/>
          <w:lang w:val="cy-GB"/>
        </w:rPr>
        <w:t>Ni chaiff defnyddwyr</w:t>
      </w:r>
      <w:r w:rsidR="0076111B">
        <w:rPr>
          <w:rFonts w:cs="Open Sans Light"/>
          <w:lang w:val="cy-GB"/>
        </w:rPr>
        <w:t xml:space="preserve"> symud na chopïo data personol sensitif neu gyfyngedig neu warchodedig</w:t>
      </w:r>
      <w:r w:rsidR="008C77AA" w:rsidRPr="00800608">
        <w:rPr>
          <w:rFonts w:cs="Open Sans Light"/>
          <w:lang w:val="cy-GB"/>
        </w:rPr>
        <w:t xml:space="preserve"> </w:t>
      </w:r>
      <w:r w:rsidR="0076111B">
        <w:rPr>
          <w:rFonts w:cs="Open Sans Light"/>
          <w:lang w:val="cy-GB"/>
        </w:rPr>
        <w:t>o’r ysgol</w:t>
      </w:r>
      <w:r w:rsidR="008C77AA" w:rsidRPr="00800608">
        <w:rPr>
          <w:rFonts w:cs="Open Sans Light"/>
          <w:lang w:val="cy-GB"/>
        </w:rPr>
        <w:t>/academ</w:t>
      </w:r>
      <w:r w:rsidR="0076111B">
        <w:rPr>
          <w:rFonts w:cs="Open Sans Light"/>
          <w:lang w:val="cy-GB"/>
        </w:rPr>
        <w:t>i neu safle awdurdodedig heb ganiatâd ac oni bai i’r cyfrwng gael ei amgryptio</w:t>
      </w:r>
      <w:r w:rsidR="008C77AA" w:rsidRPr="00800608">
        <w:rPr>
          <w:rFonts w:cs="Open Sans Light"/>
          <w:lang w:val="cy-GB"/>
        </w:rPr>
        <w:t xml:space="preserve"> </w:t>
      </w:r>
      <w:r w:rsidR="0076111B">
        <w:rPr>
          <w:rFonts w:cs="Open Sans Light"/>
          <w:lang w:val="cy-GB"/>
        </w:rPr>
        <w:t>a’i ddiogelu gan gyfrinair ac yn cael ei symud yn ddiogel i’w storio mewn lleoliad diogel</w:t>
      </w:r>
      <w:r w:rsidR="008C77AA" w:rsidRPr="00800608">
        <w:rPr>
          <w:rFonts w:cs="Open Sans Light"/>
          <w:lang w:val="cy-GB"/>
        </w:rPr>
        <w:t xml:space="preserve"> </w:t>
      </w:r>
    </w:p>
    <w:p w14:paraId="5DABCF78" w14:textId="12C1692A" w:rsidR="008C77AA" w:rsidRPr="00800608" w:rsidRDefault="0076111B" w:rsidP="00333A4A">
      <w:pPr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</w:pBdr>
        <w:spacing w:after="0" w:line="312" w:lineRule="auto"/>
        <w:contextualSpacing/>
        <w:jc w:val="both"/>
        <w:rPr>
          <w:rFonts w:cs="Open Sans Light"/>
          <w:strike/>
          <w:lang w:val="cy-GB"/>
        </w:rPr>
      </w:pPr>
      <w:bookmarkStart w:id="213" w:name="_4h042r0" w:colFirst="0" w:colLast="0"/>
      <w:bookmarkEnd w:id="213"/>
      <w:r>
        <w:rPr>
          <w:rFonts w:cs="Open Sans Light"/>
          <w:lang w:val="cy-GB"/>
        </w:rPr>
        <w:t>Rhaid i ddefnyddwyr gymryd gofal arbennig na ellir cyrchu cyfrifiaduron neu ddyfeisiau symudadwy sy’n cynnwys data</w:t>
      </w:r>
      <w:r w:rsidR="008C77AA" w:rsidRPr="00800608">
        <w:rPr>
          <w:rFonts w:cs="Open Sans Light"/>
          <w:lang w:val="cy-GB"/>
        </w:rPr>
        <w:t xml:space="preserve"> person</w:t>
      </w:r>
      <w:r>
        <w:rPr>
          <w:rFonts w:cs="Open Sans Light"/>
          <w:lang w:val="cy-GB"/>
        </w:rPr>
        <w:t>o</w:t>
      </w:r>
      <w:r w:rsidR="008C77AA" w:rsidRPr="00800608">
        <w:rPr>
          <w:rFonts w:cs="Open Sans Light"/>
          <w:lang w:val="cy-GB"/>
        </w:rPr>
        <w:t xml:space="preserve">l </w:t>
      </w:r>
      <w:r>
        <w:rPr>
          <w:rFonts w:cs="Open Sans Light"/>
          <w:lang w:val="cy-GB"/>
        </w:rPr>
        <w:t xml:space="preserve">gan ddefnyddwyr eraill </w:t>
      </w:r>
      <w:r w:rsidR="008C77AA" w:rsidRPr="00800608">
        <w:rPr>
          <w:rFonts w:cs="Open Sans Light"/>
          <w:lang w:val="cy-GB"/>
        </w:rPr>
        <w:t>(e.</w:t>
      </w:r>
      <w:r>
        <w:rPr>
          <w:rFonts w:cs="Open Sans Light"/>
          <w:lang w:val="cy-GB"/>
        </w:rPr>
        <w:t>e.</w:t>
      </w:r>
      <w:r w:rsidRPr="0076111B">
        <w:rPr>
          <w:rFonts w:cs="Open Sans Light"/>
          <w:lang w:val="cy-GB"/>
        </w:rPr>
        <w:t xml:space="preserve"> </w:t>
      </w:r>
      <w:r>
        <w:rPr>
          <w:rFonts w:cs="Open Sans Light"/>
          <w:lang w:val="cy-GB"/>
        </w:rPr>
        <w:t>aelodau’r teulu</w:t>
      </w:r>
      <w:r w:rsidR="008C77AA" w:rsidRPr="00800608">
        <w:rPr>
          <w:rFonts w:cs="Open Sans Light"/>
          <w:lang w:val="cy-GB"/>
        </w:rPr>
        <w:t xml:space="preserve">) </w:t>
      </w:r>
      <w:r>
        <w:rPr>
          <w:rFonts w:cs="Open Sans Light"/>
          <w:lang w:val="cy-GB"/>
        </w:rPr>
        <w:t>pan maent allan o’r ysgol/academi</w:t>
      </w:r>
      <w:r w:rsidR="008C77AA" w:rsidRPr="00800608">
        <w:rPr>
          <w:rFonts w:cs="Open Sans Light"/>
          <w:lang w:val="cy-GB"/>
        </w:rPr>
        <w:t xml:space="preserve"> </w:t>
      </w:r>
    </w:p>
    <w:p w14:paraId="234311E0" w14:textId="02D040BD" w:rsidR="008C77AA" w:rsidRPr="00800608" w:rsidRDefault="0076111B" w:rsidP="00333A4A">
      <w:pPr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</w:pBdr>
        <w:spacing w:after="0" w:line="312" w:lineRule="auto"/>
        <w:contextualSpacing/>
        <w:jc w:val="both"/>
        <w:rPr>
          <w:rFonts w:cs="Open Sans Light"/>
          <w:lang w:val="cy-GB"/>
        </w:rPr>
      </w:pPr>
      <w:r>
        <w:rPr>
          <w:rFonts w:cs="Open Sans Light"/>
          <w:lang w:val="cy-GB"/>
        </w:rPr>
        <w:t>Pan fo angen data personol cyfyngedig neu warchodedig gan ddefnyddiwr awdurdodedig o du allan i’r leoliad y sefydliad</w:t>
      </w:r>
      <w:r w:rsidR="008C77AA" w:rsidRPr="00800608">
        <w:rPr>
          <w:rFonts w:cs="Open Sans Light"/>
          <w:lang w:val="cy-GB"/>
        </w:rPr>
        <w:t xml:space="preserve"> (</w:t>
      </w:r>
      <w:r>
        <w:rPr>
          <w:rFonts w:cs="Open Sans Light"/>
          <w:lang w:val="cy-GB"/>
        </w:rPr>
        <w:t>er enghraifft</w:t>
      </w:r>
      <w:r w:rsidR="008C77AA" w:rsidRPr="00800608">
        <w:rPr>
          <w:rFonts w:cs="Open Sans Light"/>
          <w:lang w:val="cy-GB"/>
        </w:rPr>
        <w:t xml:space="preserve">, </w:t>
      </w:r>
      <w:r>
        <w:rPr>
          <w:rFonts w:cs="Open Sans Light"/>
          <w:lang w:val="cy-GB"/>
        </w:rPr>
        <w:t>gan aelod o</w:t>
      </w:r>
      <w:r w:rsidR="008C77AA" w:rsidRPr="00800608">
        <w:rPr>
          <w:rFonts w:cs="Open Sans Light"/>
          <w:lang w:val="cy-GB"/>
        </w:rPr>
        <w:t xml:space="preserve"> staff </w:t>
      </w:r>
      <w:r>
        <w:rPr>
          <w:rFonts w:cs="Open Sans Light"/>
          <w:lang w:val="cy-GB"/>
        </w:rPr>
        <w:t>i weithio yn eu cartref</w:t>
      </w:r>
      <w:r w:rsidR="008C77AA" w:rsidRPr="00800608">
        <w:rPr>
          <w:rFonts w:cs="Open Sans Light"/>
          <w:lang w:val="cy-GB"/>
        </w:rPr>
        <w:t xml:space="preserve">), </w:t>
      </w:r>
      <w:r>
        <w:rPr>
          <w:rFonts w:cs="Open Sans Light"/>
          <w:lang w:val="cy-GB"/>
        </w:rPr>
        <w:t>dylai fod ganddynt, o ddewis, fynediad diogel o bell i’r system rheoli gwybodaeth neu blatfform dysgu</w:t>
      </w:r>
      <w:r w:rsidR="008C77AA" w:rsidRPr="00800608">
        <w:rPr>
          <w:rFonts w:cs="Open Sans Light"/>
          <w:lang w:val="cy-GB"/>
        </w:rPr>
        <w:t xml:space="preserve"> </w:t>
      </w:r>
    </w:p>
    <w:p w14:paraId="5F118BB3" w14:textId="27ADBC71" w:rsidR="008C77AA" w:rsidRPr="00800608" w:rsidRDefault="0076111B" w:rsidP="00333A4A">
      <w:pPr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</w:pBdr>
        <w:spacing w:after="0" w:line="312" w:lineRule="auto"/>
        <w:contextualSpacing/>
        <w:jc w:val="both"/>
        <w:rPr>
          <w:rFonts w:cs="Open Sans Light"/>
          <w:lang w:val="cy-GB"/>
        </w:rPr>
      </w:pPr>
      <w:bookmarkStart w:id="214" w:name="_2w5ecyt" w:colFirst="0" w:colLast="0"/>
      <w:bookmarkEnd w:id="214"/>
      <w:r>
        <w:rPr>
          <w:rFonts w:cs="Open Sans Light"/>
          <w:lang w:val="cy-GB"/>
        </w:rPr>
        <w:t>Os nad yw mynediad diogel o bell yn bosibl</w:t>
      </w:r>
      <w:r w:rsidR="008C77AA" w:rsidRPr="00800608">
        <w:rPr>
          <w:rFonts w:cs="Open Sans Light"/>
          <w:lang w:val="cy-GB"/>
        </w:rPr>
        <w:t xml:space="preserve">, </w:t>
      </w:r>
      <w:r>
        <w:rPr>
          <w:rFonts w:cs="Open Sans Light"/>
          <w:lang w:val="cy-GB"/>
        </w:rPr>
        <w:t>dylai’r defnyddwyr ond symud neu gopïo data personol neu sensitif o’r sefydliad neu eiddo awdurdodedig</w:t>
      </w:r>
      <w:r w:rsidR="008C77AA" w:rsidRPr="00800608">
        <w:rPr>
          <w:rFonts w:cs="Open Sans Light"/>
          <w:lang w:val="cy-GB"/>
        </w:rPr>
        <w:t xml:space="preserve"> </w:t>
      </w:r>
      <w:r>
        <w:rPr>
          <w:rFonts w:cs="Open Sans Light"/>
          <w:lang w:val="cy-GB"/>
        </w:rPr>
        <w:t xml:space="preserve">os yw’r cyfrwng storio, dyfais cludadwy neu symudol wedi cael ei amgryptio a’i fod yn cael ei gludo’n ddiogel i’w storio mewn lleoliad diogel </w:t>
      </w:r>
    </w:p>
    <w:p w14:paraId="3F293D40" w14:textId="2FE58731" w:rsidR="008C77AA" w:rsidRPr="00800608" w:rsidRDefault="0076111B" w:rsidP="00333A4A">
      <w:pPr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</w:pBdr>
        <w:spacing w:after="0" w:line="312" w:lineRule="auto"/>
        <w:contextualSpacing/>
        <w:jc w:val="both"/>
        <w:rPr>
          <w:rFonts w:cs="Open Sans Light"/>
          <w:lang w:val="cy-GB"/>
        </w:rPr>
      </w:pPr>
      <w:bookmarkStart w:id="215" w:name="_1baon6m" w:colFirst="0" w:colLast="0"/>
      <w:bookmarkEnd w:id="215"/>
      <w:r>
        <w:rPr>
          <w:rFonts w:cs="Open Sans Light"/>
          <w:lang w:val="cy-GB"/>
        </w:rPr>
        <w:t>Rhaid i ddefnyddwyr ddiogelu pob dyfais cludadwy a symudol, gan gynnwys cyfryngau, a ddefnyddir i storio a throsglwyddo gwybodaeth bersonol gan ddefnyddio meddalwedd amgryptio cymeradwy</w:t>
      </w:r>
      <w:r w:rsidR="008C77AA" w:rsidRPr="00800608">
        <w:rPr>
          <w:rFonts w:cs="Open Sans Light"/>
          <w:lang w:val="cy-GB"/>
        </w:rPr>
        <w:t xml:space="preserve"> </w:t>
      </w:r>
    </w:p>
    <w:p w14:paraId="2C1F9751" w14:textId="0D652EE2" w:rsidR="008C77AA" w:rsidRPr="00800608" w:rsidRDefault="0076111B" w:rsidP="00333A4A">
      <w:pPr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</w:pBdr>
        <w:spacing w:after="240" w:line="312" w:lineRule="auto"/>
        <w:contextualSpacing/>
        <w:jc w:val="both"/>
        <w:rPr>
          <w:rFonts w:cs="Open Sans Light"/>
          <w:lang w:val="cy-GB"/>
        </w:rPr>
      </w:pPr>
      <w:bookmarkStart w:id="216" w:name="_3vac5uf" w:colFirst="0" w:colLast="0"/>
      <w:bookmarkEnd w:id="216"/>
      <w:r>
        <w:rPr>
          <w:rFonts w:cs="Open Sans Light"/>
          <w:lang w:val="cy-GB"/>
        </w:rPr>
        <w:t xml:space="preserve">Dylid cymryd gofal arbennig os oes data’n cael ei gymryd neu ei drosglwyddo i wlad arall, yn arbennig y tu allan i Ewrop, a dylid cael cyngor yr awdurdod lleol (os yn berthnasol) </w:t>
      </w:r>
      <w:r w:rsidR="005B4F94">
        <w:rPr>
          <w:rFonts w:cs="Open Sans Light"/>
          <w:lang w:val="cy-GB"/>
        </w:rPr>
        <w:t>yn yr achos hwn</w:t>
      </w:r>
      <w:r w:rsidR="008C77AA" w:rsidRPr="00800608">
        <w:rPr>
          <w:rFonts w:cs="Open Sans Light"/>
          <w:color w:val="003366"/>
          <w:lang w:val="cy-GB"/>
        </w:rPr>
        <w:t xml:space="preserve">. </w:t>
      </w:r>
    </w:p>
    <w:p w14:paraId="52FCDAD0" w14:textId="7283A4F2" w:rsidR="008C77AA" w:rsidRPr="00800608" w:rsidRDefault="005B4F94" w:rsidP="008C77AA">
      <w:pPr>
        <w:pStyle w:val="Heading3"/>
        <w:rPr>
          <w:color w:val="auto"/>
          <w:lang w:val="cy-GB"/>
        </w:rPr>
      </w:pPr>
      <w:bookmarkStart w:id="217" w:name="_2afmg28" w:colFirst="0" w:colLast="0"/>
      <w:bookmarkEnd w:id="217"/>
      <w:r>
        <w:rPr>
          <w:color w:val="auto"/>
          <w:lang w:val="cy-GB"/>
        </w:rPr>
        <w:t xml:space="preserve">Gwaredu </w:t>
      </w:r>
      <w:r w:rsidR="008C77AA" w:rsidRPr="00800608">
        <w:rPr>
          <w:color w:val="auto"/>
          <w:lang w:val="cy-GB"/>
        </w:rPr>
        <w:t>data</w:t>
      </w:r>
      <w:r>
        <w:rPr>
          <w:color w:val="auto"/>
          <w:lang w:val="cy-GB"/>
        </w:rPr>
        <w:t xml:space="preserve"> personol</w:t>
      </w:r>
    </w:p>
    <w:p w14:paraId="496335FA" w14:textId="2BBE7954" w:rsidR="008C77AA" w:rsidRPr="00800608" w:rsidRDefault="005B4F94" w:rsidP="008C77AA">
      <w:pPr>
        <w:rPr>
          <w:rFonts w:cs="Open Sans Light"/>
          <w:lang w:val="cy-GB"/>
        </w:rPr>
      </w:pPr>
      <w:bookmarkStart w:id="218" w:name="_pkwqa1" w:colFirst="0" w:colLast="0"/>
      <w:bookmarkEnd w:id="218"/>
      <w:r>
        <w:rPr>
          <w:rFonts w:cs="Open Sans Light"/>
          <w:lang w:val="cy-GB"/>
        </w:rPr>
        <w:t>Dylai’r ysgol weithredu amserlen cadw dogfen sy’n diffinio am ba hyd y bydd data personol yn cael ei gadw cyn ei ddinistrio’n ddiogel</w:t>
      </w:r>
      <w:r w:rsidR="008C77AA" w:rsidRPr="00800608">
        <w:rPr>
          <w:rFonts w:cs="Open Sans Light"/>
          <w:lang w:val="cy-GB"/>
        </w:rPr>
        <w:t xml:space="preserve">. </w:t>
      </w:r>
      <w:r>
        <w:rPr>
          <w:rFonts w:cs="Open Sans Light"/>
          <w:lang w:val="cy-GB"/>
        </w:rPr>
        <w:t>Mae’r Gymdeithas Rheoli Gwybodaeth</w:t>
      </w:r>
      <w:r w:rsidR="008C77AA" w:rsidRPr="00800608">
        <w:rPr>
          <w:rFonts w:cs="Open Sans Light"/>
          <w:lang w:val="cy-GB"/>
        </w:rPr>
        <w:t xml:space="preserve"> </w:t>
      </w:r>
      <w:r>
        <w:rPr>
          <w:rFonts w:cs="Open Sans Light"/>
          <w:lang w:val="cy-GB"/>
        </w:rPr>
        <w:t>a Chofnodion</w:t>
      </w:r>
      <w:r w:rsidR="008C77AA" w:rsidRPr="00800608">
        <w:rPr>
          <w:rFonts w:cs="Open Sans Light"/>
          <w:lang w:val="cy-GB"/>
        </w:rPr>
        <w:t xml:space="preserve"> </w:t>
      </w:r>
      <w:r>
        <w:rPr>
          <w:rFonts w:cs="Open Sans Light"/>
          <w:lang w:val="cy-GB"/>
        </w:rPr>
        <w:t xml:space="preserve">- </w:t>
      </w:r>
      <w:hyperlink r:id="rId25" w:history="1">
        <w:r w:rsidR="008C77AA" w:rsidRPr="00800608">
          <w:rPr>
            <w:rStyle w:val="Hyperlink"/>
            <w:rFonts w:cs="Open Sans Light"/>
            <w:lang w:val="cy-GB"/>
          </w:rPr>
          <w:t>Toolkit for schools</w:t>
        </w:r>
      </w:hyperlink>
      <w:r w:rsidR="008C77AA" w:rsidRPr="00800608">
        <w:rPr>
          <w:rFonts w:cs="Open Sans Light"/>
          <w:lang w:val="cy-GB"/>
        </w:rPr>
        <w:t xml:space="preserve"> </w:t>
      </w:r>
      <w:r>
        <w:rPr>
          <w:rFonts w:cs="Open Sans Light"/>
          <w:lang w:val="cy-GB"/>
        </w:rPr>
        <w:t>– yn rhoi cefnogaeth gyda’r broses hon</w:t>
      </w:r>
      <w:r w:rsidR="008C77AA" w:rsidRPr="00800608">
        <w:rPr>
          <w:rFonts w:cs="Open Sans Light"/>
          <w:lang w:val="cy-GB"/>
        </w:rPr>
        <w:t xml:space="preserve">. </w:t>
      </w:r>
      <w:r>
        <w:rPr>
          <w:rFonts w:cs="Open Sans Light"/>
          <w:lang w:val="cy-GB"/>
        </w:rPr>
        <w:t>Rhaid i’r ysgol sicrhau bod data personol yn cael ei ddinistrio’n ddiogel pan nad oes ei angen bellach</w:t>
      </w:r>
      <w:r w:rsidR="008C77AA" w:rsidRPr="00800608">
        <w:rPr>
          <w:rFonts w:cs="Open Sans Light"/>
          <w:lang w:val="cy-GB"/>
        </w:rPr>
        <w:t xml:space="preserve">. </w:t>
      </w:r>
    </w:p>
    <w:p w14:paraId="7E1A9E8B" w14:textId="68B9D522" w:rsidR="008C77AA" w:rsidRPr="00800608" w:rsidRDefault="005B4F94" w:rsidP="008C77AA">
      <w:pPr>
        <w:rPr>
          <w:rFonts w:cs="Open Sans Light"/>
          <w:lang w:val="cy-GB"/>
        </w:rPr>
      </w:pPr>
      <w:bookmarkStart w:id="219" w:name="_39kk8xu" w:colFirst="0" w:colLast="0"/>
      <w:bookmarkEnd w:id="219"/>
      <w:r>
        <w:rPr>
          <w:rFonts w:cs="Open Sans Light"/>
          <w:lang w:val="cy-GB"/>
        </w:rPr>
        <w:t>Rhaid gwaredu data personol</w:t>
      </w:r>
      <w:r w:rsidR="008C77AA" w:rsidRPr="00800608">
        <w:rPr>
          <w:rFonts w:cs="Open Sans Light"/>
          <w:lang w:val="cy-GB"/>
        </w:rPr>
        <w:t xml:space="preserve">, </w:t>
      </w:r>
      <w:r>
        <w:rPr>
          <w:rFonts w:cs="Open Sans Light"/>
          <w:lang w:val="cy-GB"/>
        </w:rPr>
        <w:t xml:space="preserve">sydd ar ffurf papur neu </w:t>
      </w:r>
      <w:r w:rsidR="008C77AA" w:rsidRPr="00800608">
        <w:rPr>
          <w:rFonts w:cs="Open Sans Light"/>
          <w:lang w:val="cy-GB"/>
        </w:rPr>
        <w:t>electroni</w:t>
      </w:r>
      <w:r>
        <w:rPr>
          <w:rFonts w:cs="Open Sans Light"/>
          <w:lang w:val="cy-GB"/>
        </w:rPr>
        <w:t>g</w:t>
      </w:r>
      <w:r w:rsidR="008C77AA" w:rsidRPr="00800608">
        <w:rPr>
          <w:rFonts w:cs="Open Sans Light"/>
          <w:lang w:val="cy-GB"/>
        </w:rPr>
        <w:t xml:space="preserve">, </w:t>
      </w:r>
      <w:r>
        <w:rPr>
          <w:rFonts w:cs="Open Sans Light"/>
          <w:lang w:val="cy-GB"/>
        </w:rPr>
        <w:t>mewn modd sy’n gwneud ail-luniad yn anghebygol iawn</w:t>
      </w:r>
      <w:r w:rsidR="008C77AA" w:rsidRPr="00800608">
        <w:rPr>
          <w:rFonts w:cs="Open Sans Light"/>
          <w:lang w:val="cy-GB"/>
        </w:rPr>
        <w:t xml:space="preserve">. </w:t>
      </w:r>
      <w:r>
        <w:rPr>
          <w:rFonts w:cs="Open Sans Light"/>
          <w:lang w:val="cy-GB"/>
        </w:rPr>
        <w:t>Rhaid gwaredu ffeiliau e</w:t>
      </w:r>
      <w:r w:rsidR="008C77AA" w:rsidRPr="00800608">
        <w:rPr>
          <w:rFonts w:cs="Open Sans Light"/>
          <w:lang w:val="cy-GB"/>
        </w:rPr>
        <w:t>lectroni</w:t>
      </w:r>
      <w:r>
        <w:rPr>
          <w:rFonts w:cs="Open Sans Light"/>
          <w:lang w:val="cy-GB"/>
        </w:rPr>
        <w:t>g</w:t>
      </w:r>
      <w:r w:rsidR="008C77AA" w:rsidRPr="00800608">
        <w:rPr>
          <w:rFonts w:cs="Open Sans Light"/>
          <w:lang w:val="cy-GB"/>
        </w:rPr>
        <w:t xml:space="preserve"> </w:t>
      </w:r>
      <w:r>
        <w:rPr>
          <w:rFonts w:cs="Open Sans Light"/>
          <w:lang w:val="cy-GB"/>
        </w:rPr>
        <w:t>yn ddiogel</w:t>
      </w:r>
      <w:r w:rsidR="008C77AA" w:rsidRPr="00800608">
        <w:rPr>
          <w:rFonts w:cs="Open Sans Light"/>
          <w:lang w:val="cy-GB"/>
        </w:rPr>
        <w:t>, a</w:t>
      </w:r>
      <w:r>
        <w:rPr>
          <w:rFonts w:cs="Open Sans Light"/>
          <w:lang w:val="cy-GB"/>
        </w:rPr>
        <w:t xml:space="preserve"> rhaid carpio, llosgi neu chwalu fel arall</w:t>
      </w:r>
      <w:r w:rsidR="008C77AA" w:rsidRPr="00800608">
        <w:rPr>
          <w:rFonts w:cs="Open Sans Light"/>
          <w:lang w:val="cy-GB"/>
        </w:rPr>
        <w:t xml:space="preserve"> </w:t>
      </w:r>
      <w:r>
        <w:rPr>
          <w:rFonts w:cs="Open Sans Light"/>
          <w:lang w:val="cy-GB"/>
        </w:rPr>
        <w:t>unrhyw gyfrwng arall</w:t>
      </w:r>
      <w:r w:rsidR="008C77AA" w:rsidRPr="00800608">
        <w:rPr>
          <w:rFonts w:cs="Open Sans Light"/>
          <w:lang w:val="cy-GB"/>
        </w:rPr>
        <w:t>.</w:t>
      </w:r>
    </w:p>
    <w:p w14:paraId="5E413BD2" w14:textId="33204769" w:rsidR="008C77AA" w:rsidRPr="00800608" w:rsidRDefault="005B4F94" w:rsidP="008C77AA">
      <w:pPr>
        <w:rPr>
          <w:rFonts w:cs="Open Sans Light"/>
          <w:lang w:val="cy-GB"/>
        </w:rPr>
      </w:pPr>
      <w:bookmarkStart w:id="220" w:name="_1opuj5n" w:colFirst="0" w:colLast="0"/>
      <w:bookmarkEnd w:id="220"/>
      <w:r>
        <w:rPr>
          <w:rFonts w:cs="Open Sans Light"/>
          <w:lang w:val="cy-GB"/>
        </w:rPr>
        <w:t xml:space="preserve">Dylid cadw </w:t>
      </w:r>
      <w:r w:rsidR="008C77AA" w:rsidRPr="00800608">
        <w:rPr>
          <w:rFonts w:cs="Open Sans Light"/>
          <w:lang w:val="cy-GB"/>
        </w:rPr>
        <w:t xml:space="preserve">Log </w:t>
      </w:r>
      <w:r>
        <w:rPr>
          <w:rFonts w:cs="Open Sans Light"/>
          <w:lang w:val="cy-GB"/>
        </w:rPr>
        <w:t>Dinistrio o’r holl ddata y gwaredir ag ef</w:t>
      </w:r>
      <w:r w:rsidR="008C77AA" w:rsidRPr="00800608">
        <w:rPr>
          <w:rFonts w:cs="Open Sans Light"/>
          <w:lang w:val="cy-GB"/>
        </w:rPr>
        <w:t xml:space="preserve">. </w:t>
      </w:r>
      <w:r>
        <w:rPr>
          <w:rFonts w:cs="Open Sans Light"/>
          <w:lang w:val="cy-GB"/>
        </w:rPr>
        <w:t>Dylai’r</w:t>
      </w:r>
      <w:r w:rsidR="008C77AA" w:rsidRPr="00800608">
        <w:rPr>
          <w:rFonts w:cs="Open Sans Light"/>
          <w:lang w:val="cy-GB"/>
        </w:rPr>
        <w:t xml:space="preserve"> log </w:t>
      </w:r>
      <w:r>
        <w:rPr>
          <w:rFonts w:cs="Open Sans Light"/>
          <w:lang w:val="cy-GB"/>
        </w:rPr>
        <w:t>gynnwys</w:t>
      </w:r>
      <w:r w:rsidR="008C77AA" w:rsidRPr="00800608">
        <w:rPr>
          <w:rFonts w:cs="Open Sans Light"/>
          <w:lang w:val="cy-GB"/>
        </w:rPr>
        <w:t xml:space="preserve"> ID</w:t>
      </w:r>
      <w:r>
        <w:rPr>
          <w:rFonts w:cs="Open Sans Light"/>
          <w:lang w:val="cy-GB"/>
        </w:rPr>
        <w:t xml:space="preserve"> y ddogfen</w:t>
      </w:r>
      <w:r w:rsidR="008C77AA" w:rsidRPr="00800608">
        <w:rPr>
          <w:rFonts w:cs="Open Sans Light"/>
          <w:lang w:val="cy-GB"/>
        </w:rPr>
        <w:t xml:space="preserve">, </w:t>
      </w:r>
      <w:r>
        <w:rPr>
          <w:rFonts w:cs="Open Sans Light"/>
          <w:lang w:val="cy-GB"/>
        </w:rPr>
        <w:t>dosbarthiad</w:t>
      </w:r>
      <w:r w:rsidR="008C77AA" w:rsidRPr="00800608">
        <w:rPr>
          <w:rFonts w:cs="Open Sans Light"/>
          <w:lang w:val="cy-GB"/>
        </w:rPr>
        <w:t>, d</w:t>
      </w:r>
      <w:r>
        <w:rPr>
          <w:rFonts w:cs="Open Sans Light"/>
          <w:lang w:val="cy-GB"/>
        </w:rPr>
        <w:t>yddiad y dinistrio, dull ac awdurdod</w:t>
      </w:r>
      <w:r w:rsidR="008C77AA" w:rsidRPr="00800608">
        <w:rPr>
          <w:rFonts w:cs="Open Sans Light"/>
          <w:lang w:val="cy-GB"/>
        </w:rPr>
        <w:t>.</w:t>
      </w:r>
    </w:p>
    <w:p w14:paraId="07A0D4EA" w14:textId="77777777" w:rsidR="008C77AA" w:rsidRPr="00800608" w:rsidRDefault="008C77AA" w:rsidP="008C77AA">
      <w:pPr>
        <w:rPr>
          <w:lang w:val="cy-GB"/>
        </w:rPr>
      </w:pPr>
    </w:p>
    <w:p w14:paraId="4014BE85" w14:textId="77777777" w:rsidR="008C77AA" w:rsidRPr="00800608" w:rsidRDefault="008C77AA" w:rsidP="008C77AA">
      <w:pPr>
        <w:rPr>
          <w:lang w:val="cy-GB"/>
        </w:rPr>
      </w:pPr>
    </w:p>
    <w:p w14:paraId="76DDBFEB" w14:textId="77777777" w:rsidR="008C77AA" w:rsidRPr="00800608" w:rsidRDefault="008C77AA" w:rsidP="008C77AA">
      <w:pPr>
        <w:rPr>
          <w:lang w:val="cy-GB"/>
        </w:rPr>
      </w:pPr>
    </w:p>
    <w:p w14:paraId="34187EC7" w14:textId="77777777" w:rsidR="008C77AA" w:rsidRPr="00800608" w:rsidRDefault="008C77AA" w:rsidP="008C77AA">
      <w:pPr>
        <w:rPr>
          <w:lang w:val="cy-GB"/>
        </w:rPr>
      </w:pPr>
    </w:p>
    <w:p w14:paraId="2AC45B0E" w14:textId="77777777" w:rsidR="008C77AA" w:rsidRPr="00800608" w:rsidRDefault="008C77AA" w:rsidP="008C77AA">
      <w:pPr>
        <w:rPr>
          <w:lang w:val="cy-GB"/>
        </w:rPr>
      </w:pPr>
    </w:p>
    <w:p w14:paraId="49E5FBDB" w14:textId="77777777" w:rsidR="008C77AA" w:rsidRPr="00800608" w:rsidRDefault="008C77AA" w:rsidP="008C77AA">
      <w:pPr>
        <w:rPr>
          <w:lang w:val="cy-GB"/>
        </w:rPr>
      </w:pPr>
    </w:p>
    <w:p w14:paraId="16FBDD3F" w14:textId="3BF12419" w:rsidR="008C77AA" w:rsidRPr="00800608" w:rsidRDefault="008C77AA" w:rsidP="008C77AA">
      <w:pPr>
        <w:rPr>
          <w:lang w:val="cy-GB"/>
        </w:rPr>
      </w:pPr>
    </w:p>
    <w:p w14:paraId="2D02AEF2" w14:textId="5AFE47EA" w:rsidR="00447F92" w:rsidRPr="00800608" w:rsidRDefault="00447F92" w:rsidP="008C77AA">
      <w:pPr>
        <w:rPr>
          <w:lang w:val="cy-GB"/>
        </w:rPr>
      </w:pPr>
    </w:p>
    <w:p w14:paraId="6819B937" w14:textId="170469F7" w:rsidR="00447F92" w:rsidRPr="00800608" w:rsidRDefault="00447F92" w:rsidP="008C77AA">
      <w:pPr>
        <w:rPr>
          <w:lang w:val="cy-GB"/>
        </w:rPr>
      </w:pPr>
    </w:p>
    <w:p w14:paraId="1A2A4707" w14:textId="77777777" w:rsidR="00447F92" w:rsidRPr="00800608" w:rsidRDefault="00447F92" w:rsidP="008C77AA">
      <w:pPr>
        <w:rPr>
          <w:lang w:val="cy-GB"/>
        </w:rPr>
      </w:pPr>
    </w:p>
    <w:p w14:paraId="576387D0" w14:textId="08E491B4" w:rsidR="008C77AA" w:rsidRPr="00800608" w:rsidRDefault="008C77AA" w:rsidP="008C77AA">
      <w:pPr>
        <w:pStyle w:val="Heading2"/>
        <w:rPr>
          <w:rFonts w:eastAsia="Calibri"/>
          <w:color w:val="FF0000"/>
          <w:lang w:val="cy-GB"/>
        </w:rPr>
      </w:pPr>
      <w:bookmarkStart w:id="221" w:name="_Toc29910049"/>
      <w:bookmarkStart w:id="222" w:name="_Toc29910848"/>
      <w:r w:rsidRPr="00800608">
        <w:rPr>
          <w:rFonts w:eastAsia="Calibri"/>
          <w:color w:val="FF0000"/>
          <w:lang w:val="cy-GB"/>
        </w:rPr>
        <w:t xml:space="preserve">C1 </w:t>
      </w:r>
      <w:r w:rsidR="005B4F94">
        <w:rPr>
          <w:rFonts w:eastAsia="Calibri"/>
          <w:color w:val="FF0000"/>
          <w:lang w:val="cy-GB"/>
        </w:rPr>
        <w:t>–</w:t>
      </w:r>
      <w:r w:rsidRPr="00800608">
        <w:rPr>
          <w:rFonts w:eastAsia="Calibri"/>
          <w:color w:val="FF0000"/>
          <w:lang w:val="cy-GB"/>
        </w:rPr>
        <w:t xml:space="preserve"> </w:t>
      </w:r>
      <w:r w:rsidR="005B4F94">
        <w:rPr>
          <w:rFonts w:eastAsia="Calibri"/>
          <w:color w:val="FF0000"/>
          <w:lang w:val="cy-GB"/>
        </w:rPr>
        <w:t>cofnod o adolygu dyfeisiau / safleoedd rhyngrwyd</w:t>
      </w:r>
      <w:r w:rsidRPr="00800608">
        <w:rPr>
          <w:rFonts w:eastAsia="Calibri"/>
          <w:color w:val="FF0000"/>
          <w:lang w:val="cy-GB"/>
        </w:rPr>
        <w:t xml:space="preserve"> (</w:t>
      </w:r>
      <w:r w:rsidR="005B4F94">
        <w:rPr>
          <w:rFonts w:eastAsia="Calibri"/>
          <w:color w:val="FF0000"/>
          <w:lang w:val="cy-GB"/>
        </w:rPr>
        <w:t>ymateb i ddigwyddiadau o gamddefnydd</w:t>
      </w:r>
      <w:r w:rsidRPr="00800608">
        <w:rPr>
          <w:rFonts w:eastAsia="Calibri"/>
          <w:color w:val="FF0000"/>
          <w:lang w:val="cy-GB"/>
        </w:rPr>
        <w:t>)</w:t>
      </w:r>
      <w:bookmarkEnd w:id="221"/>
      <w:bookmarkEnd w:id="222"/>
    </w:p>
    <w:p w14:paraId="205E0CCF" w14:textId="77777777" w:rsidR="008C77AA" w:rsidRPr="00800608" w:rsidRDefault="008C77AA" w:rsidP="008C77AA">
      <w:pPr>
        <w:pStyle w:val="NoSpacing"/>
        <w:rPr>
          <w:lang w:val="cy-GB"/>
        </w:rPr>
      </w:pPr>
    </w:p>
    <w:p w14:paraId="531E174C" w14:textId="4800F008" w:rsidR="008C77AA" w:rsidRPr="00800608" w:rsidRDefault="008C77AA" w:rsidP="008C77AA">
      <w:pPr>
        <w:pStyle w:val="NoSpacing"/>
        <w:rPr>
          <w:lang w:val="cy-GB"/>
        </w:rPr>
      </w:pPr>
      <w:r w:rsidRPr="00800608">
        <w:rPr>
          <w:lang w:val="cy-GB"/>
        </w:rPr>
        <w:t>Gr</w:t>
      </w:r>
      <w:r w:rsidR="005B4F94">
        <w:rPr>
          <w:lang w:val="cy-GB"/>
        </w:rPr>
        <w:t>ŵ</w:t>
      </w:r>
      <w:r w:rsidRPr="00800608">
        <w:rPr>
          <w:lang w:val="cy-GB"/>
        </w:rPr>
        <w:t>p:</w:t>
      </w:r>
      <w:r w:rsidRPr="00800608">
        <w:rPr>
          <w:lang w:val="cy-GB"/>
        </w:rPr>
        <w:tab/>
      </w:r>
      <w:r w:rsidRPr="00800608">
        <w:rPr>
          <w:lang w:val="cy-GB"/>
        </w:rPr>
        <w:tab/>
      </w:r>
      <w:r w:rsidRPr="00800608">
        <w:rPr>
          <w:lang w:val="cy-GB"/>
        </w:rPr>
        <w:tab/>
      </w:r>
      <w:r w:rsidRPr="00800608">
        <w:rPr>
          <w:lang w:val="cy-GB"/>
        </w:rPr>
        <w:tab/>
      </w:r>
      <w:r w:rsidRPr="00800608">
        <w:rPr>
          <w:u w:val="dotted"/>
          <w:lang w:val="cy-GB"/>
        </w:rPr>
        <w:tab/>
      </w:r>
      <w:r w:rsidRPr="00800608">
        <w:rPr>
          <w:u w:val="dotted"/>
          <w:lang w:val="cy-GB"/>
        </w:rPr>
        <w:tab/>
      </w:r>
      <w:r w:rsidRPr="00800608">
        <w:rPr>
          <w:u w:val="dotted"/>
          <w:lang w:val="cy-GB"/>
        </w:rPr>
        <w:tab/>
      </w:r>
      <w:r w:rsidRPr="00800608">
        <w:rPr>
          <w:u w:val="dotted"/>
          <w:lang w:val="cy-GB"/>
        </w:rPr>
        <w:tab/>
      </w:r>
      <w:r w:rsidRPr="00800608">
        <w:rPr>
          <w:u w:val="dotted"/>
          <w:lang w:val="cy-GB"/>
        </w:rPr>
        <w:tab/>
      </w:r>
      <w:r w:rsidRPr="00800608">
        <w:rPr>
          <w:u w:val="dotted"/>
          <w:lang w:val="cy-GB"/>
        </w:rPr>
        <w:tab/>
      </w:r>
      <w:r w:rsidRPr="00800608">
        <w:rPr>
          <w:u w:val="dotted"/>
          <w:lang w:val="cy-GB"/>
        </w:rPr>
        <w:tab/>
      </w:r>
      <w:r w:rsidRPr="00800608">
        <w:rPr>
          <w:u w:val="dotted"/>
          <w:lang w:val="cy-GB"/>
        </w:rPr>
        <w:tab/>
      </w:r>
    </w:p>
    <w:p w14:paraId="44709DFE" w14:textId="144C0076" w:rsidR="008C77AA" w:rsidRPr="00800608" w:rsidRDefault="008C77AA" w:rsidP="008C77AA">
      <w:pPr>
        <w:pStyle w:val="NoSpacing"/>
        <w:rPr>
          <w:lang w:val="cy-GB"/>
        </w:rPr>
      </w:pPr>
      <w:r w:rsidRPr="00800608">
        <w:rPr>
          <w:lang w:val="cy-GB"/>
        </w:rPr>
        <w:t>D</w:t>
      </w:r>
      <w:r w:rsidR="005B4F94">
        <w:rPr>
          <w:lang w:val="cy-GB"/>
        </w:rPr>
        <w:t>yddiad</w:t>
      </w:r>
      <w:r w:rsidRPr="00800608">
        <w:rPr>
          <w:lang w:val="cy-GB"/>
        </w:rPr>
        <w:t>:</w:t>
      </w:r>
      <w:r w:rsidRPr="00800608">
        <w:rPr>
          <w:lang w:val="cy-GB"/>
        </w:rPr>
        <w:tab/>
      </w:r>
      <w:r w:rsidRPr="00800608">
        <w:rPr>
          <w:lang w:val="cy-GB"/>
        </w:rPr>
        <w:tab/>
      </w:r>
      <w:r w:rsidRPr="00800608">
        <w:rPr>
          <w:lang w:val="cy-GB"/>
        </w:rPr>
        <w:tab/>
      </w:r>
      <w:r w:rsidRPr="00800608">
        <w:rPr>
          <w:lang w:val="cy-GB"/>
        </w:rPr>
        <w:tab/>
      </w:r>
      <w:r w:rsidRPr="00800608">
        <w:rPr>
          <w:u w:val="dotted"/>
          <w:lang w:val="cy-GB"/>
        </w:rPr>
        <w:tab/>
      </w:r>
      <w:r w:rsidRPr="00800608">
        <w:rPr>
          <w:u w:val="dotted"/>
          <w:lang w:val="cy-GB"/>
        </w:rPr>
        <w:tab/>
      </w:r>
      <w:r w:rsidRPr="00800608">
        <w:rPr>
          <w:u w:val="dotted"/>
          <w:lang w:val="cy-GB"/>
        </w:rPr>
        <w:tab/>
      </w:r>
      <w:r w:rsidRPr="00800608">
        <w:rPr>
          <w:u w:val="dotted"/>
          <w:lang w:val="cy-GB"/>
        </w:rPr>
        <w:tab/>
      </w:r>
      <w:r w:rsidRPr="00800608">
        <w:rPr>
          <w:u w:val="dotted"/>
          <w:lang w:val="cy-GB"/>
        </w:rPr>
        <w:tab/>
      </w:r>
      <w:r w:rsidRPr="00800608">
        <w:rPr>
          <w:u w:val="dotted"/>
          <w:lang w:val="cy-GB"/>
        </w:rPr>
        <w:tab/>
      </w:r>
      <w:r w:rsidRPr="00800608">
        <w:rPr>
          <w:u w:val="dotted"/>
          <w:lang w:val="cy-GB"/>
        </w:rPr>
        <w:tab/>
      </w:r>
      <w:r w:rsidRPr="00800608">
        <w:rPr>
          <w:u w:val="dotted"/>
          <w:lang w:val="cy-GB"/>
        </w:rPr>
        <w:tab/>
      </w:r>
    </w:p>
    <w:p w14:paraId="2F69FBE1" w14:textId="21251C9B" w:rsidR="008C77AA" w:rsidRPr="00800608" w:rsidRDefault="005B4F94" w:rsidP="008C77AA">
      <w:pPr>
        <w:rPr>
          <w:u w:val="dotted"/>
          <w:lang w:val="cy-GB"/>
        </w:rPr>
      </w:pPr>
      <w:r>
        <w:rPr>
          <w:lang w:val="cy-GB"/>
        </w:rPr>
        <w:t>Rheswm dros yr Ymchwiliad</w:t>
      </w:r>
      <w:r w:rsidR="008C77AA" w:rsidRPr="00800608">
        <w:rPr>
          <w:lang w:val="cy-GB"/>
        </w:rPr>
        <w:t>:</w:t>
      </w:r>
      <w:r w:rsidR="008C77AA" w:rsidRPr="00800608">
        <w:rPr>
          <w:lang w:val="cy-GB"/>
        </w:rPr>
        <w:tab/>
      </w:r>
      <w:r w:rsidR="008C77AA" w:rsidRPr="00800608">
        <w:rPr>
          <w:u w:val="dotted"/>
          <w:lang w:val="cy-GB"/>
        </w:rPr>
        <w:tab/>
      </w:r>
      <w:r w:rsidR="008C77AA" w:rsidRPr="00800608">
        <w:rPr>
          <w:u w:val="dotted"/>
          <w:lang w:val="cy-GB"/>
        </w:rPr>
        <w:tab/>
      </w:r>
      <w:r w:rsidR="008C77AA" w:rsidRPr="00800608">
        <w:rPr>
          <w:u w:val="dotted"/>
          <w:lang w:val="cy-GB"/>
        </w:rPr>
        <w:tab/>
      </w:r>
      <w:r w:rsidR="008C77AA" w:rsidRPr="00800608">
        <w:rPr>
          <w:u w:val="dotted"/>
          <w:lang w:val="cy-GB"/>
        </w:rPr>
        <w:tab/>
      </w:r>
      <w:r w:rsidR="008C77AA" w:rsidRPr="00800608">
        <w:rPr>
          <w:u w:val="dotted"/>
          <w:lang w:val="cy-GB"/>
        </w:rPr>
        <w:tab/>
      </w:r>
      <w:r w:rsidR="008C77AA" w:rsidRPr="00800608">
        <w:rPr>
          <w:u w:val="dotted"/>
          <w:lang w:val="cy-GB"/>
        </w:rPr>
        <w:tab/>
      </w:r>
      <w:r w:rsidR="008C77AA" w:rsidRPr="00800608">
        <w:rPr>
          <w:u w:val="dotted"/>
          <w:lang w:val="cy-GB"/>
        </w:rPr>
        <w:tab/>
      </w:r>
      <w:r w:rsidR="008C77AA" w:rsidRPr="00800608">
        <w:rPr>
          <w:u w:val="dotted"/>
          <w:lang w:val="cy-GB"/>
        </w:rPr>
        <w:tab/>
      </w:r>
      <w:r w:rsidR="008C77AA" w:rsidRPr="00800608">
        <w:rPr>
          <w:u w:val="dotted"/>
          <w:lang w:val="cy-GB"/>
        </w:rPr>
        <w:tab/>
      </w:r>
      <w:r w:rsidR="008C77AA" w:rsidRPr="00800608">
        <w:rPr>
          <w:u w:val="dotted"/>
          <w:lang w:val="cy-GB"/>
        </w:rPr>
        <w:tab/>
      </w:r>
      <w:r w:rsidR="008C77AA" w:rsidRPr="00800608">
        <w:rPr>
          <w:u w:val="dotted"/>
          <w:lang w:val="cy-GB"/>
        </w:rPr>
        <w:tab/>
      </w:r>
      <w:r w:rsidR="008C77AA" w:rsidRPr="00800608">
        <w:rPr>
          <w:u w:val="dotted"/>
          <w:lang w:val="cy-GB"/>
        </w:rPr>
        <w:tab/>
      </w:r>
      <w:r w:rsidR="008C77AA" w:rsidRPr="00800608">
        <w:rPr>
          <w:u w:val="dotted"/>
          <w:lang w:val="cy-GB"/>
        </w:rPr>
        <w:tab/>
      </w:r>
      <w:r w:rsidR="008C77AA" w:rsidRPr="00800608">
        <w:rPr>
          <w:u w:val="dotted"/>
          <w:lang w:val="cy-GB"/>
        </w:rPr>
        <w:tab/>
      </w:r>
      <w:r w:rsidR="008C77AA" w:rsidRPr="00800608">
        <w:rPr>
          <w:u w:val="dotted"/>
          <w:lang w:val="cy-GB"/>
        </w:rPr>
        <w:tab/>
      </w:r>
      <w:r w:rsidR="008C77AA" w:rsidRPr="00800608">
        <w:rPr>
          <w:u w:val="dotted"/>
          <w:lang w:val="cy-GB"/>
        </w:rPr>
        <w:tab/>
      </w:r>
      <w:r w:rsidR="008C77AA" w:rsidRPr="00800608">
        <w:rPr>
          <w:u w:val="dotted"/>
          <w:lang w:val="cy-GB"/>
        </w:rPr>
        <w:tab/>
      </w:r>
      <w:r w:rsidR="008C77AA" w:rsidRPr="00800608">
        <w:rPr>
          <w:u w:val="dotted"/>
          <w:lang w:val="cy-GB"/>
        </w:rPr>
        <w:tab/>
      </w:r>
      <w:r w:rsidR="008C77AA" w:rsidRPr="00800608">
        <w:rPr>
          <w:u w:val="dotted"/>
          <w:lang w:val="cy-GB"/>
        </w:rPr>
        <w:tab/>
      </w:r>
      <w:r w:rsidR="008C77AA" w:rsidRPr="00800608">
        <w:rPr>
          <w:u w:val="dotted"/>
          <w:lang w:val="cy-GB"/>
        </w:rPr>
        <w:tab/>
      </w:r>
      <w:r w:rsidR="008C77AA" w:rsidRPr="00800608">
        <w:rPr>
          <w:u w:val="dotted"/>
          <w:lang w:val="cy-GB"/>
        </w:rPr>
        <w:tab/>
      </w:r>
      <w:r w:rsidR="008C77AA" w:rsidRPr="00800608">
        <w:rPr>
          <w:u w:val="dotted"/>
          <w:lang w:val="cy-GB"/>
        </w:rPr>
        <w:tab/>
      </w:r>
      <w:r w:rsidR="008C77AA" w:rsidRPr="00800608">
        <w:rPr>
          <w:u w:val="dotted"/>
          <w:lang w:val="cy-GB"/>
        </w:rPr>
        <w:tab/>
      </w:r>
      <w:r w:rsidR="008C77AA" w:rsidRPr="00800608">
        <w:rPr>
          <w:u w:val="dotted"/>
          <w:lang w:val="cy-GB"/>
        </w:rPr>
        <w:tab/>
      </w:r>
      <w:r w:rsidR="008C77AA" w:rsidRPr="00800608">
        <w:rPr>
          <w:u w:val="dotted"/>
          <w:lang w:val="cy-GB"/>
        </w:rPr>
        <w:tab/>
      </w:r>
      <w:r w:rsidR="008C77AA" w:rsidRPr="00800608">
        <w:rPr>
          <w:u w:val="dotted"/>
          <w:lang w:val="cy-GB"/>
        </w:rPr>
        <w:tab/>
      </w:r>
      <w:r w:rsidR="008C77AA" w:rsidRPr="00800608">
        <w:rPr>
          <w:u w:val="dotted"/>
          <w:lang w:val="cy-GB"/>
        </w:rPr>
        <w:tab/>
      </w:r>
      <w:r w:rsidR="008C77AA" w:rsidRPr="00800608">
        <w:rPr>
          <w:u w:val="dotted"/>
          <w:lang w:val="cy-GB"/>
        </w:rPr>
        <w:tab/>
      </w:r>
      <w:r w:rsidR="008C77AA" w:rsidRPr="00800608">
        <w:rPr>
          <w:u w:val="dotted"/>
          <w:lang w:val="cy-GB"/>
        </w:rPr>
        <w:tab/>
      </w:r>
      <w:r w:rsidR="008C77AA" w:rsidRPr="00800608">
        <w:rPr>
          <w:u w:val="dotted"/>
          <w:lang w:val="cy-GB"/>
        </w:rPr>
        <w:tab/>
      </w:r>
      <w:r w:rsidR="008C77AA" w:rsidRPr="00800608">
        <w:rPr>
          <w:u w:val="dotted"/>
          <w:lang w:val="cy-GB"/>
        </w:rPr>
        <w:tab/>
      </w:r>
      <w:r w:rsidR="008C77AA" w:rsidRPr="00800608">
        <w:rPr>
          <w:u w:val="dotted"/>
          <w:lang w:val="cy-GB"/>
        </w:rPr>
        <w:tab/>
      </w:r>
      <w:r w:rsidR="008C77AA" w:rsidRPr="00800608">
        <w:rPr>
          <w:u w:val="dotted"/>
          <w:lang w:val="cy-GB"/>
        </w:rPr>
        <w:tab/>
      </w:r>
      <w:r w:rsidR="008C77AA" w:rsidRPr="00800608">
        <w:rPr>
          <w:u w:val="dotted"/>
          <w:lang w:val="cy-GB"/>
        </w:rPr>
        <w:tab/>
      </w:r>
      <w:r w:rsidR="008C77AA" w:rsidRPr="00800608">
        <w:rPr>
          <w:u w:val="dotted"/>
          <w:lang w:val="cy-GB"/>
        </w:rPr>
        <w:tab/>
      </w:r>
    </w:p>
    <w:p w14:paraId="0FF0C214" w14:textId="0879BC80" w:rsidR="008C77AA" w:rsidRPr="00800608" w:rsidRDefault="006960F2" w:rsidP="008C77AA">
      <w:pPr>
        <w:pStyle w:val="Heading4"/>
        <w:rPr>
          <w:rFonts w:eastAsia="Calibri"/>
          <w:color w:val="auto"/>
          <w:lang w:val="cy-GB"/>
        </w:rPr>
      </w:pPr>
      <w:r>
        <w:rPr>
          <w:rFonts w:eastAsia="Calibri"/>
          <w:color w:val="auto"/>
          <w:lang w:val="cy-GB"/>
        </w:rPr>
        <w:t xml:space="preserve">Manylion y </w:t>
      </w:r>
      <w:r w:rsidR="008C77AA" w:rsidRPr="00800608">
        <w:rPr>
          <w:rFonts w:eastAsia="Calibri"/>
          <w:color w:val="auto"/>
          <w:lang w:val="cy-GB"/>
        </w:rPr>
        <w:t>person</w:t>
      </w:r>
      <w:r>
        <w:rPr>
          <w:rFonts w:eastAsia="Calibri"/>
          <w:color w:val="auto"/>
          <w:lang w:val="cy-GB"/>
        </w:rPr>
        <w:t xml:space="preserve"> adolygu cyntaf</w:t>
      </w:r>
    </w:p>
    <w:p w14:paraId="22523CDA" w14:textId="2F7C9AE8" w:rsidR="008C77AA" w:rsidRPr="00800608" w:rsidRDefault="006960F2" w:rsidP="008C77AA">
      <w:pPr>
        <w:pStyle w:val="NoSpacing"/>
        <w:rPr>
          <w:lang w:val="cy-GB"/>
        </w:rPr>
      </w:pPr>
      <w:r>
        <w:rPr>
          <w:lang w:val="cy-GB"/>
        </w:rPr>
        <w:t>Enw</w:t>
      </w:r>
      <w:r w:rsidR="008C77AA" w:rsidRPr="00800608">
        <w:rPr>
          <w:lang w:val="cy-GB"/>
        </w:rPr>
        <w:t>:</w:t>
      </w:r>
      <w:r w:rsidR="008C77AA" w:rsidRPr="00800608">
        <w:rPr>
          <w:lang w:val="cy-GB"/>
        </w:rPr>
        <w:tab/>
      </w:r>
      <w:r w:rsidR="008C77AA" w:rsidRPr="00800608">
        <w:rPr>
          <w:lang w:val="cy-GB"/>
        </w:rPr>
        <w:tab/>
      </w:r>
      <w:r w:rsidR="008C77AA" w:rsidRPr="00800608">
        <w:rPr>
          <w:lang w:val="cy-GB"/>
        </w:rPr>
        <w:tab/>
      </w:r>
      <w:r w:rsidR="008C77AA" w:rsidRPr="00800608">
        <w:rPr>
          <w:lang w:val="cy-GB"/>
        </w:rPr>
        <w:tab/>
      </w:r>
      <w:r w:rsidR="008C77AA" w:rsidRPr="00800608">
        <w:rPr>
          <w:u w:val="dotted"/>
          <w:lang w:val="cy-GB"/>
        </w:rPr>
        <w:tab/>
      </w:r>
      <w:r w:rsidR="008C77AA" w:rsidRPr="00800608">
        <w:rPr>
          <w:u w:val="dotted"/>
          <w:lang w:val="cy-GB"/>
        </w:rPr>
        <w:tab/>
      </w:r>
      <w:r w:rsidR="008C77AA" w:rsidRPr="00800608">
        <w:rPr>
          <w:u w:val="dotted"/>
          <w:lang w:val="cy-GB"/>
        </w:rPr>
        <w:tab/>
      </w:r>
      <w:r w:rsidR="008C77AA" w:rsidRPr="00800608">
        <w:rPr>
          <w:u w:val="dotted"/>
          <w:lang w:val="cy-GB"/>
        </w:rPr>
        <w:tab/>
      </w:r>
      <w:r w:rsidR="008C77AA" w:rsidRPr="00800608">
        <w:rPr>
          <w:u w:val="dotted"/>
          <w:lang w:val="cy-GB"/>
        </w:rPr>
        <w:tab/>
      </w:r>
    </w:p>
    <w:p w14:paraId="47F54AE4" w14:textId="62F7FB99" w:rsidR="008C77AA" w:rsidRPr="00800608" w:rsidRDefault="006960F2" w:rsidP="008C77AA">
      <w:pPr>
        <w:pStyle w:val="NoSpacing"/>
        <w:rPr>
          <w:lang w:val="cy-GB"/>
        </w:rPr>
      </w:pPr>
      <w:r>
        <w:rPr>
          <w:lang w:val="cy-GB"/>
        </w:rPr>
        <w:t>Swydd</w:t>
      </w:r>
      <w:r w:rsidR="008C77AA" w:rsidRPr="00800608">
        <w:rPr>
          <w:lang w:val="cy-GB"/>
        </w:rPr>
        <w:t>:</w:t>
      </w:r>
      <w:r w:rsidR="008C77AA" w:rsidRPr="00800608">
        <w:rPr>
          <w:lang w:val="cy-GB"/>
        </w:rPr>
        <w:tab/>
      </w:r>
      <w:r w:rsidR="008C77AA" w:rsidRPr="00800608">
        <w:rPr>
          <w:lang w:val="cy-GB"/>
        </w:rPr>
        <w:tab/>
      </w:r>
      <w:r w:rsidR="008C77AA" w:rsidRPr="00800608">
        <w:rPr>
          <w:lang w:val="cy-GB"/>
        </w:rPr>
        <w:tab/>
      </w:r>
      <w:r w:rsidR="008C77AA" w:rsidRPr="00800608">
        <w:rPr>
          <w:u w:val="dotted"/>
          <w:lang w:val="cy-GB"/>
        </w:rPr>
        <w:tab/>
      </w:r>
      <w:r w:rsidR="008C77AA" w:rsidRPr="00800608">
        <w:rPr>
          <w:u w:val="dotted"/>
          <w:lang w:val="cy-GB"/>
        </w:rPr>
        <w:tab/>
      </w:r>
      <w:r w:rsidR="008C77AA" w:rsidRPr="00800608">
        <w:rPr>
          <w:u w:val="dotted"/>
          <w:lang w:val="cy-GB"/>
        </w:rPr>
        <w:tab/>
      </w:r>
      <w:r w:rsidR="008C77AA" w:rsidRPr="00800608">
        <w:rPr>
          <w:u w:val="dotted"/>
          <w:lang w:val="cy-GB"/>
        </w:rPr>
        <w:tab/>
      </w:r>
      <w:r w:rsidR="008C77AA" w:rsidRPr="00800608">
        <w:rPr>
          <w:u w:val="dotted"/>
          <w:lang w:val="cy-GB"/>
        </w:rPr>
        <w:tab/>
      </w:r>
    </w:p>
    <w:p w14:paraId="2846E28C" w14:textId="0D9236EB" w:rsidR="008C77AA" w:rsidRPr="00800608" w:rsidRDefault="006960F2" w:rsidP="008C77AA">
      <w:pPr>
        <w:pStyle w:val="NoSpacing"/>
        <w:rPr>
          <w:u w:val="dotted"/>
          <w:lang w:val="cy-GB"/>
        </w:rPr>
      </w:pPr>
      <w:r>
        <w:rPr>
          <w:lang w:val="cy-GB"/>
        </w:rPr>
        <w:t>Llofnod</w:t>
      </w:r>
      <w:r w:rsidR="008C77AA" w:rsidRPr="00800608">
        <w:rPr>
          <w:lang w:val="cy-GB"/>
        </w:rPr>
        <w:t>:</w:t>
      </w:r>
      <w:r w:rsidR="008C77AA" w:rsidRPr="00800608">
        <w:rPr>
          <w:lang w:val="cy-GB"/>
        </w:rPr>
        <w:tab/>
      </w:r>
      <w:r w:rsidR="008C77AA" w:rsidRPr="00800608">
        <w:rPr>
          <w:lang w:val="cy-GB"/>
        </w:rPr>
        <w:tab/>
      </w:r>
      <w:r w:rsidR="008C77AA" w:rsidRPr="00800608">
        <w:rPr>
          <w:lang w:val="cy-GB"/>
        </w:rPr>
        <w:tab/>
      </w:r>
      <w:r w:rsidR="008C77AA" w:rsidRPr="00800608">
        <w:rPr>
          <w:u w:val="dotted"/>
          <w:lang w:val="cy-GB"/>
        </w:rPr>
        <w:tab/>
      </w:r>
      <w:r w:rsidR="008C77AA" w:rsidRPr="00800608">
        <w:rPr>
          <w:u w:val="dotted"/>
          <w:lang w:val="cy-GB"/>
        </w:rPr>
        <w:tab/>
      </w:r>
      <w:r w:rsidR="008C77AA" w:rsidRPr="00800608">
        <w:rPr>
          <w:u w:val="dotted"/>
          <w:lang w:val="cy-GB"/>
        </w:rPr>
        <w:tab/>
      </w:r>
      <w:r w:rsidR="008C77AA" w:rsidRPr="00800608">
        <w:rPr>
          <w:u w:val="dotted"/>
          <w:lang w:val="cy-GB"/>
        </w:rPr>
        <w:tab/>
      </w:r>
      <w:r w:rsidR="008C77AA" w:rsidRPr="00800608">
        <w:rPr>
          <w:u w:val="dotted"/>
          <w:lang w:val="cy-GB"/>
        </w:rPr>
        <w:tab/>
      </w:r>
    </w:p>
    <w:p w14:paraId="426DE6E8" w14:textId="5A164EAF" w:rsidR="008C77AA" w:rsidRPr="00800608" w:rsidRDefault="006960F2" w:rsidP="008C77AA">
      <w:pPr>
        <w:pStyle w:val="Heading4"/>
        <w:rPr>
          <w:rFonts w:eastAsia="Calibri"/>
          <w:color w:val="auto"/>
          <w:lang w:val="cy-GB"/>
        </w:rPr>
      </w:pPr>
      <w:r>
        <w:rPr>
          <w:rFonts w:eastAsia="Calibri"/>
          <w:color w:val="auto"/>
          <w:lang w:val="cy-GB"/>
        </w:rPr>
        <w:t>Manylion yr ail b</w:t>
      </w:r>
      <w:r w:rsidR="008C77AA" w:rsidRPr="00800608">
        <w:rPr>
          <w:rFonts w:eastAsia="Calibri"/>
          <w:color w:val="auto"/>
          <w:lang w:val="cy-GB"/>
        </w:rPr>
        <w:t>erson</w:t>
      </w:r>
      <w:r>
        <w:rPr>
          <w:rFonts w:eastAsia="Calibri"/>
          <w:color w:val="auto"/>
          <w:lang w:val="cy-GB"/>
        </w:rPr>
        <w:t xml:space="preserve"> adolygu</w:t>
      </w:r>
    </w:p>
    <w:p w14:paraId="0D402827" w14:textId="43B5CB5F" w:rsidR="008C77AA" w:rsidRPr="00800608" w:rsidRDefault="006960F2" w:rsidP="008C77AA">
      <w:pPr>
        <w:pStyle w:val="NoSpacing"/>
        <w:rPr>
          <w:lang w:val="cy-GB"/>
        </w:rPr>
      </w:pPr>
      <w:r>
        <w:rPr>
          <w:lang w:val="cy-GB"/>
        </w:rPr>
        <w:t>Enw</w:t>
      </w:r>
      <w:r w:rsidR="008C77AA" w:rsidRPr="00800608">
        <w:rPr>
          <w:lang w:val="cy-GB"/>
        </w:rPr>
        <w:t>:</w:t>
      </w:r>
      <w:r w:rsidR="008C77AA" w:rsidRPr="00800608">
        <w:rPr>
          <w:lang w:val="cy-GB"/>
        </w:rPr>
        <w:tab/>
      </w:r>
      <w:r w:rsidR="008C77AA" w:rsidRPr="00800608">
        <w:rPr>
          <w:lang w:val="cy-GB"/>
        </w:rPr>
        <w:tab/>
      </w:r>
      <w:r w:rsidR="008C77AA" w:rsidRPr="00800608">
        <w:rPr>
          <w:lang w:val="cy-GB"/>
        </w:rPr>
        <w:tab/>
      </w:r>
      <w:r w:rsidR="008C77AA" w:rsidRPr="00800608">
        <w:rPr>
          <w:lang w:val="cy-GB"/>
        </w:rPr>
        <w:tab/>
      </w:r>
      <w:r w:rsidR="008C77AA" w:rsidRPr="00800608">
        <w:rPr>
          <w:u w:val="dotted"/>
          <w:lang w:val="cy-GB"/>
        </w:rPr>
        <w:tab/>
      </w:r>
      <w:r w:rsidR="008C77AA" w:rsidRPr="00800608">
        <w:rPr>
          <w:u w:val="dotted"/>
          <w:lang w:val="cy-GB"/>
        </w:rPr>
        <w:tab/>
      </w:r>
      <w:r w:rsidR="008C77AA" w:rsidRPr="00800608">
        <w:rPr>
          <w:u w:val="dotted"/>
          <w:lang w:val="cy-GB"/>
        </w:rPr>
        <w:tab/>
      </w:r>
      <w:r w:rsidR="008C77AA" w:rsidRPr="00800608">
        <w:rPr>
          <w:u w:val="dotted"/>
          <w:lang w:val="cy-GB"/>
        </w:rPr>
        <w:tab/>
      </w:r>
      <w:r w:rsidR="008C77AA" w:rsidRPr="00800608">
        <w:rPr>
          <w:u w:val="dotted"/>
          <w:lang w:val="cy-GB"/>
        </w:rPr>
        <w:tab/>
      </w:r>
    </w:p>
    <w:p w14:paraId="715119C9" w14:textId="50290611" w:rsidR="008C77AA" w:rsidRPr="00800608" w:rsidRDefault="006960F2" w:rsidP="008C77AA">
      <w:pPr>
        <w:pStyle w:val="NoSpacing"/>
        <w:rPr>
          <w:lang w:val="cy-GB"/>
        </w:rPr>
      </w:pPr>
      <w:r>
        <w:rPr>
          <w:lang w:val="cy-GB"/>
        </w:rPr>
        <w:t>Swydd</w:t>
      </w:r>
      <w:r w:rsidR="008C77AA" w:rsidRPr="00800608">
        <w:rPr>
          <w:lang w:val="cy-GB"/>
        </w:rPr>
        <w:t>:</w:t>
      </w:r>
      <w:r w:rsidR="008C77AA" w:rsidRPr="00800608">
        <w:rPr>
          <w:lang w:val="cy-GB"/>
        </w:rPr>
        <w:tab/>
      </w:r>
      <w:r w:rsidR="008C77AA" w:rsidRPr="00800608">
        <w:rPr>
          <w:lang w:val="cy-GB"/>
        </w:rPr>
        <w:tab/>
      </w:r>
      <w:r w:rsidR="008C77AA" w:rsidRPr="00800608">
        <w:rPr>
          <w:lang w:val="cy-GB"/>
        </w:rPr>
        <w:tab/>
      </w:r>
      <w:r w:rsidR="008C77AA" w:rsidRPr="00800608">
        <w:rPr>
          <w:u w:val="dotted"/>
          <w:lang w:val="cy-GB"/>
        </w:rPr>
        <w:tab/>
      </w:r>
      <w:r w:rsidR="008C77AA" w:rsidRPr="00800608">
        <w:rPr>
          <w:u w:val="dotted"/>
          <w:lang w:val="cy-GB"/>
        </w:rPr>
        <w:tab/>
      </w:r>
      <w:r w:rsidR="008C77AA" w:rsidRPr="00800608">
        <w:rPr>
          <w:u w:val="dotted"/>
          <w:lang w:val="cy-GB"/>
        </w:rPr>
        <w:tab/>
      </w:r>
      <w:r w:rsidR="008C77AA" w:rsidRPr="00800608">
        <w:rPr>
          <w:u w:val="dotted"/>
          <w:lang w:val="cy-GB"/>
        </w:rPr>
        <w:tab/>
      </w:r>
      <w:r w:rsidR="008C77AA" w:rsidRPr="00800608">
        <w:rPr>
          <w:u w:val="dotted"/>
          <w:lang w:val="cy-GB"/>
        </w:rPr>
        <w:tab/>
      </w:r>
    </w:p>
    <w:p w14:paraId="4F572802" w14:textId="12874AC6" w:rsidR="008C77AA" w:rsidRPr="00800608" w:rsidRDefault="006960F2" w:rsidP="008C77AA">
      <w:pPr>
        <w:pStyle w:val="NoSpacing"/>
        <w:rPr>
          <w:u w:val="dotted"/>
          <w:lang w:val="cy-GB"/>
        </w:rPr>
      </w:pPr>
      <w:r>
        <w:rPr>
          <w:lang w:val="cy-GB"/>
        </w:rPr>
        <w:t>Llofnod</w:t>
      </w:r>
      <w:r w:rsidR="008C77AA" w:rsidRPr="00800608">
        <w:rPr>
          <w:lang w:val="cy-GB"/>
        </w:rPr>
        <w:t>:</w:t>
      </w:r>
      <w:r w:rsidR="008C77AA" w:rsidRPr="00800608">
        <w:rPr>
          <w:lang w:val="cy-GB"/>
        </w:rPr>
        <w:tab/>
      </w:r>
      <w:r w:rsidR="008C77AA" w:rsidRPr="00800608">
        <w:rPr>
          <w:lang w:val="cy-GB"/>
        </w:rPr>
        <w:tab/>
      </w:r>
      <w:r w:rsidR="008C77AA" w:rsidRPr="00800608">
        <w:rPr>
          <w:lang w:val="cy-GB"/>
        </w:rPr>
        <w:tab/>
      </w:r>
      <w:r w:rsidR="008C77AA" w:rsidRPr="00800608">
        <w:rPr>
          <w:u w:val="dotted"/>
          <w:lang w:val="cy-GB"/>
        </w:rPr>
        <w:tab/>
      </w:r>
      <w:r w:rsidR="008C77AA" w:rsidRPr="00800608">
        <w:rPr>
          <w:u w:val="dotted"/>
          <w:lang w:val="cy-GB"/>
        </w:rPr>
        <w:tab/>
      </w:r>
      <w:r w:rsidR="008C77AA" w:rsidRPr="00800608">
        <w:rPr>
          <w:u w:val="dotted"/>
          <w:lang w:val="cy-GB"/>
        </w:rPr>
        <w:tab/>
      </w:r>
      <w:r w:rsidR="008C77AA" w:rsidRPr="00800608">
        <w:rPr>
          <w:u w:val="dotted"/>
          <w:lang w:val="cy-GB"/>
        </w:rPr>
        <w:tab/>
      </w:r>
      <w:r w:rsidR="008C77AA" w:rsidRPr="00800608">
        <w:rPr>
          <w:u w:val="dotted"/>
          <w:lang w:val="cy-GB"/>
        </w:rPr>
        <w:tab/>
      </w:r>
    </w:p>
    <w:p w14:paraId="5DA6B575" w14:textId="2EEB33FB" w:rsidR="008C77AA" w:rsidRPr="00800608" w:rsidRDefault="006960F2" w:rsidP="008C77AA">
      <w:pPr>
        <w:pStyle w:val="Heading4"/>
        <w:rPr>
          <w:color w:val="auto"/>
          <w:lang w:val="cy-GB"/>
        </w:rPr>
      </w:pPr>
      <w:bookmarkStart w:id="223" w:name="_Toc448745875"/>
      <w:bookmarkStart w:id="224" w:name="_Toc448754181"/>
      <w:r>
        <w:rPr>
          <w:color w:val="auto"/>
          <w:lang w:val="cy-GB"/>
        </w:rPr>
        <w:t>Enw a lleoliad y cyfrifiadur a ddefnyddiwyd ar gyfer yr adolygiad</w:t>
      </w:r>
      <w:r w:rsidR="008C77AA" w:rsidRPr="00800608">
        <w:rPr>
          <w:color w:val="auto"/>
          <w:lang w:val="cy-GB"/>
        </w:rPr>
        <w:t xml:space="preserve"> (</w:t>
      </w:r>
      <w:r>
        <w:rPr>
          <w:color w:val="auto"/>
          <w:lang w:val="cy-GB"/>
        </w:rPr>
        <w:t>ar gyfer gwefannau</w:t>
      </w:r>
      <w:r w:rsidR="008C77AA" w:rsidRPr="00800608">
        <w:rPr>
          <w:color w:val="auto"/>
          <w:lang w:val="cy-GB"/>
        </w:rPr>
        <w:t>)</w:t>
      </w:r>
      <w:bookmarkEnd w:id="223"/>
      <w:bookmarkEnd w:id="224"/>
    </w:p>
    <w:p w14:paraId="5F8C3673" w14:textId="77777777" w:rsidR="008C77AA" w:rsidRPr="00800608" w:rsidRDefault="008C77AA" w:rsidP="008C77AA">
      <w:pPr>
        <w:rPr>
          <w:u w:val="dotted"/>
          <w:lang w:val="cy-GB"/>
        </w:rPr>
      </w:pPr>
      <w:r w:rsidRPr="00800608">
        <w:rPr>
          <w:u w:val="dotted"/>
          <w:lang w:val="cy-GB"/>
        </w:rPr>
        <w:tab/>
      </w:r>
      <w:r w:rsidRPr="00800608">
        <w:rPr>
          <w:u w:val="dotted"/>
          <w:lang w:val="cy-GB"/>
        </w:rPr>
        <w:tab/>
      </w:r>
      <w:r w:rsidRPr="00800608">
        <w:rPr>
          <w:u w:val="dotted"/>
          <w:lang w:val="cy-GB"/>
        </w:rPr>
        <w:tab/>
      </w:r>
      <w:r w:rsidRPr="00800608">
        <w:rPr>
          <w:u w:val="dotted"/>
          <w:lang w:val="cy-GB"/>
        </w:rPr>
        <w:tab/>
      </w:r>
      <w:r w:rsidRPr="00800608">
        <w:rPr>
          <w:u w:val="dotted"/>
          <w:lang w:val="cy-GB"/>
        </w:rPr>
        <w:tab/>
      </w:r>
      <w:r w:rsidRPr="00800608">
        <w:rPr>
          <w:u w:val="dotted"/>
          <w:lang w:val="cy-GB"/>
        </w:rPr>
        <w:tab/>
      </w:r>
      <w:r w:rsidRPr="00800608">
        <w:rPr>
          <w:u w:val="dotted"/>
          <w:lang w:val="cy-GB"/>
        </w:rPr>
        <w:tab/>
      </w:r>
      <w:r w:rsidRPr="00800608">
        <w:rPr>
          <w:u w:val="dotted"/>
          <w:lang w:val="cy-GB"/>
        </w:rPr>
        <w:tab/>
      </w:r>
      <w:r w:rsidRPr="00800608">
        <w:rPr>
          <w:u w:val="dotted"/>
          <w:lang w:val="cy-GB"/>
        </w:rPr>
        <w:tab/>
      </w:r>
      <w:r w:rsidRPr="00800608">
        <w:rPr>
          <w:u w:val="dotted"/>
          <w:lang w:val="cy-GB"/>
        </w:rPr>
        <w:tab/>
      </w:r>
      <w:r w:rsidRPr="00800608">
        <w:rPr>
          <w:u w:val="dotted"/>
          <w:lang w:val="cy-GB"/>
        </w:rPr>
        <w:tab/>
      </w:r>
      <w:r w:rsidRPr="00800608">
        <w:rPr>
          <w:u w:val="dotted"/>
          <w:lang w:val="cy-GB"/>
        </w:rPr>
        <w:tab/>
      </w:r>
      <w:r w:rsidRPr="00800608">
        <w:rPr>
          <w:u w:val="dotted"/>
          <w:lang w:val="cy-GB"/>
        </w:rPr>
        <w:tab/>
      </w:r>
      <w:r w:rsidRPr="00800608">
        <w:rPr>
          <w:u w:val="dotted"/>
          <w:lang w:val="cy-GB"/>
        </w:rPr>
        <w:tab/>
      </w:r>
      <w:r w:rsidRPr="00800608">
        <w:rPr>
          <w:u w:val="dotted"/>
          <w:lang w:val="cy-GB"/>
        </w:rPr>
        <w:tab/>
      </w:r>
      <w:r w:rsidRPr="00800608">
        <w:rPr>
          <w:u w:val="dotted"/>
          <w:lang w:val="cy-GB"/>
        </w:rPr>
        <w:tab/>
      </w:r>
      <w:r w:rsidRPr="00800608">
        <w:rPr>
          <w:u w:val="dotted"/>
          <w:lang w:val="cy-GB"/>
        </w:rPr>
        <w:tab/>
      </w:r>
      <w:r w:rsidRPr="00800608">
        <w:rPr>
          <w:u w:val="dotted"/>
          <w:lang w:val="cy-GB"/>
        </w:rPr>
        <w:tab/>
      </w:r>
      <w:r w:rsidRPr="00800608">
        <w:rPr>
          <w:u w:val="dotted"/>
          <w:lang w:val="cy-GB"/>
        </w:rPr>
        <w:tab/>
      </w:r>
      <w:r w:rsidRPr="00800608">
        <w:rPr>
          <w:u w:val="dotted"/>
          <w:lang w:val="cy-GB"/>
        </w:rPr>
        <w:tab/>
      </w:r>
      <w:r w:rsidRPr="00800608">
        <w:rPr>
          <w:u w:val="dotted"/>
          <w:lang w:val="cy-GB"/>
        </w:rPr>
        <w:tab/>
      </w:r>
      <w:r w:rsidRPr="00800608">
        <w:rPr>
          <w:u w:val="dotted"/>
          <w:lang w:val="cy-GB"/>
        </w:rPr>
        <w:tab/>
      </w:r>
      <w:r w:rsidRPr="00800608">
        <w:rPr>
          <w:u w:val="dotted"/>
          <w:lang w:val="cy-GB"/>
        </w:rPr>
        <w:tab/>
      </w:r>
      <w:r w:rsidRPr="00800608">
        <w:rPr>
          <w:u w:val="dotted"/>
          <w:lang w:val="cy-GB"/>
        </w:rPr>
        <w:tab/>
      </w:r>
    </w:p>
    <w:tbl>
      <w:tblPr>
        <w:tblW w:w="0" w:type="auto"/>
        <w:tblBorders>
          <w:insideH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438"/>
        <w:gridCol w:w="5804"/>
      </w:tblGrid>
      <w:tr w:rsidR="008C77AA" w:rsidRPr="00800608" w14:paraId="3A129006" w14:textId="77777777" w:rsidTr="008C77AA">
        <w:tc>
          <w:tcPr>
            <w:tcW w:w="3438" w:type="dxa"/>
            <w:tcBorders>
              <w:top w:val="nil"/>
              <w:bottom w:val="single" w:sz="4" w:space="0" w:color="BFBFBF" w:themeColor="background1" w:themeShade="BF"/>
              <w:right w:val="nil"/>
            </w:tcBorders>
          </w:tcPr>
          <w:p w14:paraId="2111B7AA" w14:textId="61A16382" w:rsidR="008C77AA" w:rsidRPr="00800608" w:rsidRDefault="006960F2" w:rsidP="008C77AA">
            <w:pPr>
              <w:pStyle w:val="Heading4"/>
              <w:rPr>
                <w:spacing w:val="-24"/>
                <w:lang w:val="cy-GB"/>
              </w:rPr>
            </w:pPr>
            <w:r>
              <w:rPr>
                <w:rFonts w:eastAsia="Calibri"/>
                <w:color w:val="auto"/>
                <w:lang w:val="cy-GB"/>
              </w:rPr>
              <w:t>Cyfieiriad Gwefan</w:t>
            </w:r>
            <w:r w:rsidR="008C77AA" w:rsidRPr="00800608">
              <w:rPr>
                <w:rFonts w:eastAsia="Calibri"/>
                <w:color w:val="auto"/>
                <w:lang w:val="cy-GB"/>
              </w:rPr>
              <w:t>(</w:t>
            </w:r>
            <w:r>
              <w:rPr>
                <w:rFonts w:eastAsia="Calibri"/>
                <w:color w:val="auto"/>
                <w:lang w:val="cy-GB"/>
              </w:rPr>
              <w:t>nau</w:t>
            </w:r>
            <w:r w:rsidR="008C77AA" w:rsidRPr="00800608">
              <w:rPr>
                <w:rFonts w:eastAsia="Calibri"/>
                <w:color w:val="auto"/>
                <w:lang w:val="cy-GB"/>
              </w:rPr>
              <w:t>) /</w:t>
            </w:r>
            <w:r>
              <w:rPr>
                <w:rFonts w:eastAsia="Calibri"/>
                <w:color w:val="auto"/>
                <w:lang w:val="cy-GB"/>
              </w:rPr>
              <w:t>dyfais</w:t>
            </w: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BFBFBF" w:themeColor="background1" w:themeShade="BF"/>
            </w:tcBorders>
          </w:tcPr>
          <w:p w14:paraId="3FBFBF16" w14:textId="2CEF7529" w:rsidR="008C77AA" w:rsidRPr="00800608" w:rsidRDefault="006960F2" w:rsidP="008C77AA">
            <w:pPr>
              <w:pStyle w:val="Heading4"/>
              <w:rPr>
                <w:spacing w:val="-24"/>
                <w:lang w:val="cy-GB"/>
              </w:rPr>
            </w:pPr>
            <w:r>
              <w:rPr>
                <w:rFonts w:eastAsia="Calibri"/>
                <w:color w:val="auto"/>
                <w:lang w:val="cy-GB"/>
              </w:rPr>
              <w:t>Rheswm dros y pryder</w:t>
            </w:r>
          </w:p>
        </w:tc>
      </w:tr>
      <w:tr w:rsidR="008C77AA" w:rsidRPr="00800608" w14:paraId="739D634C" w14:textId="77777777" w:rsidTr="008C77AA">
        <w:tc>
          <w:tcPr>
            <w:tcW w:w="34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2C18A2" w14:textId="77777777" w:rsidR="008C77AA" w:rsidRPr="00800608" w:rsidRDefault="008C77AA" w:rsidP="008C77AA">
            <w:pPr>
              <w:rPr>
                <w:lang w:val="cy-GB"/>
              </w:rPr>
            </w:pPr>
          </w:p>
        </w:tc>
        <w:tc>
          <w:tcPr>
            <w:tcW w:w="58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7B9F29E" w14:textId="77777777" w:rsidR="008C77AA" w:rsidRPr="00800608" w:rsidRDefault="008C77AA" w:rsidP="008C77AA">
            <w:pPr>
              <w:rPr>
                <w:lang w:val="cy-GB"/>
              </w:rPr>
            </w:pPr>
          </w:p>
        </w:tc>
      </w:tr>
      <w:tr w:rsidR="008C77AA" w:rsidRPr="00800608" w14:paraId="648CD426" w14:textId="77777777" w:rsidTr="008C77AA">
        <w:tc>
          <w:tcPr>
            <w:tcW w:w="34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F75AE2" w14:textId="77777777" w:rsidR="008C77AA" w:rsidRPr="00800608" w:rsidRDefault="008C77AA" w:rsidP="008C77AA">
            <w:pPr>
              <w:rPr>
                <w:lang w:val="cy-GB"/>
              </w:rPr>
            </w:pPr>
          </w:p>
        </w:tc>
        <w:tc>
          <w:tcPr>
            <w:tcW w:w="58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7668F1A" w14:textId="77777777" w:rsidR="008C77AA" w:rsidRPr="00800608" w:rsidRDefault="008C77AA" w:rsidP="008C77AA">
            <w:pPr>
              <w:rPr>
                <w:lang w:val="cy-GB"/>
              </w:rPr>
            </w:pPr>
          </w:p>
        </w:tc>
      </w:tr>
      <w:tr w:rsidR="008C77AA" w:rsidRPr="00800608" w14:paraId="691E5AAD" w14:textId="77777777" w:rsidTr="008C77AA">
        <w:tc>
          <w:tcPr>
            <w:tcW w:w="34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B3B1BD" w14:textId="77777777" w:rsidR="008C77AA" w:rsidRPr="00800608" w:rsidRDefault="008C77AA" w:rsidP="008C77AA">
            <w:pPr>
              <w:rPr>
                <w:lang w:val="cy-GB"/>
              </w:rPr>
            </w:pPr>
          </w:p>
        </w:tc>
        <w:tc>
          <w:tcPr>
            <w:tcW w:w="58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DB663C5" w14:textId="77777777" w:rsidR="008C77AA" w:rsidRPr="00800608" w:rsidRDefault="008C77AA" w:rsidP="008C77AA">
            <w:pPr>
              <w:rPr>
                <w:lang w:val="cy-GB"/>
              </w:rPr>
            </w:pPr>
          </w:p>
        </w:tc>
      </w:tr>
    </w:tbl>
    <w:p w14:paraId="4C897E15" w14:textId="0A47546A" w:rsidR="008C77AA" w:rsidRPr="00800608" w:rsidRDefault="006960F2" w:rsidP="008C77AA">
      <w:pPr>
        <w:pStyle w:val="Heading4"/>
        <w:rPr>
          <w:rFonts w:eastAsia="Calibri"/>
          <w:color w:val="auto"/>
          <w:lang w:val="cy-GB"/>
        </w:rPr>
      </w:pPr>
      <w:r>
        <w:rPr>
          <w:rFonts w:eastAsia="Calibri"/>
          <w:color w:val="auto"/>
          <w:lang w:val="cy-GB"/>
        </w:rPr>
        <w:t>Casgliad a’r Weithred a argymhellwyd neu a gymerwyd</w:t>
      </w:r>
      <w:r w:rsidR="008C77AA" w:rsidRPr="00800608">
        <w:rPr>
          <w:rFonts w:eastAsia="Calibri"/>
          <w:color w:val="auto"/>
          <w:lang w:val="cy-GB"/>
        </w:rPr>
        <w:t xml:space="preserve"> </w:t>
      </w:r>
    </w:p>
    <w:tbl>
      <w:tblPr>
        <w:tblW w:w="0" w:type="auto"/>
        <w:tblBorders>
          <w:bottom w:val="single" w:sz="4" w:space="0" w:color="DAECF4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80" w:firstRow="0" w:lastRow="0" w:firstColumn="1" w:lastColumn="0" w:noHBand="0" w:noVBand="1"/>
      </w:tblPr>
      <w:tblGrid>
        <w:gridCol w:w="3438"/>
        <w:gridCol w:w="5804"/>
      </w:tblGrid>
      <w:tr w:rsidR="008C77AA" w:rsidRPr="00800608" w14:paraId="61ACA5A3" w14:textId="77777777" w:rsidTr="008C77AA">
        <w:tc>
          <w:tcPr>
            <w:tcW w:w="34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1B6C04C" w14:textId="77777777" w:rsidR="008C77AA" w:rsidRPr="00800608" w:rsidRDefault="008C77AA" w:rsidP="008C77AA">
            <w:pPr>
              <w:rPr>
                <w:lang w:val="cy-GB"/>
              </w:rPr>
            </w:pPr>
          </w:p>
        </w:tc>
        <w:tc>
          <w:tcPr>
            <w:tcW w:w="580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AFC0730" w14:textId="77777777" w:rsidR="008C77AA" w:rsidRPr="00800608" w:rsidRDefault="008C77AA" w:rsidP="008C77AA">
            <w:pPr>
              <w:rPr>
                <w:lang w:val="cy-GB"/>
              </w:rPr>
            </w:pPr>
          </w:p>
        </w:tc>
      </w:tr>
      <w:tr w:rsidR="008C77AA" w:rsidRPr="00800608" w14:paraId="6894DC8D" w14:textId="77777777" w:rsidTr="008C77AA">
        <w:tc>
          <w:tcPr>
            <w:tcW w:w="34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75B38F4" w14:textId="77777777" w:rsidR="008C77AA" w:rsidRPr="00800608" w:rsidRDefault="008C77AA" w:rsidP="008C77AA">
            <w:pPr>
              <w:rPr>
                <w:lang w:val="cy-GB"/>
              </w:rPr>
            </w:pPr>
          </w:p>
        </w:tc>
        <w:tc>
          <w:tcPr>
            <w:tcW w:w="580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1A4C135" w14:textId="77777777" w:rsidR="008C77AA" w:rsidRPr="00800608" w:rsidRDefault="008C77AA" w:rsidP="008C77AA">
            <w:pPr>
              <w:rPr>
                <w:lang w:val="cy-GB"/>
              </w:rPr>
            </w:pPr>
          </w:p>
        </w:tc>
      </w:tr>
      <w:tr w:rsidR="008C77AA" w:rsidRPr="00800608" w14:paraId="264844D8" w14:textId="77777777" w:rsidTr="008C77AA">
        <w:tc>
          <w:tcPr>
            <w:tcW w:w="3438" w:type="dxa"/>
            <w:tcBorders>
              <w:top w:val="single" w:sz="4" w:space="0" w:color="BFBFBF" w:themeColor="background1" w:themeShade="BF"/>
            </w:tcBorders>
          </w:tcPr>
          <w:p w14:paraId="31DE064F" w14:textId="77777777" w:rsidR="008C77AA" w:rsidRPr="00800608" w:rsidRDefault="008C77AA" w:rsidP="008C77AA">
            <w:pPr>
              <w:rPr>
                <w:lang w:val="cy-GB"/>
              </w:rPr>
            </w:pPr>
          </w:p>
        </w:tc>
        <w:tc>
          <w:tcPr>
            <w:tcW w:w="5804" w:type="dxa"/>
            <w:tcBorders>
              <w:top w:val="single" w:sz="4" w:space="0" w:color="BFBFBF" w:themeColor="background1" w:themeShade="BF"/>
            </w:tcBorders>
          </w:tcPr>
          <w:p w14:paraId="2DA4CC8F" w14:textId="77777777" w:rsidR="008C77AA" w:rsidRPr="00800608" w:rsidRDefault="008C77AA" w:rsidP="008C77AA">
            <w:pPr>
              <w:rPr>
                <w:lang w:val="cy-GB"/>
              </w:rPr>
            </w:pPr>
          </w:p>
        </w:tc>
      </w:tr>
    </w:tbl>
    <w:p w14:paraId="3D85E377" w14:textId="77777777" w:rsidR="008C77AA" w:rsidRPr="00800608" w:rsidRDefault="008C77AA" w:rsidP="008C77AA">
      <w:pPr>
        <w:rPr>
          <w:lang w:val="cy-GB"/>
        </w:rPr>
      </w:pPr>
    </w:p>
    <w:p w14:paraId="547433A1" w14:textId="77777777" w:rsidR="008C77AA" w:rsidRPr="00800608" w:rsidRDefault="008C77AA" w:rsidP="008C77AA">
      <w:pPr>
        <w:rPr>
          <w:lang w:val="cy-GB"/>
        </w:rPr>
      </w:pPr>
    </w:p>
    <w:p w14:paraId="08ED9ACE" w14:textId="77777777" w:rsidR="008C77AA" w:rsidRPr="00800608" w:rsidRDefault="008C77AA" w:rsidP="008C77AA">
      <w:pPr>
        <w:pStyle w:val="Heading2"/>
        <w:rPr>
          <w:lang w:val="cy-GB"/>
        </w:rPr>
        <w:sectPr w:rsidR="008C77AA" w:rsidRPr="00800608" w:rsidSect="008C77AA">
          <w:headerReference w:type="default" r:id="rId26"/>
          <w:pgSz w:w="11906" w:h="16838"/>
          <w:pgMar w:top="1077" w:right="1077" w:bottom="1077" w:left="1077" w:header="0" w:footer="567" w:gutter="0"/>
          <w:pgNumType w:start="0"/>
          <w:cols w:space="708"/>
          <w:titlePg/>
          <w:docGrid w:linePitch="360"/>
        </w:sectPr>
      </w:pPr>
      <w:bookmarkStart w:id="225" w:name="_Toc448745876"/>
      <w:bookmarkStart w:id="226" w:name="_Toc448754182"/>
      <w:bookmarkStart w:id="227" w:name="_Toc511315138"/>
      <w:bookmarkStart w:id="228" w:name="_Toc29910050"/>
      <w:bookmarkStart w:id="229" w:name="_Toc29910849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9"/>
        <w:gridCol w:w="913"/>
        <w:gridCol w:w="1806"/>
        <w:gridCol w:w="1854"/>
        <w:gridCol w:w="1889"/>
        <w:gridCol w:w="1206"/>
        <w:gridCol w:w="1837"/>
        <w:gridCol w:w="706"/>
        <w:gridCol w:w="1133"/>
        <w:gridCol w:w="1731"/>
      </w:tblGrid>
      <w:tr w:rsidR="008C77AA" w:rsidRPr="00800608" w14:paraId="7970E72E" w14:textId="77777777" w:rsidTr="008C77AA">
        <w:tc>
          <w:tcPr>
            <w:tcW w:w="14174" w:type="dxa"/>
            <w:gridSpan w:val="10"/>
          </w:tcPr>
          <w:p w14:paraId="1E589938" w14:textId="74927122" w:rsidR="008C77AA" w:rsidRPr="00800608" w:rsidRDefault="008C77AA" w:rsidP="008C77AA">
            <w:pPr>
              <w:pStyle w:val="Heading2"/>
              <w:rPr>
                <w:color w:val="FF0000"/>
                <w:lang w:val="cy-GB"/>
              </w:rPr>
            </w:pPr>
            <w:r w:rsidRPr="00800608">
              <w:rPr>
                <w:color w:val="FF0000"/>
                <w:lang w:val="cy-GB"/>
              </w:rPr>
              <w:lastRenderedPageBreak/>
              <w:t xml:space="preserve">C2 </w:t>
            </w:r>
            <w:r w:rsidR="006960F2">
              <w:rPr>
                <w:color w:val="FF0000"/>
                <w:lang w:val="cy-GB"/>
              </w:rPr>
              <w:t>–</w:t>
            </w:r>
            <w:r w:rsidRPr="00800608">
              <w:rPr>
                <w:color w:val="FF0000"/>
                <w:lang w:val="cy-GB"/>
              </w:rPr>
              <w:t xml:space="preserve"> Log</w:t>
            </w:r>
            <w:bookmarkEnd w:id="225"/>
            <w:bookmarkEnd w:id="226"/>
            <w:bookmarkEnd w:id="227"/>
            <w:bookmarkEnd w:id="228"/>
            <w:bookmarkEnd w:id="229"/>
            <w:r w:rsidR="006960F2">
              <w:rPr>
                <w:color w:val="FF0000"/>
                <w:lang w:val="cy-GB"/>
              </w:rPr>
              <w:t xml:space="preserve"> Adrodd</w:t>
            </w:r>
          </w:p>
          <w:p w14:paraId="47FABEA7" w14:textId="103CF1E9" w:rsidR="008C77AA" w:rsidRPr="00800608" w:rsidRDefault="008C77AA" w:rsidP="008C77AA">
            <w:pPr>
              <w:pStyle w:val="NoSpacing"/>
              <w:rPr>
                <w:lang w:val="cy-GB"/>
              </w:rPr>
            </w:pPr>
            <w:r w:rsidRPr="00800608">
              <w:rPr>
                <w:lang w:val="cy-GB"/>
              </w:rPr>
              <w:t>Gr</w:t>
            </w:r>
            <w:r w:rsidR="006960F2">
              <w:rPr>
                <w:lang w:val="cy-GB"/>
              </w:rPr>
              <w:t>ŵ</w:t>
            </w:r>
            <w:r w:rsidRPr="00800608">
              <w:rPr>
                <w:lang w:val="cy-GB"/>
              </w:rPr>
              <w:t xml:space="preserve">p: </w:t>
            </w:r>
            <w:r w:rsidRPr="00800608">
              <w:rPr>
                <w:u w:val="dotted"/>
                <w:lang w:val="cy-GB"/>
              </w:rPr>
              <w:tab/>
            </w:r>
            <w:r w:rsidRPr="00800608">
              <w:rPr>
                <w:u w:val="dotted"/>
                <w:lang w:val="cy-GB"/>
              </w:rPr>
              <w:tab/>
            </w:r>
            <w:r w:rsidRPr="00800608">
              <w:rPr>
                <w:u w:val="dotted"/>
                <w:lang w:val="cy-GB"/>
              </w:rPr>
              <w:tab/>
            </w:r>
            <w:r w:rsidRPr="00800608">
              <w:rPr>
                <w:u w:val="dotted"/>
                <w:lang w:val="cy-GB"/>
              </w:rPr>
              <w:tab/>
            </w:r>
            <w:r w:rsidRPr="00800608">
              <w:rPr>
                <w:u w:val="dotted"/>
                <w:lang w:val="cy-GB"/>
              </w:rPr>
              <w:tab/>
            </w:r>
            <w:r w:rsidRPr="00800608">
              <w:rPr>
                <w:u w:val="dotted"/>
                <w:lang w:val="cy-GB"/>
              </w:rPr>
              <w:tab/>
            </w:r>
          </w:p>
        </w:tc>
      </w:tr>
      <w:tr w:rsidR="008C77AA" w:rsidRPr="00800608" w14:paraId="3035B2DB" w14:textId="77777777" w:rsidTr="008C77AA">
        <w:tc>
          <w:tcPr>
            <w:tcW w:w="1099" w:type="dxa"/>
            <w:vMerge w:val="restart"/>
          </w:tcPr>
          <w:p w14:paraId="7B61B9BB" w14:textId="1A203185" w:rsidR="008C77AA" w:rsidRPr="00800608" w:rsidRDefault="008C77AA" w:rsidP="008C77AA">
            <w:pPr>
              <w:pStyle w:val="Heading4"/>
              <w:rPr>
                <w:color w:val="auto"/>
                <w:lang w:val="cy-GB"/>
              </w:rPr>
            </w:pPr>
            <w:r w:rsidRPr="00800608">
              <w:rPr>
                <w:color w:val="auto"/>
                <w:lang w:val="cy-GB"/>
              </w:rPr>
              <w:t>D</w:t>
            </w:r>
            <w:r w:rsidR="006960F2">
              <w:rPr>
                <w:color w:val="auto"/>
                <w:lang w:val="cy-GB"/>
              </w:rPr>
              <w:t>yddiad</w:t>
            </w:r>
          </w:p>
        </w:tc>
        <w:tc>
          <w:tcPr>
            <w:tcW w:w="913" w:type="dxa"/>
            <w:vMerge w:val="restart"/>
          </w:tcPr>
          <w:p w14:paraId="6F1F3C08" w14:textId="5BDB6645" w:rsidR="008C77AA" w:rsidRPr="00800608" w:rsidRDefault="006960F2" w:rsidP="008C77AA">
            <w:pPr>
              <w:pStyle w:val="Heading4"/>
              <w:rPr>
                <w:color w:val="auto"/>
                <w:lang w:val="cy-GB"/>
              </w:rPr>
            </w:pPr>
            <w:r>
              <w:rPr>
                <w:color w:val="auto"/>
                <w:lang w:val="cy-GB"/>
              </w:rPr>
              <w:t>Amser</w:t>
            </w:r>
          </w:p>
        </w:tc>
        <w:tc>
          <w:tcPr>
            <w:tcW w:w="3660" w:type="dxa"/>
            <w:gridSpan w:val="2"/>
            <w:vMerge w:val="restart"/>
          </w:tcPr>
          <w:p w14:paraId="1C4EFDEA" w14:textId="738C228D" w:rsidR="008C77AA" w:rsidRPr="00800608" w:rsidRDefault="006960F2" w:rsidP="008C77AA">
            <w:pPr>
              <w:pStyle w:val="Heading4"/>
              <w:rPr>
                <w:color w:val="auto"/>
                <w:lang w:val="cy-GB"/>
              </w:rPr>
            </w:pPr>
            <w:r>
              <w:rPr>
                <w:color w:val="auto"/>
                <w:lang w:val="cy-GB"/>
              </w:rPr>
              <w:t>Digwyddiad</w:t>
            </w:r>
          </w:p>
        </w:tc>
        <w:tc>
          <w:tcPr>
            <w:tcW w:w="4932" w:type="dxa"/>
            <w:gridSpan w:val="3"/>
          </w:tcPr>
          <w:p w14:paraId="1D6FA8FE" w14:textId="6876E6AA" w:rsidR="008C77AA" w:rsidRPr="00800608" w:rsidRDefault="006960F2" w:rsidP="008C77AA">
            <w:pPr>
              <w:pStyle w:val="Heading4"/>
              <w:rPr>
                <w:color w:val="auto"/>
                <w:lang w:val="cy-GB"/>
              </w:rPr>
            </w:pPr>
            <w:r>
              <w:rPr>
                <w:color w:val="auto"/>
                <w:lang w:val="cy-GB"/>
              </w:rPr>
              <w:t>Gweithred a gymerwyd</w:t>
            </w:r>
          </w:p>
        </w:tc>
        <w:tc>
          <w:tcPr>
            <w:tcW w:w="1839" w:type="dxa"/>
            <w:gridSpan w:val="2"/>
            <w:vMerge w:val="restart"/>
          </w:tcPr>
          <w:p w14:paraId="5FB2C77A" w14:textId="40F4AD92" w:rsidR="008C77AA" w:rsidRPr="00800608" w:rsidRDefault="006960F2" w:rsidP="008C77AA">
            <w:pPr>
              <w:pStyle w:val="Heading4"/>
              <w:rPr>
                <w:color w:val="auto"/>
                <w:lang w:val="cy-GB"/>
              </w:rPr>
            </w:pPr>
            <w:r>
              <w:rPr>
                <w:color w:val="auto"/>
                <w:lang w:val="cy-GB"/>
              </w:rPr>
              <w:t>Adroddiad y Diwgwyddiad gan</w:t>
            </w:r>
          </w:p>
        </w:tc>
        <w:tc>
          <w:tcPr>
            <w:tcW w:w="1731" w:type="dxa"/>
            <w:vMerge w:val="restart"/>
          </w:tcPr>
          <w:p w14:paraId="689B7DCB" w14:textId="665A1314" w:rsidR="008C77AA" w:rsidRPr="00800608" w:rsidRDefault="006960F2" w:rsidP="008C77AA">
            <w:pPr>
              <w:pStyle w:val="Heading4"/>
              <w:rPr>
                <w:color w:val="auto"/>
                <w:lang w:val="cy-GB"/>
              </w:rPr>
            </w:pPr>
            <w:r>
              <w:rPr>
                <w:color w:val="auto"/>
                <w:lang w:val="cy-GB"/>
              </w:rPr>
              <w:t>Llofnod</w:t>
            </w:r>
          </w:p>
        </w:tc>
      </w:tr>
      <w:tr w:rsidR="008C77AA" w:rsidRPr="00800608" w14:paraId="53F14B3C" w14:textId="77777777" w:rsidTr="008C77AA">
        <w:tc>
          <w:tcPr>
            <w:tcW w:w="1099" w:type="dxa"/>
            <w:vMerge/>
          </w:tcPr>
          <w:p w14:paraId="171B5ACC" w14:textId="77777777" w:rsidR="008C77AA" w:rsidRPr="00800608" w:rsidRDefault="008C77AA" w:rsidP="008C77AA">
            <w:pPr>
              <w:rPr>
                <w:lang w:val="cy-GB"/>
              </w:rPr>
            </w:pPr>
          </w:p>
        </w:tc>
        <w:tc>
          <w:tcPr>
            <w:tcW w:w="913" w:type="dxa"/>
            <w:vMerge/>
          </w:tcPr>
          <w:p w14:paraId="0F76F26B" w14:textId="77777777" w:rsidR="008C77AA" w:rsidRPr="00800608" w:rsidRDefault="008C77AA" w:rsidP="008C77AA">
            <w:pPr>
              <w:rPr>
                <w:lang w:val="cy-GB"/>
              </w:rPr>
            </w:pPr>
          </w:p>
        </w:tc>
        <w:tc>
          <w:tcPr>
            <w:tcW w:w="3660" w:type="dxa"/>
            <w:gridSpan w:val="2"/>
            <w:vMerge/>
          </w:tcPr>
          <w:p w14:paraId="613EB016" w14:textId="77777777" w:rsidR="008C77AA" w:rsidRPr="00800608" w:rsidRDefault="008C77AA" w:rsidP="008C77AA">
            <w:pPr>
              <w:rPr>
                <w:lang w:val="cy-GB"/>
              </w:rPr>
            </w:pPr>
          </w:p>
        </w:tc>
        <w:tc>
          <w:tcPr>
            <w:tcW w:w="3095" w:type="dxa"/>
            <w:gridSpan w:val="2"/>
          </w:tcPr>
          <w:p w14:paraId="3CF62531" w14:textId="18A9C38E" w:rsidR="008C77AA" w:rsidRPr="00800608" w:rsidRDefault="006960F2" w:rsidP="008C77AA">
            <w:pPr>
              <w:pStyle w:val="Heading4"/>
              <w:rPr>
                <w:color w:val="auto"/>
                <w:lang w:val="cy-GB"/>
              </w:rPr>
            </w:pPr>
            <w:r>
              <w:rPr>
                <w:color w:val="auto"/>
                <w:lang w:val="cy-GB"/>
              </w:rPr>
              <w:t>Beth</w:t>
            </w:r>
            <w:r w:rsidR="008C77AA" w:rsidRPr="00800608">
              <w:rPr>
                <w:color w:val="auto"/>
                <w:lang w:val="cy-GB"/>
              </w:rPr>
              <w:t>?</w:t>
            </w:r>
          </w:p>
        </w:tc>
        <w:tc>
          <w:tcPr>
            <w:tcW w:w="1837" w:type="dxa"/>
          </w:tcPr>
          <w:p w14:paraId="49FDA38A" w14:textId="00CA44CE" w:rsidR="008C77AA" w:rsidRPr="00800608" w:rsidRDefault="006960F2" w:rsidP="008C77AA">
            <w:pPr>
              <w:pStyle w:val="Heading4"/>
              <w:rPr>
                <w:color w:val="auto"/>
                <w:lang w:val="cy-GB"/>
              </w:rPr>
            </w:pPr>
            <w:r>
              <w:rPr>
                <w:color w:val="auto"/>
                <w:lang w:val="cy-GB"/>
              </w:rPr>
              <w:t>Gan bwy</w:t>
            </w:r>
            <w:r w:rsidR="008C77AA" w:rsidRPr="00800608">
              <w:rPr>
                <w:color w:val="auto"/>
                <w:lang w:val="cy-GB"/>
              </w:rPr>
              <w:t>?</w:t>
            </w:r>
          </w:p>
        </w:tc>
        <w:tc>
          <w:tcPr>
            <w:tcW w:w="1839" w:type="dxa"/>
            <w:gridSpan w:val="2"/>
            <w:vMerge/>
          </w:tcPr>
          <w:p w14:paraId="2277BDB3" w14:textId="77777777" w:rsidR="008C77AA" w:rsidRPr="00800608" w:rsidRDefault="008C77AA" w:rsidP="008C77AA">
            <w:pPr>
              <w:rPr>
                <w:lang w:val="cy-GB"/>
              </w:rPr>
            </w:pPr>
          </w:p>
        </w:tc>
        <w:tc>
          <w:tcPr>
            <w:tcW w:w="1731" w:type="dxa"/>
            <w:vMerge/>
          </w:tcPr>
          <w:p w14:paraId="66B54A53" w14:textId="77777777" w:rsidR="008C77AA" w:rsidRPr="00800608" w:rsidRDefault="008C77AA" w:rsidP="008C77AA">
            <w:pPr>
              <w:rPr>
                <w:lang w:val="cy-GB"/>
              </w:rPr>
            </w:pPr>
          </w:p>
        </w:tc>
      </w:tr>
      <w:tr w:rsidR="008C77AA" w:rsidRPr="00800608" w14:paraId="09DB3715" w14:textId="77777777" w:rsidTr="008C77AA">
        <w:trPr>
          <w:trHeight w:val="861"/>
        </w:trPr>
        <w:tc>
          <w:tcPr>
            <w:tcW w:w="1099" w:type="dxa"/>
          </w:tcPr>
          <w:p w14:paraId="6AE02B04" w14:textId="77777777" w:rsidR="008C77AA" w:rsidRPr="00800608" w:rsidRDefault="008C77AA" w:rsidP="008C77AA">
            <w:pPr>
              <w:rPr>
                <w:lang w:val="cy-GB"/>
              </w:rPr>
            </w:pPr>
          </w:p>
        </w:tc>
        <w:tc>
          <w:tcPr>
            <w:tcW w:w="913" w:type="dxa"/>
          </w:tcPr>
          <w:p w14:paraId="34DF19B6" w14:textId="77777777" w:rsidR="008C77AA" w:rsidRPr="00800608" w:rsidRDefault="008C77AA" w:rsidP="008C77AA">
            <w:pPr>
              <w:rPr>
                <w:lang w:val="cy-GB"/>
              </w:rPr>
            </w:pPr>
          </w:p>
        </w:tc>
        <w:tc>
          <w:tcPr>
            <w:tcW w:w="3660" w:type="dxa"/>
            <w:gridSpan w:val="2"/>
          </w:tcPr>
          <w:p w14:paraId="6DEA2C43" w14:textId="77777777" w:rsidR="008C77AA" w:rsidRPr="00800608" w:rsidRDefault="008C77AA" w:rsidP="008C77AA">
            <w:pPr>
              <w:rPr>
                <w:lang w:val="cy-GB"/>
              </w:rPr>
            </w:pPr>
          </w:p>
        </w:tc>
        <w:tc>
          <w:tcPr>
            <w:tcW w:w="3095" w:type="dxa"/>
            <w:gridSpan w:val="2"/>
          </w:tcPr>
          <w:p w14:paraId="4BB0FBAD" w14:textId="77777777" w:rsidR="008C77AA" w:rsidRPr="00800608" w:rsidRDefault="008C77AA" w:rsidP="008C77AA">
            <w:pPr>
              <w:rPr>
                <w:lang w:val="cy-GB"/>
              </w:rPr>
            </w:pPr>
          </w:p>
        </w:tc>
        <w:tc>
          <w:tcPr>
            <w:tcW w:w="1837" w:type="dxa"/>
          </w:tcPr>
          <w:p w14:paraId="5FB40712" w14:textId="77777777" w:rsidR="008C77AA" w:rsidRPr="00800608" w:rsidRDefault="008C77AA" w:rsidP="008C77AA">
            <w:pPr>
              <w:rPr>
                <w:lang w:val="cy-GB"/>
              </w:rPr>
            </w:pPr>
          </w:p>
        </w:tc>
        <w:tc>
          <w:tcPr>
            <w:tcW w:w="1839" w:type="dxa"/>
            <w:gridSpan w:val="2"/>
          </w:tcPr>
          <w:p w14:paraId="1880149C" w14:textId="77777777" w:rsidR="008C77AA" w:rsidRPr="00800608" w:rsidRDefault="008C77AA" w:rsidP="008C77AA">
            <w:pPr>
              <w:rPr>
                <w:lang w:val="cy-GB"/>
              </w:rPr>
            </w:pPr>
          </w:p>
        </w:tc>
        <w:tc>
          <w:tcPr>
            <w:tcW w:w="1731" w:type="dxa"/>
          </w:tcPr>
          <w:p w14:paraId="04A35AB3" w14:textId="77777777" w:rsidR="008C77AA" w:rsidRPr="00800608" w:rsidRDefault="008C77AA" w:rsidP="008C77AA">
            <w:pPr>
              <w:rPr>
                <w:lang w:val="cy-GB"/>
              </w:rPr>
            </w:pPr>
          </w:p>
        </w:tc>
      </w:tr>
      <w:tr w:rsidR="008C77AA" w:rsidRPr="00800608" w14:paraId="0D8A1766" w14:textId="77777777" w:rsidTr="008C77AA">
        <w:trPr>
          <w:trHeight w:val="861"/>
        </w:trPr>
        <w:tc>
          <w:tcPr>
            <w:tcW w:w="1099" w:type="dxa"/>
          </w:tcPr>
          <w:p w14:paraId="39DCE0FE" w14:textId="77777777" w:rsidR="008C77AA" w:rsidRPr="00800608" w:rsidRDefault="008C77AA" w:rsidP="008C77AA">
            <w:pPr>
              <w:rPr>
                <w:lang w:val="cy-GB"/>
              </w:rPr>
            </w:pPr>
          </w:p>
        </w:tc>
        <w:tc>
          <w:tcPr>
            <w:tcW w:w="913" w:type="dxa"/>
          </w:tcPr>
          <w:p w14:paraId="69B04B3C" w14:textId="77777777" w:rsidR="008C77AA" w:rsidRPr="00800608" w:rsidRDefault="008C77AA" w:rsidP="008C77AA">
            <w:pPr>
              <w:rPr>
                <w:lang w:val="cy-GB"/>
              </w:rPr>
            </w:pPr>
          </w:p>
        </w:tc>
        <w:tc>
          <w:tcPr>
            <w:tcW w:w="3660" w:type="dxa"/>
            <w:gridSpan w:val="2"/>
          </w:tcPr>
          <w:p w14:paraId="2B432A45" w14:textId="77777777" w:rsidR="008C77AA" w:rsidRPr="00800608" w:rsidRDefault="008C77AA" w:rsidP="008C77AA">
            <w:pPr>
              <w:rPr>
                <w:lang w:val="cy-GB"/>
              </w:rPr>
            </w:pPr>
          </w:p>
        </w:tc>
        <w:tc>
          <w:tcPr>
            <w:tcW w:w="3095" w:type="dxa"/>
            <w:gridSpan w:val="2"/>
          </w:tcPr>
          <w:p w14:paraId="4AB95B01" w14:textId="77777777" w:rsidR="008C77AA" w:rsidRPr="00800608" w:rsidRDefault="008C77AA" w:rsidP="008C77AA">
            <w:pPr>
              <w:rPr>
                <w:lang w:val="cy-GB"/>
              </w:rPr>
            </w:pPr>
          </w:p>
        </w:tc>
        <w:tc>
          <w:tcPr>
            <w:tcW w:w="1837" w:type="dxa"/>
          </w:tcPr>
          <w:p w14:paraId="43E50935" w14:textId="77777777" w:rsidR="008C77AA" w:rsidRPr="00800608" w:rsidRDefault="008C77AA" w:rsidP="008C77AA">
            <w:pPr>
              <w:rPr>
                <w:lang w:val="cy-GB"/>
              </w:rPr>
            </w:pPr>
          </w:p>
        </w:tc>
        <w:tc>
          <w:tcPr>
            <w:tcW w:w="1839" w:type="dxa"/>
            <w:gridSpan w:val="2"/>
          </w:tcPr>
          <w:p w14:paraId="449F19E9" w14:textId="77777777" w:rsidR="008C77AA" w:rsidRPr="00800608" w:rsidRDefault="008C77AA" w:rsidP="008C77AA">
            <w:pPr>
              <w:rPr>
                <w:lang w:val="cy-GB"/>
              </w:rPr>
            </w:pPr>
          </w:p>
        </w:tc>
        <w:tc>
          <w:tcPr>
            <w:tcW w:w="1731" w:type="dxa"/>
          </w:tcPr>
          <w:p w14:paraId="26B1C973" w14:textId="77777777" w:rsidR="008C77AA" w:rsidRPr="00800608" w:rsidRDefault="008C77AA" w:rsidP="008C77AA">
            <w:pPr>
              <w:rPr>
                <w:lang w:val="cy-GB"/>
              </w:rPr>
            </w:pPr>
          </w:p>
        </w:tc>
      </w:tr>
      <w:tr w:rsidR="008C77AA" w:rsidRPr="00800608" w14:paraId="43AE387C" w14:textId="77777777" w:rsidTr="008C77AA">
        <w:trPr>
          <w:trHeight w:val="861"/>
        </w:trPr>
        <w:tc>
          <w:tcPr>
            <w:tcW w:w="1099" w:type="dxa"/>
          </w:tcPr>
          <w:p w14:paraId="05B056A3" w14:textId="77777777" w:rsidR="008C77AA" w:rsidRPr="00800608" w:rsidRDefault="008C77AA" w:rsidP="008C77AA">
            <w:pPr>
              <w:rPr>
                <w:lang w:val="cy-GB"/>
              </w:rPr>
            </w:pPr>
          </w:p>
        </w:tc>
        <w:tc>
          <w:tcPr>
            <w:tcW w:w="913" w:type="dxa"/>
          </w:tcPr>
          <w:p w14:paraId="58F84FA1" w14:textId="77777777" w:rsidR="008C77AA" w:rsidRPr="00800608" w:rsidRDefault="008C77AA" w:rsidP="008C77AA">
            <w:pPr>
              <w:rPr>
                <w:lang w:val="cy-GB"/>
              </w:rPr>
            </w:pPr>
          </w:p>
        </w:tc>
        <w:tc>
          <w:tcPr>
            <w:tcW w:w="3660" w:type="dxa"/>
            <w:gridSpan w:val="2"/>
          </w:tcPr>
          <w:p w14:paraId="4913B7F8" w14:textId="77777777" w:rsidR="008C77AA" w:rsidRPr="00800608" w:rsidRDefault="008C77AA" w:rsidP="008C77AA">
            <w:pPr>
              <w:rPr>
                <w:lang w:val="cy-GB"/>
              </w:rPr>
            </w:pPr>
          </w:p>
        </w:tc>
        <w:tc>
          <w:tcPr>
            <w:tcW w:w="3095" w:type="dxa"/>
            <w:gridSpan w:val="2"/>
          </w:tcPr>
          <w:p w14:paraId="14856ED3" w14:textId="77777777" w:rsidR="008C77AA" w:rsidRPr="00800608" w:rsidRDefault="008C77AA" w:rsidP="008C77AA">
            <w:pPr>
              <w:rPr>
                <w:lang w:val="cy-GB"/>
              </w:rPr>
            </w:pPr>
          </w:p>
        </w:tc>
        <w:tc>
          <w:tcPr>
            <w:tcW w:w="1837" w:type="dxa"/>
          </w:tcPr>
          <w:p w14:paraId="5DF9644D" w14:textId="77777777" w:rsidR="008C77AA" w:rsidRPr="00800608" w:rsidRDefault="008C77AA" w:rsidP="008C77AA">
            <w:pPr>
              <w:rPr>
                <w:lang w:val="cy-GB"/>
              </w:rPr>
            </w:pPr>
          </w:p>
        </w:tc>
        <w:tc>
          <w:tcPr>
            <w:tcW w:w="1839" w:type="dxa"/>
            <w:gridSpan w:val="2"/>
          </w:tcPr>
          <w:p w14:paraId="4389BB09" w14:textId="77777777" w:rsidR="008C77AA" w:rsidRPr="00800608" w:rsidRDefault="008C77AA" w:rsidP="008C77AA">
            <w:pPr>
              <w:rPr>
                <w:lang w:val="cy-GB"/>
              </w:rPr>
            </w:pPr>
          </w:p>
        </w:tc>
        <w:tc>
          <w:tcPr>
            <w:tcW w:w="1731" w:type="dxa"/>
          </w:tcPr>
          <w:p w14:paraId="15D912AD" w14:textId="77777777" w:rsidR="008C77AA" w:rsidRPr="00800608" w:rsidRDefault="008C77AA" w:rsidP="008C77AA">
            <w:pPr>
              <w:rPr>
                <w:lang w:val="cy-GB"/>
              </w:rPr>
            </w:pPr>
          </w:p>
        </w:tc>
      </w:tr>
      <w:tr w:rsidR="008C77AA" w:rsidRPr="00800608" w14:paraId="32BA126A" w14:textId="77777777" w:rsidTr="008C77AA">
        <w:trPr>
          <w:trHeight w:val="861"/>
        </w:trPr>
        <w:tc>
          <w:tcPr>
            <w:tcW w:w="1099" w:type="dxa"/>
          </w:tcPr>
          <w:p w14:paraId="0DB9CB63" w14:textId="77777777" w:rsidR="008C77AA" w:rsidRPr="00800608" w:rsidRDefault="008C77AA" w:rsidP="008C77AA">
            <w:pPr>
              <w:rPr>
                <w:lang w:val="cy-GB"/>
              </w:rPr>
            </w:pPr>
          </w:p>
        </w:tc>
        <w:tc>
          <w:tcPr>
            <w:tcW w:w="913" w:type="dxa"/>
          </w:tcPr>
          <w:p w14:paraId="2BBC3C61" w14:textId="77777777" w:rsidR="008C77AA" w:rsidRPr="00800608" w:rsidRDefault="008C77AA" w:rsidP="008C77AA">
            <w:pPr>
              <w:rPr>
                <w:lang w:val="cy-GB"/>
              </w:rPr>
            </w:pPr>
          </w:p>
        </w:tc>
        <w:tc>
          <w:tcPr>
            <w:tcW w:w="3660" w:type="dxa"/>
            <w:gridSpan w:val="2"/>
          </w:tcPr>
          <w:p w14:paraId="6F651D8B" w14:textId="77777777" w:rsidR="008C77AA" w:rsidRPr="00800608" w:rsidRDefault="008C77AA" w:rsidP="008C77AA">
            <w:pPr>
              <w:rPr>
                <w:lang w:val="cy-GB"/>
              </w:rPr>
            </w:pPr>
          </w:p>
        </w:tc>
        <w:tc>
          <w:tcPr>
            <w:tcW w:w="3095" w:type="dxa"/>
            <w:gridSpan w:val="2"/>
          </w:tcPr>
          <w:p w14:paraId="152B4234" w14:textId="77777777" w:rsidR="008C77AA" w:rsidRPr="00800608" w:rsidRDefault="008C77AA" w:rsidP="008C77AA">
            <w:pPr>
              <w:rPr>
                <w:lang w:val="cy-GB"/>
              </w:rPr>
            </w:pPr>
          </w:p>
        </w:tc>
        <w:tc>
          <w:tcPr>
            <w:tcW w:w="1837" w:type="dxa"/>
          </w:tcPr>
          <w:p w14:paraId="37977D2A" w14:textId="77777777" w:rsidR="008C77AA" w:rsidRPr="00800608" w:rsidRDefault="008C77AA" w:rsidP="008C77AA">
            <w:pPr>
              <w:rPr>
                <w:lang w:val="cy-GB"/>
              </w:rPr>
            </w:pPr>
          </w:p>
        </w:tc>
        <w:tc>
          <w:tcPr>
            <w:tcW w:w="1839" w:type="dxa"/>
            <w:gridSpan w:val="2"/>
          </w:tcPr>
          <w:p w14:paraId="49A9778B" w14:textId="77777777" w:rsidR="008C77AA" w:rsidRPr="00800608" w:rsidRDefault="008C77AA" w:rsidP="008C77AA">
            <w:pPr>
              <w:rPr>
                <w:lang w:val="cy-GB"/>
              </w:rPr>
            </w:pPr>
          </w:p>
        </w:tc>
        <w:tc>
          <w:tcPr>
            <w:tcW w:w="1731" w:type="dxa"/>
          </w:tcPr>
          <w:p w14:paraId="055BEDAF" w14:textId="77777777" w:rsidR="008C77AA" w:rsidRPr="00800608" w:rsidRDefault="008C77AA" w:rsidP="008C77AA">
            <w:pPr>
              <w:rPr>
                <w:lang w:val="cy-GB"/>
              </w:rPr>
            </w:pPr>
          </w:p>
        </w:tc>
      </w:tr>
      <w:tr w:rsidR="008C77AA" w:rsidRPr="00800608" w14:paraId="2B88A73E" w14:textId="77777777" w:rsidTr="008C77AA">
        <w:trPr>
          <w:trHeight w:val="861"/>
        </w:trPr>
        <w:tc>
          <w:tcPr>
            <w:tcW w:w="1099" w:type="dxa"/>
          </w:tcPr>
          <w:p w14:paraId="27613D0F" w14:textId="77777777" w:rsidR="008C77AA" w:rsidRPr="00800608" w:rsidRDefault="008C77AA" w:rsidP="008C77AA">
            <w:pPr>
              <w:rPr>
                <w:lang w:val="cy-GB"/>
              </w:rPr>
            </w:pPr>
          </w:p>
        </w:tc>
        <w:tc>
          <w:tcPr>
            <w:tcW w:w="913" w:type="dxa"/>
          </w:tcPr>
          <w:p w14:paraId="5870260A" w14:textId="77777777" w:rsidR="008C77AA" w:rsidRPr="00800608" w:rsidRDefault="008C77AA" w:rsidP="008C77AA">
            <w:pPr>
              <w:rPr>
                <w:lang w:val="cy-GB"/>
              </w:rPr>
            </w:pPr>
          </w:p>
        </w:tc>
        <w:tc>
          <w:tcPr>
            <w:tcW w:w="3660" w:type="dxa"/>
            <w:gridSpan w:val="2"/>
          </w:tcPr>
          <w:p w14:paraId="6170334F" w14:textId="77777777" w:rsidR="008C77AA" w:rsidRPr="00800608" w:rsidRDefault="008C77AA" w:rsidP="008C77AA">
            <w:pPr>
              <w:rPr>
                <w:lang w:val="cy-GB"/>
              </w:rPr>
            </w:pPr>
          </w:p>
        </w:tc>
        <w:tc>
          <w:tcPr>
            <w:tcW w:w="3095" w:type="dxa"/>
            <w:gridSpan w:val="2"/>
          </w:tcPr>
          <w:p w14:paraId="286D4A32" w14:textId="77777777" w:rsidR="008C77AA" w:rsidRPr="00800608" w:rsidRDefault="008C77AA" w:rsidP="008C77AA">
            <w:pPr>
              <w:rPr>
                <w:lang w:val="cy-GB"/>
              </w:rPr>
            </w:pPr>
          </w:p>
        </w:tc>
        <w:tc>
          <w:tcPr>
            <w:tcW w:w="1837" w:type="dxa"/>
          </w:tcPr>
          <w:p w14:paraId="03C43A9B" w14:textId="77777777" w:rsidR="008C77AA" w:rsidRPr="00800608" w:rsidRDefault="008C77AA" w:rsidP="008C77AA">
            <w:pPr>
              <w:rPr>
                <w:lang w:val="cy-GB"/>
              </w:rPr>
            </w:pPr>
          </w:p>
        </w:tc>
        <w:tc>
          <w:tcPr>
            <w:tcW w:w="1839" w:type="dxa"/>
            <w:gridSpan w:val="2"/>
          </w:tcPr>
          <w:p w14:paraId="1A090901" w14:textId="77777777" w:rsidR="008C77AA" w:rsidRPr="00800608" w:rsidRDefault="008C77AA" w:rsidP="008C77AA">
            <w:pPr>
              <w:rPr>
                <w:lang w:val="cy-GB"/>
              </w:rPr>
            </w:pPr>
          </w:p>
        </w:tc>
        <w:tc>
          <w:tcPr>
            <w:tcW w:w="1731" w:type="dxa"/>
          </w:tcPr>
          <w:p w14:paraId="67AB23C8" w14:textId="77777777" w:rsidR="008C77AA" w:rsidRPr="00800608" w:rsidRDefault="008C77AA" w:rsidP="008C77AA">
            <w:pPr>
              <w:rPr>
                <w:lang w:val="cy-GB"/>
              </w:rPr>
            </w:pPr>
          </w:p>
        </w:tc>
      </w:tr>
      <w:tr w:rsidR="008C77AA" w:rsidRPr="00800608" w14:paraId="7923C308" w14:textId="77777777" w:rsidTr="008C77AA">
        <w:trPr>
          <w:trHeight w:val="861"/>
        </w:trPr>
        <w:tc>
          <w:tcPr>
            <w:tcW w:w="1099" w:type="dxa"/>
          </w:tcPr>
          <w:p w14:paraId="3484CB78" w14:textId="77777777" w:rsidR="008C77AA" w:rsidRPr="00800608" w:rsidRDefault="008C77AA" w:rsidP="008C77AA">
            <w:pPr>
              <w:rPr>
                <w:lang w:val="cy-GB"/>
              </w:rPr>
            </w:pPr>
          </w:p>
        </w:tc>
        <w:tc>
          <w:tcPr>
            <w:tcW w:w="913" w:type="dxa"/>
          </w:tcPr>
          <w:p w14:paraId="657E7B2E" w14:textId="77777777" w:rsidR="008C77AA" w:rsidRPr="00800608" w:rsidRDefault="008C77AA" w:rsidP="008C77AA">
            <w:pPr>
              <w:rPr>
                <w:lang w:val="cy-GB"/>
              </w:rPr>
            </w:pPr>
          </w:p>
        </w:tc>
        <w:tc>
          <w:tcPr>
            <w:tcW w:w="3660" w:type="dxa"/>
            <w:gridSpan w:val="2"/>
          </w:tcPr>
          <w:p w14:paraId="40488394" w14:textId="77777777" w:rsidR="008C77AA" w:rsidRPr="00800608" w:rsidRDefault="008C77AA" w:rsidP="008C77AA">
            <w:pPr>
              <w:rPr>
                <w:lang w:val="cy-GB"/>
              </w:rPr>
            </w:pPr>
          </w:p>
        </w:tc>
        <w:tc>
          <w:tcPr>
            <w:tcW w:w="3095" w:type="dxa"/>
            <w:gridSpan w:val="2"/>
          </w:tcPr>
          <w:p w14:paraId="38ECA5E0" w14:textId="77777777" w:rsidR="008C77AA" w:rsidRPr="00800608" w:rsidRDefault="008C77AA" w:rsidP="008C77AA">
            <w:pPr>
              <w:rPr>
                <w:lang w:val="cy-GB"/>
              </w:rPr>
            </w:pPr>
          </w:p>
        </w:tc>
        <w:tc>
          <w:tcPr>
            <w:tcW w:w="1837" w:type="dxa"/>
          </w:tcPr>
          <w:p w14:paraId="69A4456F" w14:textId="77777777" w:rsidR="008C77AA" w:rsidRPr="00800608" w:rsidRDefault="008C77AA" w:rsidP="008C77AA">
            <w:pPr>
              <w:rPr>
                <w:lang w:val="cy-GB"/>
              </w:rPr>
            </w:pPr>
          </w:p>
        </w:tc>
        <w:tc>
          <w:tcPr>
            <w:tcW w:w="1839" w:type="dxa"/>
            <w:gridSpan w:val="2"/>
          </w:tcPr>
          <w:p w14:paraId="5E08A2F7" w14:textId="77777777" w:rsidR="008C77AA" w:rsidRPr="00800608" w:rsidRDefault="008C77AA" w:rsidP="008C77AA">
            <w:pPr>
              <w:rPr>
                <w:lang w:val="cy-GB"/>
              </w:rPr>
            </w:pPr>
          </w:p>
        </w:tc>
        <w:tc>
          <w:tcPr>
            <w:tcW w:w="1731" w:type="dxa"/>
          </w:tcPr>
          <w:p w14:paraId="0C60D04D" w14:textId="77777777" w:rsidR="008C77AA" w:rsidRPr="00800608" w:rsidRDefault="008C77AA" w:rsidP="008C77AA">
            <w:pPr>
              <w:rPr>
                <w:lang w:val="cy-GB"/>
              </w:rPr>
            </w:pPr>
          </w:p>
        </w:tc>
      </w:tr>
      <w:tr w:rsidR="008C77AA" w:rsidRPr="00800608" w14:paraId="1BBE6A9C" w14:textId="77777777" w:rsidTr="008C77AA">
        <w:tc>
          <w:tcPr>
            <w:tcW w:w="14174" w:type="dxa"/>
            <w:gridSpan w:val="10"/>
          </w:tcPr>
          <w:p w14:paraId="1734E1CB" w14:textId="77777777" w:rsidR="00E322A5" w:rsidRPr="00800608" w:rsidRDefault="00E322A5" w:rsidP="008C77AA">
            <w:pPr>
              <w:pStyle w:val="Heading2"/>
              <w:rPr>
                <w:lang w:val="cy-GB"/>
              </w:rPr>
            </w:pPr>
            <w:bookmarkStart w:id="230" w:name="_Toc448745877"/>
            <w:bookmarkStart w:id="231" w:name="_Toc448754183"/>
            <w:bookmarkStart w:id="232" w:name="_Toc511315139"/>
            <w:bookmarkStart w:id="233" w:name="_Toc29910051"/>
            <w:bookmarkStart w:id="234" w:name="_Toc29910850"/>
          </w:p>
          <w:p w14:paraId="6BFDF86C" w14:textId="3D1EFF0B" w:rsidR="008C77AA" w:rsidRPr="00800608" w:rsidRDefault="008C77AA" w:rsidP="008C77AA">
            <w:pPr>
              <w:pStyle w:val="Heading2"/>
              <w:rPr>
                <w:color w:val="auto"/>
                <w:lang w:val="cy-GB"/>
              </w:rPr>
            </w:pPr>
            <w:r w:rsidRPr="00800608">
              <w:rPr>
                <w:color w:val="auto"/>
                <w:lang w:val="cy-GB"/>
              </w:rPr>
              <w:t>Log</w:t>
            </w:r>
            <w:bookmarkEnd w:id="230"/>
            <w:bookmarkEnd w:id="231"/>
            <w:bookmarkEnd w:id="232"/>
            <w:bookmarkEnd w:id="233"/>
            <w:bookmarkEnd w:id="234"/>
            <w:r w:rsidR="006960F2">
              <w:rPr>
                <w:color w:val="auto"/>
                <w:lang w:val="cy-GB"/>
              </w:rPr>
              <w:t xml:space="preserve"> Archwiliaid Anghenion Hyfforddiant</w:t>
            </w:r>
          </w:p>
          <w:p w14:paraId="09304471" w14:textId="383D2DE5" w:rsidR="008C77AA" w:rsidRPr="00800608" w:rsidRDefault="008C77AA" w:rsidP="008C77AA">
            <w:pPr>
              <w:pStyle w:val="NoSpacing"/>
              <w:rPr>
                <w:lang w:val="cy-GB"/>
              </w:rPr>
            </w:pPr>
            <w:r w:rsidRPr="00800608">
              <w:rPr>
                <w:lang w:val="cy-GB"/>
              </w:rPr>
              <w:t>Gr</w:t>
            </w:r>
            <w:r w:rsidR="006960F2">
              <w:rPr>
                <w:lang w:val="cy-GB"/>
              </w:rPr>
              <w:t>ŵ</w:t>
            </w:r>
            <w:r w:rsidRPr="00800608">
              <w:rPr>
                <w:lang w:val="cy-GB"/>
              </w:rPr>
              <w:t xml:space="preserve">p: </w:t>
            </w:r>
            <w:r w:rsidRPr="00800608">
              <w:rPr>
                <w:u w:val="dotted"/>
                <w:lang w:val="cy-GB"/>
              </w:rPr>
              <w:tab/>
            </w:r>
            <w:r w:rsidRPr="00800608">
              <w:rPr>
                <w:u w:val="dotted"/>
                <w:lang w:val="cy-GB"/>
              </w:rPr>
              <w:tab/>
            </w:r>
            <w:r w:rsidRPr="00800608">
              <w:rPr>
                <w:u w:val="dotted"/>
                <w:lang w:val="cy-GB"/>
              </w:rPr>
              <w:tab/>
            </w:r>
            <w:r w:rsidRPr="00800608">
              <w:rPr>
                <w:u w:val="dotted"/>
                <w:lang w:val="cy-GB"/>
              </w:rPr>
              <w:tab/>
            </w:r>
            <w:r w:rsidRPr="00800608">
              <w:rPr>
                <w:u w:val="dotted"/>
                <w:lang w:val="cy-GB"/>
              </w:rPr>
              <w:tab/>
            </w:r>
            <w:r w:rsidRPr="00800608">
              <w:rPr>
                <w:u w:val="dotted"/>
                <w:lang w:val="cy-GB"/>
              </w:rPr>
              <w:tab/>
            </w:r>
          </w:p>
        </w:tc>
      </w:tr>
      <w:tr w:rsidR="008C77AA" w:rsidRPr="00800608" w14:paraId="6CDFA506" w14:textId="77777777" w:rsidTr="008C77AA">
        <w:tc>
          <w:tcPr>
            <w:tcW w:w="3818" w:type="dxa"/>
            <w:gridSpan w:val="3"/>
          </w:tcPr>
          <w:p w14:paraId="730CA80D" w14:textId="5E65DBD6" w:rsidR="008C77AA" w:rsidRPr="00800608" w:rsidRDefault="006960F2" w:rsidP="008C77AA">
            <w:pPr>
              <w:pStyle w:val="Heading4"/>
              <w:rPr>
                <w:color w:val="auto"/>
                <w:lang w:val="cy-GB"/>
              </w:rPr>
            </w:pPr>
            <w:r>
              <w:rPr>
                <w:color w:val="auto"/>
                <w:lang w:val="cy-GB"/>
              </w:rPr>
              <w:t>Hyfforddiant perthnasol yn ystod y</w:t>
            </w:r>
            <w:r w:rsidR="008C77AA" w:rsidRPr="00800608">
              <w:rPr>
                <w:color w:val="auto"/>
                <w:lang w:val="cy-GB"/>
              </w:rPr>
              <w:t xml:space="preserve"> 12 m</w:t>
            </w:r>
            <w:r>
              <w:rPr>
                <w:color w:val="auto"/>
                <w:lang w:val="cy-GB"/>
              </w:rPr>
              <w:t>is diwethaf</w:t>
            </w:r>
          </w:p>
        </w:tc>
        <w:tc>
          <w:tcPr>
            <w:tcW w:w="3743" w:type="dxa"/>
            <w:gridSpan w:val="2"/>
          </w:tcPr>
          <w:p w14:paraId="47980291" w14:textId="1010D139" w:rsidR="008C77AA" w:rsidRPr="00800608" w:rsidRDefault="006960F2" w:rsidP="008C77AA">
            <w:pPr>
              <w:pStyle w:val="Heading4"/>
              <w:rPr>
                <w:color w:val="auto"/>
                <w:lang w:val="cy-GB"/>
              </w:rPr>
            </w:pPr>
            <w:r>
              <w:rPr>
                <w:color w:val="auto"/>
                <w:lang w:val="cy-GB"/>
              </w:rPr>
              <w:t xml:space="preserve">Angen Hyfforddiant </w:t>
            </w:r>
            <w:r w:rsidR="008C4D8F">
              <w:rPr>
                <w:color w:val="auto"/>
                <w:lang w:val="cy-GB"/>
              </w:rPr>
              <w:t>a ganfyddwyd</w:t>
            </w:r>
          </w:p>
        </w:tc>
        <w:tc>
          <w:tcPr>
            <w:tcW w:w="3749" w:type="dxa"/>
            <w:gridSpan w:val="3"/>
          </w:tcPr>
          <w:p w14:paraId="2DA75AA8" w14:textId="6CFB11B4" w:rsidR="008C77AA" w:rsidRPr="00800608" w:rsidRDefault="008C4D8F" w:rsidP="008C77AA">
            <w:pPr>
              <w:pStyle w:val="Heading4"/>
              <w:rPr>
                <w:color w:val="auto"/>
                <w:lang w:val="cy-GB"/>
              </w:rPr>
            </w:pPr>
            <w:r>
              <w:rPr>
                <w:color w:val="auto"/>
                <w:lang w:val="cy-GB"/>
              </w:rPr>
              <w:t>I’w ddiwallu gan</w:t>
            </w:r>
          </w:p>
        </w:tc>
        <w:tc>
          <w:tcPr>
            <w:tcW w:w="1133" w:type="dxa"/>
          </w:tcPr>
          <w:p w14:paraId="084D9AAE" w14:textId="77777777" w:rsidR="008C77AA" w:rsidRPr="00800608" w:rsidRDefault="008C77AA" w:rsidP="008C77AA">
            <w:pPr>
              <w:pStyle w:val="Heading4"/>
              <w:rPr>
                <w:color w:val="auto"/>
                <w:lang w:val="cy-GB"/>
              </w:rPr>
            </w:pPr>
            <w:r w:rsidRPr="00800608">
              <w:rPr>
                <w:color w:val="auto"/>
                <w:lang w:val="cy-GB"/>
              </w:rPr>
              <w:t>Cost</w:t>
            </w:r>
          </w:p>
        </w:tc>
        <w:tc>
          <w:tcPr>
            <w:tcW w:w="1731" w:type="dxa"/>
          </w:tcPr>
          <w:p w14:paraId="2433A8CE" w14:textId="694CBA9D" w:rsidR="008C77AA" w:rsidRPr="00800608" w:rsidRDefault="008C4D8F" w:rsidP="008C77AA">
            <w:pPr>
              <w:pStyle w:val="Heading4"/>
              <w:rPr>
                <w:color w:val="auto"/>
                <w:lang w:val="cy-GB"/>
              </w:rPr>
            </w:pPr>
            <w:r>
              <w:rPr>
                <w:color w:val="auto"/>
                <w:lang w:val="cy-GB"/>
              </w:rPr>
              <w:t>Dyddiad Adolygu</w:t>
            </w:r>
          </w:p>
        </w:tc>
      </w:tr>
      <w:tr w:rsidR="008C77AA" w:rsidRPr="00800608" w14:paraId="2DD52763" w14:textId="77777777" w:rsidTr="008C77AA">
        <w:trPr>
          <w:trHeight w:val="783"/>
        </w:trPr>
        <w:tc>
          <w:tcPr>
            <w:tcW w:w="3818" w:type="dxa"/>
            <w:gridSpan w:val="3"/>
          </w:tcPr>
          <w:p w14:paraId="5ACACE3D" w14:textId="77777777" w:rsidR="008C77AA" w:rsidRPr="00800608" w:rsidRDefault="008C77AA" w:rsidP="008C77AA">
            <w:pPr>
              <w:rPr>
                <w:lang w:val="cy-GB"/>
              </w:rPr>
            </w:pPr>
          </w:p>
        </w:tc>
        <w:tc>
          <w:tcPr>
            <w:tcW w:w="3743" w:type="dxa"/>
            <w:gridSpan w:val="2"/>
          </w:tcPr>
          <w:p w14:paraId="3156EC21" w14:textId="77777777" w:rsidR="008C77AA" w:rsidRPr="00800608" w:rsidRDefault="008C77AA" w:rsidP="008C77AA">
            <w:pPr>
              <w:rPr>
                <w:lang w:val="cy-GB"/>
              </w:rPr>
            </w:pPr>
          </w:p>
        </w:tc>
        <w:tc>
          <w:tcPr>
            <w:tcW w:w="3749" w:type="dxa"/>
            <w:gridSpan w:val="3"/>
          </w:tcPr>
          <w:p w14:paraId="6EAD6C07" w14:textId="77777777" w:rsidR="008C77AA" w:rsidRPr="00800608" w:rsidRDefault="008C77AA" w:rsidP="008C77AA">
            <w:pPr>
              <w:rPr>
                <w:lang w:val="cy-GB"/>
              </w:rPr>
            </w:pPr>
          </w:p>
        </w:tc>
        <w:tc>
          <w:tcPr>
            <w:tcW w:w="1133" w:type="dxa"/>
          </w:tcPr>
          <w:p w14:paraId="0E1631AC" w14:textId="77777777" w:rsidR="008C77AA" w:rsidRPr="00800608" w:rsidRDefault="008C77AA" w:rsidP="008C77AA">
            <w:pPr>
              <w:rPr>
                <w:lang w:val="cy-GB"/>
              </w:rPr>
            </w:pPr>
          </w:p>
        </w:tc>
        <w:tc>
          <w:tcPr>
            <w:tcW w:w="1731" w:type="dxa"/>
          </w:tcPr>
          <w:p w14:paraId="047C40F8" w14:textId="77777777" w:rsidR="008C77AA" w:rsidRPr="00800608" w:rsidRDefault="008C77AA" w:rsidP="008C77AA">
            <w:pPr>
              <w:rPr>
                <w:lang w:val="cy-GB"/>
              </w:rPr>
            </w:pPr>
          </w:p>
        </w:tc>
      </w:tr>
      <w:tr w:rsidR="008C77AA" w:rsidRPr="00800608" w14:paraId="7FDB1BEB" w14:textId="77777777" w:rsidTr="008C77AA">
        <w:trPr>
          <w:trHeight w:val="783"/>
        </w:trPr>
        <w:tc>
          <w:tcPr>
            <w:tcW w:w="3818" w:type="dxa"/>
            <w:gridSpan w:val="3"/>
          </w:tcPr>
          <w:p w14:paraId="6554CAC4" w14:textId="77777777" w:rsidR="008C77AA" w:rsidRPr="00800608" w:rsidRDefault="008C77AA" w:rsidP="008C77AA">
            <w:pPr>
              <w:rPr>
                <w:lang w:val="cy-GB"/>
              </w:rPr>
            </w:pPr>
          </w:p>
        </w:tc>
        <w:tc>
          <w:tcPr>
            <w:tcW w:w="3743" w:type="dxa"/>
            <w:gridSpan w:val="2"/>
          </w:tcPr>
          <w:p w14:paraId="00F3BE30" w14:textId="77777777" w:rsidR="008C77AA" w:rsidRPr="00800608" w:rsidRDefault="008C77AA" w:rsidP="008C77AA">
            <w:pPr>
              <w:rPr>
                <w:lang w:val="cy-GB"/>
              </w:rPr>
            </w:pPr>
          </w:p>
        </w:tc>
        <w:tc>
          <w:tcPr>
            <w:tcW w:w="3749" w:type="dxa"/>
            <w:gridSpan w:val="3"/>
          </w:tcPr>
          <w:p w14:paraId="21D3EA04" w14:textId="77777777" w:rsidR="008C77AA" w:rsidRPr="00800608" w:rsidRDefault="008C77AA" w:rsidP="008C77AA">
            <w:pPr>
              <w:rPr>
                <w:lang w:val="cy-GB"/>
              </w:rPr>
            </w:pPr>
          </w:p>
        </w:tc>
        <w:tc>
          <w:tcPr>
            <w:tcW w:w="1133" w:type="dxa"/>
          </w:tcPr>
          <w:p w14:paraId="59C5663B" w14:textId="77777777" w:rsidR="008C77AA" w:rsidRPr="00800608" w:rsidRDefault="008C77AA" w:rsidP="008C77AA">
            <w:pPr>
              <w:rPr>
                <w:lang w:val="cy-GB"/>
              </w:rPr>
            </w:pPr>
          </w:p>
        </w:tc>
        <w:tc>
          <w:tcPr>
            <w:tcW w:w="1731" w:type="dxa"/>
          </w:tcPr>
          <w:p w14:paraId="04EFD56B" w14:textId="77777777" w:rsidR="008C77AA" w:rsidRPr="00800608" w:rsidRDefault="008C77AA" w:rsidP="008C77AA">
            <w:pPr>
              <w:rPr>
                <w:lang w:val="cy-GB"/>
              </w:rPr>
            </w:pPr>
          </w:p>
        </w:tc>
      </w:tr>
      <w:tr w:rsidR="008C77AA" w:rsidRPr="00800608" w14:paraId="1BF19E28" w14:textId="77777777" w:rsidTr="008C77AA">
        <w:trPr>
          <w:trHeight w:val="783"/>
        </w:trPr>
        <w:tc>
          <w:tcPr>
            <w:tcW w:w="3818" w:type="dxa"/>
            <w:gridSpan w:val="3"/>
          </w:tcPr>
          <w:p w14:paraId="13CB1377" w14:textId="77777777" w:rsidR="008C77AA" w:rsidRPr="00800608" w:rsidRDefault="008C77AA" w:rsidP="008C77AA">
            <w:pPr>
              <w:rPr>
                <w:lang w:val="cy-GB"/>
              </w:rPr>
            </w:pPr>
          </w:p>
        </w:tc>
        <w:tc>
          <w:tcPr>
            <w:tcW w:w="3743" w:type="dxa"/>
            <w:gridSpan w:val="2"/>
          </w:tcPr>
          <w:p w14:paraId="70B670E7" w14:textId="77777777" w:rsidR="008C77AA" w:rsidRPr="00800608" w:rsidRDefault="008C77AA" w:rsidP="008C77AA">
            <w:pPr>
              <w:rPr>
                <w:lang w:val="cy-GB"/>
              </w:rPr>
            </w:pPr>
          </w:p>
        </w:tc>
        <w:tc>
          <w:tcPr>
            <w:tcW w:w="3749" w:type="dxa"/>
            <w:gridSpan w:val="3"/>
          </w:tcPr>
          <w:p w14:paraId="2216425C" w14:textId="77777777" w:rsidR="008C77AA" w:rsidRPr="00800608" w:rsidRDefault="008C77AA" w:rsidP="008C77AA">
            <w:pPr>
              <w:rPr>
                <w:lang w:val="cy-GB"/>
              </w:rPr>
            </w:pPr>
          </w:p>
        </w:tc>
        <w:tc>
          <w:tcPr>
            <w:tcW w:w="1133" w:type="dxa"/>
          </w:tcPr>
          <w:p w14:paraId="4AFC8163" w14:textId="77777777" w:rsidR="008C77AA" w:rsidRPr="00800608" w:rsidRDefault="008C77AA" w:rsidP="008C77AA">
            <w:pPr>
              <w:rPr>
                <w:lang w:val="cy-GB"/>
              </w:rPr>
            </w:pPr>
          </w:p>
        </w:tc>
        <w:tc>
          <w:tcPr>
            <w:tcW w:w="1731" w:type="dxa"/>
          </w:tcPr>
          <w:p w14:paraId="53FC951F" w14:textId="77777777" w:rsidR="008C77AA" w:rsidRPr="00800608" w:rsidRDefault="008C77AA" w:rsidP="008C77AA">
            <w:pPr>
              <w:rPr>
                <w:lang w:val="cy-GB"/>
              </w:rPr>
            </w:pPr>
          </w:p>
        </w:tc>
      </w:tr>
      <w:tr w:rsidR="008C77AA" w:rsidRPr="00800608" w14:paraId="7A76FA7E" w14:textId="77777777" w:rsidTr="008C77AA">
        <w:trPr>
          <w:trHeight w:val="783"/>
        </w:trPr>
        <w:tc>
          <w:tcPr>
            <w:tcW w:w="3818" w:type="dxa"/>
            <w:gridSpan w:val="3"/>
          </w:tcPr>
          <w:p w14:paraId="1F4D1A7B" w14:textId="77777777" w:rsidR="008C77AA" w:rsidRPr="00800608" w:rsidRDefault="008C77AA" w:rsidP="008C77AA">
            <w:pPr>
              <w:rPr>
                <w:lang w:val="cy-GB"/>
              </w:rPr>
            </w:pPr>
          </w:p>
        </w:tc>
        <w:tc>
          <w:tcPr>
            <w:tcW w:w="3743" w:type="dxa"/>
            <w:gridSpan w:val="2"/>
          </w:tcPr>
          <w:p w14:paraId="6BFDB221" w14:textId="77777777" w:rsidR="008C77AA" w:rsidRPr="00800608" w:rsidRDefault="008C77AA" w:rsidP="008C77AA">
            <w:pPr>
              <w:rPr>
                <w:lang w:val="cy-GB"/>
              </w:rPr>
            </w:pPr>
          </w:p>
        </w:tc>
        <w:tc>
          <w:tcPr>
            <w:tcW w:w="3749" w:type="dxa"/>
            <w:gridSpan w:val="3"/>
          </w:tcPr>
          <w:p w14:paraId="7EA786D5" w14:textId="77777777" w:rsidR="008C77AA" w:rsidRPr="00800608" w:rsidRDefault="008C77AA" w:rsidP="008C77AA">
            <w:pPr>
              <w:rPr>
                <w:lang w:val="cy-GB"/>
              </w:rPr>
            </w:pPr>
          </w:p>
        </w:tc>
        <w:tc>
          <w:tcPr>
            <w:tcW w:w="1133" w:type="dxa"/>
          </w:tcPr>
          <w:p w14:paraId="7BEC9A7A" w14:textId="77777777" w:rsidR="008C77AA" w:rsidRPr="00800608" w:rsidRDefault="008C77AA" w:rsidP="008C77AA">
            <w:pPr>
              <w:rPr>
                <w:lang w:val="cy-GB"/>
              </w:rPr>
            </w:pPr>
          </w:p>
        </w:tc>
        <w:tc>
          <w:tcPr>
            <w:tcW w:w="1731" w:type="dxa"/>
          </w:tcPr>
          <w:p w14:paraId="3EEF3953" w14:textId="77777777" w:rsidR="008C77AA" w:rsidRPr="00800608" w:rsidRDefault="008C77AA" w:rsidP="008C77AA">
            <w:pPr>
              <w:rPr>
                <w:lang w:val="cy-GB"/>
              </w:rPr>
            </w:pPr>
          </w:p>
        </w:tc>
      </w:tr>
      <w:tr w:rsidR="008C77AA" w:rsidRPr="00800608" w14:paraId="66FDD477" w14:textId="77777777" w:rsidTr="008C77AA">
        <w:trPr>
          <w:trHeight w:val="783"/>
        </w:trPr>
        <w:tc>
          <w:tcPr>
            <w:tcW w:w="3818" w:type="dxa"/>
            <w:gridSpan w:val="3"/>
          </w:tcPr>
          <w:p w14:paraId="4174AFB5" w14:textId="77777777" w:rsidR="008C77AA" w:rsidRPr="00800608" w:rsidRDefault="008C77AA" w:rsidP="008C77AA">
            <w:pPr>
              <w:rPr>
                <w:lang w:val="cy-GB"/>
              </w:rPr>
            </w:pPr>
          </w:p>
        </w:tc>
        <w:tc>
          <w:tcPr>
            <w:tcW w:w="3743" w:type="dxa"/>
            <w:gridSpan w:val="2"/>
          </w:tcPr>
          <w:p w14:paraId="34857704" w14:textId="77777777" w:rsidR="008C77AA" w:rsidRPr="00800608" w:rsidRDefault="008C77AA" w:rsidP="008C77AA">
            <w:pPr>
              <w:rPr>
                <w:lang w:val="cy-GB"/>
              </w:rPr>
            </w:pPr>
          </w:p>
        </w:tc>
        <w:tc>
          <w:tcPr>
            <w:tcW w:w="3749" w:type="dxa"/>
            <w:gridSpan w:val="3"/>
          </w:tcPr>
          <w:p w14:paraId="7F339A22" w14:textId="77777777" w:rsidR="008C77AA" w:rsidRPr="00800608" w:rsidRDefault="008C77AA" w:rsidP="008C77AA">
            <w:pPr>
              <w:rPr>
                <w:lang w:val="cy-GB"/>
              </w:rPr>
            </w:pPr>
          </w:p>
        </w:tc>
        <w:tc>
          <w:tcPr>
            <w:tcW w:w="1133" w:type="dxa"/>
          </w:tcPr>
          <w:p w14:paraId="79AD07B4" w14:textId="77777777" w:rsidR="008C77AA" w:rsidRPr="00800608" w:rsidRDefault="008C77AA" w:rsidP="008C77AA">
            <w:pPr>
              <w:rPr>
                <w:lang w:val="cy-GB"/>
              </w:rPr>
            </w:pPr>
          </w:p>
        </w:tc>
        <w:tc>
          <w:tcPr>
            <w:tcW w:w="1731" w:type="dxa"/>
          </w:tcPr>
          <w:p w14:paraId="7E0D803E" w14:textId="77777777" w:rsidR="008C77AA" w:rsidRPr="00800608" w:rsidRDefault="008C77AA" w:rsidP="008C77AA">
            <w:pPr>
              <w:rPr>
                <w:lang w:val="cy-GB"/>
              </w:rPr>
            </w:pPr>
          </w:p>
        </w:tc>
      </w:tr>
      <w:tr w:rsidR="008C77AA" w:rsidRPr="00800608" w14:paraId="312B354A" w14:textId="77777777" w:rsidTr="008C77AA">
        <w:trPr>
          <w:trHeight w:val="783"/>
        </w:trPr>
        <w:tc>
          <w:tcPr>
            <w:tcW w:w="3818" w:type="dxa"/>
            <w:gridSpan w:val="3"/>
          </w:tcPr>
          <w:p w14:paraId="32CCC281" w14:textId="77777777" w:rsidR="008C77AA" w:rsidRPr="00800608" w:rsidRDefault="008C77AA" w:rsidP="008C77AA">
            <w:pPr>
              <w:rPr>
                <w:lang w:val="cy-GB"/>
              </w:rPr>
            </w:pPr>
          </w:p>
        </w:tc>
        <w:tc>
          <w:tcPr>
            <w:tcW w:w="3743" w:type="dxa"/>
            <w:gridSpan w:val="2"/>
          </w:tcPr>
          <w:p w14:paraId="744EB091" w14:textId="77777777" w:rsidR="008C77AA" w:rsidRPr="00800608" w:rsidRDefault="008C77AA" w:rsidP="008C77AA">
            <w:pPr>
              <w:rPr>
                <w:lang w:val="cy-GB"/>
              </w:rPr>
            </w:pPr>
          </w:p>
        </w:tc>
        <w:tc>
          <w:tcPr>
            <w:tcW w:w="3749" w:type="dxa"/>
            <w:gridSpan w:val="3"/>
          </w:tcPr>
          <w:p w14:paraId="09D8A57D" w14:textId="77777777" w:rsidR="008C77AA" w:rsidRPr="00800608" w:rsidRDefault="008C77AA" w:rsidP="008C77AA">
            <w:pPr>
              <w:rPr>
                <w:lang w:val="cy-GB"/>
              </w:rPr>
            </w:pPr>
          </w:p>
        </w:tc>
        <w:tc>
          <w:tcPr>
            <w:tcW w:w="1133" w:type="dxa"/>
          </w:tcPr>
          <w:p w14:paraId="575154CC" w14:textId="77777777" w:rsidR="008C77AA" w:rsidRPr="00800608" w:rsidRDefault="008C77AA" w:rsidP="008C77AA">
            <w:pPr>
              <w:rPr>
                <w:lang w:val="cy-GB"/>
              </w:rPr>
            </w:pPr>
          </w:p>
        </w:tc>
        <w:tc>
          <w:tcPr>
            <w:tcW w:w="1731" w:type="dxa"/>
          </w:tcPr>
          <w:p w14:paraId="662EEC46" w14:textId="77777777" w:rsidR="008C77AA" w:rsidRPr="00800608" w:rsidRDefault="008C77AA" w:rsidP="008C77AA">
            <w:pPr>
              <w:rPr>
                <w:lang w:val="cy-GB"/>
              </w:rPr>
            </w:pPr>
          </w:p>
        </w:tc>
      </w:tr>
    </w:tbl>
    <w:p w14:paraId="61A81506" w14:textId="77777777" w:rsidR="008C77AA" w:rsidRPr="00800608" w:rsidRDefault="008C77AA" w:rsidP="008C77AA">
      <w:pPr>
        <w:rPr>
          <w:lang w:val="cy-GB"/>
        </w:rPr>
      </w:pPr>
    </w:p>
    <w:p w14:paraId="083B696A" w14:textId="77777777" w:rsidR="008C77AA" w:rsidRPr="00800608" w:rsidRDefault="008C77AA" w:rsidP="008C77AA">
      <w:pPr>
        <w:rPr>
          <w:lang w:val="cy-GB"/>
        </w:rPr>
      </w:pPr>
    </w:p>
    <w:p w14:paraId="6A47C000" w14:textId="77777777" w:rsidR="008C77AA" w:rsidRPr="00800608" w:rsidRDefault="008C77AA" w:rsidP="008C77AA">
      <w:pPr>
        <w:rPr>
          <w:lang w:val="cy-GB"/>
        </w:rPr>
      </w:pPr>
    </w:p>
    <w:p w14:paraId="5D9DBE8D" w14:textId="77777777" w:rsidR="008C77AA" w:rsidRPr="00800608" w:rsidRDefault="008C77AA" w:rsidP="008C77AA">
      <w:pPr>
        <w:rPr>
          <w:lang w:val="cy-GB"/>
        </w:rPr>
      </w:pPr>
    </w:p>
    <w:p w14:paraId="001B5548" w14:textId="77777777" w:rsidR="008C77AA" w:rsidRPr="00800608" w:rsidRDefault="008C77AA" w:rsidP="008C77AA">
      <w:pPr>
        <w:pStyle w:val="Heading2"/>
        <w:rPr>
          <w:lang w:val="cy-GB"/>
        </w:rPr>
        <w:sectPr w:rsidR="008C77AA" w:rsidRPr="00800608" w:rsidSect="008C77AA">
          <w:pgSz w:w="16838" w:h="11906" w:orient="landscape" w:code="9"/>
          <w:pgMar w:top="1077" w:right="1077" w:bottom="1077" w:left="1077" w:header="0" w:footer="567" w:gutter="0"/>
          <w:pgNumType w:start="0"/>
          <w:cols w:space="708"/>
          <w:titlePg/>
          <w:docGrid w:linePitch="360"/>
        </w:sectPr>
      </w:pPr>
      <w:bookmarkStart w:id="235" w:name="_Toc448745971"/>
      <w:bookmarkStart w:id="236" w:name="_Toc448754277"/>
      <w:bookmarkStart w:id="237" w:name="_Toc511315155"/>
      <w:bookmarkStart w:id="238" w:name="_Toc29910058"/>
      <w:bookmarkStart w:id="239" w:name="_Toc29910857"/>
    </w:p>
    <w:p w14:paraId="33A369DF" w14:textId="6E1F91D9" w:rsidR="008C77AA" w:rsidRPr="00800608" w:rsidRDefault="008C77AA" w:rsidP="008C77AA">
      <w:pPr>
        <w:pStyle w:val="Heading2"/>
        <w:rPr>
          <w:color w:val="FF0000"/>
          <w:lang w:val="cy-GB"/>
        </w:rPr>
      </w:pPr>
      <w:r w:rsidRPr="00800608">
        <w:rPr>
          <w:color w:val="FF0000"/>
          <w:lang w:val="cy-GB"/>
        </w:rPr>
        <w:lastRenderedPageBreak/>
        <w:t xml:space="preserve">C3 – </w:t>
      </w:r>
      <w:bookmarkEnd w:id="235"/>
      <w:bookmarkEnd w:id="236"/>
      <w:bookmarkEnd w:id="237"/>
      <w:bookmarkEnd w:id="238"/>
      <w:bookmarkEnd w:id="239"/>
      <w:r w:rsidR="008C4D8F">
        <w:rPr>
          <w:color w:val="FF0000"/>
          <w:lang w:val="cy-GB"/>
        </w:rPr>
        <w:t>Crynodeb o Ddeddfwriaeth</w:t>
      </w:r>
    </w:p>
    <w:p w14:paraId="1F216B21" w14:textId="19CAF9DE" w:rsidR="008C77AA" w:rsidRPr="00800608" w:rsidRDefault="008C4D8F" w:rsidP="008C77AA">
      <w:pPr>
        <w:rPr>
          <w:lang w:val="cy-GB"/>
        </w:rPr>
      </w:pPr>
      <w:r>
        <w:rPr>
          <w:lang w:val="cy-GB"/>
        </w:rPr>
        <w:t>Dylai ysgolion wybod am y  fframwaith deddfwriaethol</w:t>
      </w:r>
      <w:r w:rsidR="008C77AA" w:rsidRPr="00800608">
        <w:rPr>
          <w:lang w:val="cy-GB"/>
        </w:rPr>
        <w:t xml:space="preserve"> </w:t>
      </w:r>
      <w:r>
        <w:rPr>
          <w:lang w:val="cy-GB"/>
        </w:rPr>
        <w:t>oedd yn sail i gynhyrchu’r templed polisi a chanllaw diogelwch ar-lein hwn</w:t>
      </w:r>
      <w:r w:rsidR="008C77AA" w:rsidRPr="00800608">
        <w:rPr>
          <w:lang w:val="cy-GB"/>
        </w:rPr>
        <w:t xml:space="preserve">. </w:t>
      </w:r>
      <w:r>
        <w:rPr>
          <w:lang w:val="cy-GB"/>
        </w:rPr>
        <w:t>Mae’n bwysig nodi bod gweithred, mewn termau cyffredinol, sy’n anghyfreithlon o’i gyflawni a—lein yn anghyfreithlon o’i gyflawni ar-lein hefyd</w:t>
      </w:r>
      <w:r w:rsidR="008C77AA" w:rsidRPr="00800608">
        <w:rPr>
          <w:lang w:val="cy-GB"/>
        </w:rPr>
        <w:t xml:space="preserve">. </w:t>
      </w:r>
    </w:p>
    <w:p w14:paraId="60178E0E" w14:textId="79057D4C" w:rsidR="008C77AA" w:rsidRPr="00800608" w:rsidRDefault="008C4D8F" w:rsidP="008C77AA">
      <w:pPr>
        <w:rPr>
          <w:lang w:val="cy-GB"/>
        </w:rPr>
      </w:pPr>
      <w:r>
        <w:rPr>
          <w:lang w:val="cy-GB"/>
        </w:rPr>
        <w:t>Argymhellir gofyn am gyngor cyfreithiol os digwydd mater neu sefyllfa diogelwch ar-lein</w:t>
      </w:r>
      <w:r w:rsidR="008C77AA" w:rsidRPr="00800608">
        <w:rPr>
          <w:lang w:val="cy-GB"/>
        </w:rPr>
        <w:t>.</w:t>
      </w:r>
    </w:p>
    <w:p w14:paraId="02B18A5A" w14:textId="419671BE" w:rsidR="008C77AA" w:rsidRPr="00800608" w:rsidRDefault="008C4D8F" w:rsidP="008C77AA">
      <w:pPr>
        <w:pStyle w:val="Heading3"/>
        <w:rPr>
          <w:color w:val="auto"/>
          <w:lang w:val="cy-GB"/>
        </w:rPr>
      </w:pPr>
      <w:bookmarkStart w:id="240" w:name="_Toc448745972"/>
      <w:bookmarkStart w:id="241" w:name="_Toc448754278"/>
      <w:bookmarkStart w:id="242" w:name="_Toc25747769"/>
      <w:r>
        <w:rPr>
          <w:color w:val="auto"/>
          <w:lang w:val="cy-GB"/>
        </w:rPr>
        <w:t xml:space="preserve">Deddf Camddefnyddio </w:t>
      </w:r>
      <w:r w:rsidR="008C77AA" w:rsidRPr="00800608">
        <w:rPr>
          <w:color w:val="auto"/>
          <w:lang w:val="cy-GB"/>
        </w:rPr>
        <w:t>C</w:t>
      </w:r>
      <w:r>
        <w:rPr>
          <w:color w:val="auto"/>
          <w:lang w:val="cy-GB"/>
        </w:rPr>
        <w:t xml:space="preserve">yfrifiadur </w:t>
      </w:r>
      <w:r w:rsidR="008C77AA" w:rsidRPr="00800608">
        <w:rPr>
          <w:color w:val="auto"/>
          <w:lang w:val="cy-GB"/>
        </w:rPr>
        <w:t>1990</w:t>
      </w:r>
      <w:bookmarkEnd w:id="240"/>
      <w:bookmarkEnd w:id="241"/>
      <w:bookmarkEnd w:id="242"/>
    </w:p>
    <w:p w14:paraId="70155B4F" w14:textId="66413435" w:rsidR="008C77AA" w:rsidRPr="00800608" w:rsidRDefault="008C4D8F" w:rsidP="008C77AA">
      <w:pPr>
        <w:rPr>
          <w:lang w:val="cy-GB"/>
        </w:rPr>
      </w:pPr>
      <w:r>
        <w:rPr>
          <w:lang w:val="cy-GB"/>
        </w:rPr>
        <w:t>Mae’r Ddeddf hon yn ei gwneud yn drosedd i</w:t>
      </w:r>
      <w:r w:rsidR="008C77AA" w:rsidRPr="00800608">
        <w:rPr>
          <w:lang w:val="cy-GB"/>
        </w:rPr>
        <w:t>:</w:t>
      </w:r>
    </w:p>
    <w:p w14:paraId="7E5CE3E1" w14:textId="36D67B6B" w:rsidR="008C77AA" w:rsidRPr="00800608" w:rsidRDefault="008C4D8F" w:rsidP="00333A4A">
      <w:pPr>
        <w:pStyle w:val="ListParagraph"/>
        <w:numPr>
          <w:ilvl w:val="0"/>
          <w:numId w:val="48"/>
        </w:numPr>
        <w:spacing w:after="0" w:line="264" w:lineRule="auto"/>
        <w:ind w:left="567" w:hanging="283"/>
        <w:jc w:val="both"/>
        <w:rPr>
          <w:lang w:val="cy-GB"/>
        </w:rPr>
      </w:pPr>
      <w:r>
        <w:rPr>
          <w:lang w:val="cy-GB"/>
        </w:rPr>
        <w:t>Ddileu neu ddiwygio</w:t>
      </w:r>
      <w:r w:rsidR="008C77AA" w:rsidRPr="00800608">
        <w:rPr>
          <w:lang w:val="cy-GB"/>
        </w:rPr>
        <w:t xml:space="preserve"> data </w:t>
      </w:r>
      <w:r>
        <w:rPr>
          <w:lang w:val="cy-GB"/>
        </w:rPr>
        <w:t>neu raglenni heb awdurdod</w:t>
      </w:r>
      <w:r w:rsidR="008C77AA" w:rsidRPr="00800608">
        <w:rPr>
          <w:lang w:val="cy-GB"/>
        </w:rPr>
        <w:t>;</w:t>
      </w:r>
    </w:p>
    <w:p w14:paraId="4C9F1B29" w14:textId="1CB58F8D" w:rsidR="008C77AA" w:rsidRPr="00800608" w:rsidRDefault="008C4D8F" w:rsidP="00333A4A">
      <w:pPr>
        <w:pStyle w:val="ListParagraph"/>
        <w:numPr>
          <w:ilvl w:val="0"/>
          <w:numId w:val="48"/>
        </w:numPr>
        <w:spacing w:after="0" w:line="264" w:lineRule="auto"/>
        <w:ind w:left="567" w:hanging="283"/>
        <w:jc w:val="both"/>
        <w:rPr>
          <w:lang w:val="cy-GB"/>
        </w:rPr>
      </w:pPr>
      <w:r>
        <w:rPr>
          <w:lang w:val="cy-GB"/>
        </w:rPr>
        <w:t>Cael mynediad diawdurdodedig i gyfrifiadur</w:t>
      </w:r>
      <w:r w:rsidR="008C77AA" w:rsidRPr="00800608">
        <w:rPr>
          <w:lang w:val="cy-GB"/>
        </w:rPr>
        <w:t>;</w:t>
      </w:r>
    </w:p>
    <w:p w14:paraId="0EE1C771" w14:textId="21FC1CEB" w:rsidR="008C77AA" w:rsidRPr="00800608" w:rsidRDefault="008C77AA" w:rsidP="00333A4A">
      <w:pPr>
        <w:pStyle w:val="ListParagraph"/>
        <w:numPr>
          <w:ilvl w:val="0"/>
          <w:numId w:val="48"/>
        </w:numPr>
        <w:spacing w:after="0" w:line="264" w:lineRule="auto"/>
        <w:ind w:left="567" w:hanging="283"/>
        <w:jc w:val="both"/>
        <w:rPr>
          <w:lang w:val="cy-GB"/>
        </w:rPr>
      </w:pPr>
      <w:r w:rsidRPr="00800608">
        <w:rPr>
          <w:lang w:val="cy-GB"/>
        </w:rPr>
        <w:t>“</w:t>
      </w:r>
      <w:r w:rsidR="008C4D8F">
        <w:rPr>
          <w:lang w:val="cy-GB"/>
        </w:rPr>
        <w:t>Clustfeinio</w:t>
      </w:r>
      <w:r w:rsidRPr="00800608">
        <w:rPr>
          <w:lang w:val="cy-GB"/>
        </w:rPr>
        <w:t xml:space="preserve">” </w:t>
      </w:r>
      <w:r w:rsidR="008C4D8F">
        <w:rPr>
          <w:lang w:val="cy-GB"/>
        </w:rPr>
        <w:t>ar gyfrifiadur</w:t>
      </w:r>
      <w:r w:rsidRPr="00800608">
        <w:rPr>
          <w:lang w:val="cy-GB"/>
        </w:rPr>
        <w:t>;</w:t>
      </w:r>
    </w:p>
    <w:p w14:paraId="06AD01D6" w14:textId="7A4428F7" w:rsidR="008C77AA" w:rsidRPr="00800608" w:rsidRDefault="008C4D8F" w:rsidP="00333A4A">
      <w:pPr>
        <w:pStyle w:val="ListParagraph"/>
        <w:numPr>
          <w:ilvl w:val="0"/>
          <w:numId w:val="48"/>
        </w:numPr>
        <w:spacing w:after="0" w:line="264" w:lineRule="auto"/>
        <w:ind w:left="567" w:hanging="283"/>
        <w:jc w:val="both"/>
        <w:rPr>
          <w:lang w:val="cy-GB"/>
        </w:rPr>
      </w:pPr>
      <w:r>
        <w:rPr>
          <w:lang w:val="cy-GB"/>
        </w:rPr>
        <w:t>Gwneud defnydd diawdurdodedig o amser neu gyfleusterau cyfrifiadur</w:t>
      </w:r>
      <w:r w:rsidR="008C77AA" w:rsidRPr="00800608">
        <w:rPr>
          <w:lang w:val="cy-GB"/>
        </w:rPr>
        <w:t>;</w:t>
      </w:r>
    </w:p>
    <w:p w14:paraId="362C22AB" w14:textId="1F1CF224" w:rsidR="008C77AA" w:rsidRPr="00800608" w:rsidRDefault="008C4D8F" w:rsidP="00333A4A">
      <w:pPr>
        <w:pStyle w:val="ListParagraph"/>
        <w:numPr>
          <w:ilvl w:val="0"/>
          <w:numId w:val="48"/>
        </w:numPr>
        <w:spacing w:after="0" w:line="264" w:lineRule="auto"/>
        <w:ind w:left="567" w:hanging="283"/>
        <w:jc w:val="both"/>
        <w:rPr>
          <w:lang w:val="cy-GB"/>
        </w:rPr>
      </w:pPr>
      <w:r>
        <w:rPr>
          <w:lang w:val="cy-GB"/>
        </w:rPr>
        <w:t xml:space="preserve">Llygru’n faleisus neu ddileu </w:t>
      </w:r>
      <w:r w:rsidR="008C77AA" w:rsidRPr="00800608">
        <w:rPr>
          <w:lang w:val="cy-GB"/>
        </w:rPr>
        <w:t xml:space="preserve">data </w:t>
      </w:r>
      <w:r>
        <w:rPr>
          <w:lang w:val="cy-GB"/>
        </w:rPr>
        <w:t>neu raglenni</w:t>
      </w:r>
      <w:r w:rsidR="008C77AA" w:rsidRPr="00800608">
        <w:rPr>
          <w:lang w:val="cy-GB"/>
        </w:rPr>
        <w:t>;</w:t>
      </w:r>
    </w:p>
    <w:p w14:paraId="563ACF3D" w14:textId="1C3F2D8E" w:rsidR="008C77AA" w:rsidRPr="00800608" w:rsidRDefault="008C4D8F" w:rsidP="00333A4A">
      <w:pPr>
        <w:pStyle w:val="ListParagraph"/>
        <w:numPr>
          <w:ilvl w:val="0"/>
          <w:numId w:val="48"/>
        </w:numPr>
        <w:spacing w:after="0" w:line="264" w:lineRule="auto"/>
        <w:ind w:left="567" w:hanging="283"/>
        <w:jc w:val="both"/>
        <w:rPr>
          <w:lang w:val="cy-GB"/>
        </w:rPr>
      </w:pPr>
      <w:r>
        <w:rPr>
          <w:lang w:val="cy-GB"/>
        </w:rPr>
        <w:t>Gwahardd mynediad i ddefnyddwyr awdurdodedig</w:t>
      </w:r>
      <w:r w:rsidR="008C77AA" w:rsidRPr="00800608">
        <w:rPr>
          <w:lang w:val="cy-GB"/>
        </w:rPr>
        <w:t>.</w:t>
      </w:r>
    </w:p>
    <w:p w14:paraId="292D3E30" w14:textId="40BF7129" w:rsidR="008C77AA" w:rsidRPr="00800608" w:rsidRDefault="008C4D8F" w:rsidP="008C77AA">
      <w:pPr>
        <w:rPr>
          <w:lang w:val="cy-GB"/>
        </w:rPr>
      </w:pPr>
      <w:r>
        <w:rPr>
          <w:lang w:val="cy-GB"/>
        </w:rPr>
        <w:t>Efallai bydd ysgolion</w:t>
      </w:r>
      <w:r w:rsidR="008C77AA" w:rsidRPr="00800608">
        <w:rPr>
          <w:lang w:val="cy-GB"/>
        </w:rPr>
        <w:t>/academ</w:t>
      </w:r>
      <w:r>
        <w:rPr>
          <w:lang w:val="cy-GB"/>
        </w:rPr>
        <w:t>ïau</w:t>
      </w:r>
      <w:r w:rsidR="008C77AA" w:rsidRPr="00800608">
        <w:rPr>
          <w:lang w:val="cy-GB"/>
        </w:rPr>
        <w:t xml:space="preserve"> </w:t>
      </w:r>
      <w:r>
        <w:rPr>
          <w:lang w:val="cy-GB"/>
        </w:rPr>
        <w:t>am edrych ar wefan yr Asiantaeth Trosedd Cenedlaethol</w:t>
      </w:r>
      <w:r w:rsidR="008C77AA" w:rsidRPr="00800608">
        <w:rPr>
          <w:lang w:val="cy-GB"/>
        </w:rPr>
        <w:t xml:space="preserve"> </w:t>
      </w:r>
      <w:r>
        <w:rPr>
          <w:lang w:val="cy-GB"/>
        </w:rPr>
        <w:t>sy’n cynnwys gwybodaeth am</w:t>
      </w:r>
      <w:r w:rsidR="008C77AA" w:rsidRPr="00800608">
        <w:rPr>
          <w:lang w:val="cy-GB"/>
        </w:rPr>
        <w:t xml:space="preserve"> </w:t>
      </w:r>
      <w:hyperlink r:id="rId27" w:history="1">
        <w:r w:rsidR="008C77AA" w:rsidRPr="00800608">
          <w:rPr>
            <w:rStyle w:val="Hyperlink1"/>
            <w:lang w:val="cy-GB"/>
          </w:rPr>
          <w:t>“Cyber crime – preventing young people from getting involved”</w:t>
        </w:r>
      </w:hyperlink>
      <w:r w:rsidR="008C77AA" w:rsidRPr="00800608">
        <w:rPr>
          <w:lang w:val="cy-GB"/>
        </w:rPr>
        <w:t xml:space="preserve">.  </w:t>
      </w:r>
      <w:r>
        <w:rPr>
          <w:lang w:val="cy-GB"/>
        </w:rPr>
        <w:t>Mae gan bob rhanbarth yn Lloegr</w:t>
      </w:r>
      <w:r w:rsidR="008C77AA" w:rsidRPr="00800608">
        <w:rPr>
          <w:lang w:val="cy-GB"/>
        </w:rPr>
        <w:t xml:space="preserve"> </w:t>
      </w:r>
      <w:r>
        <w:rPr>
          <w:lang w:val="cy-GB"/>
        </w:rPr>
        <w:t>a Chymru</w:t>
      </w:r>
      <w:r w:rsidR="008C77AA" w:rsidRPr="00800608">
        <w:rPr>
          <w:lang w:val="cy-GB"/>
        </w:rPr>
        <w:t xml:space="preserve">) </w:t>
      </w:r>
      <w:r>
        <w:rPr>
          <w:lang w:val="cy-GB"/>
        </w:rPr>
        <w:t xml:space="preserve">dîm Atal Seibr Uned Troseddu Cyfundrefnol Rhanbarthol </w:t>
      </w:r>
      <w:r w:rsidR="008C77AA" w:rsidRPr="00800608">
        <w:rPr>
          <w:lang w:val="cy-GB"/>
        </w:rPr>
        <w:t xml:space="preserve"> </w:t>
      </w:r>
      <w:r>
        <w:rPr>
          <w:lang w:val="cy-GB"/>
        </w:rPr>
        <w:t>[</w:t>
      </w:r>
      <w:r w:rsidR="008C77AA" w:rsidRPr="00800608">
        <w:rPr>
          <w:lang w:val="cy-GB"/>
        </w:rPr>
        <w:t>Regional Organised Crime Unit</w:t>
      </w:r>
      <w:r>
        <w:rPr>
          <w:lang w:val="cy-GB"/>
        </w:rPr>
        <w:t>]</w:t>
      </w:r>
      <w:r w:rsidR="008C77AA" w:rsidRPr="00800608">
        <w:rPr>
          <w:lang w:val="cy-GB"/>
        </w:rPr>
        <w:t xml:space="preserve"> (ROCU) </w:t>
      </w:r>
      <w:r>
        <w:rPr>
          <w:lang w:val="cy-GB"/>
        </w:rPr>
        <w:t>sy’n gweithio gydag ysgolion i annog pobl ifanc i wneud defnydd cadarnhaol o’u sgiliau seibr</w:t>
      </w:r>
      <w:r w:rsidR="008C77AA" w:rsidRPr="00800608">
        <w:rPr>
          <w:lang w:val="cy-GB"/>
        </w:rPr>
        <w:t xml:space="preserve">.  </w:t>
      </w:r>
      <w:r>
        <w:rPr>
          <w:lang w:val="cy-GB"/>
        </w:rPr>
        <w:t xml:space="preserve">Ceir </w:t>
      </w:r>
      <w:r w:rsidRPr="008C4D8F">
        <w:rPr>
          <w:rStyle w:val="Hyperlink1"/>
        </w:rPr>
        <w:t>crynodeb defnyddiol o’r ddeddf ar safle’r NCA</w:t>
      </w:r>
      <w:r>
        <w:rPr>
          <w:lang w:val="cy-GB"/>
        </w:rPr>
        <w:t>.</w:t>
      </w:r>
    </w:p>
    <w:p w14:paraId="47B787E9" w14:textId="25E09256" w:rsidR="008C77AA" w:rsidRPr="00800608" w:rsidRDefault="008C4D8F" w:rsidP="008C77AA">
      <w:pPr>
        <w:pStyle w:val="Heading3"/>
        <w:rPr>
          <w:color w:val="auto"/>
          <w:lang w:val="cy-GB"/>
        </w:rPr>
      </w:pPr>
      <w:bookmarkStart w:id="243" w:name="_Toc448745973"/>
      <w:bookmarkStart w:id="244" w:name="_Toc448754279"/>
      <w:bookmarkStart w:id="245" w:name="_Toc25747770"/>
      <w:r>
        <w:rPr>
          <w:color w:val="auto"/>
          <w:lang w:val="cy-GB"/>
        </w:rPr>
        <w:t xml:space="preserve">Deddf Diogelu </w:t>
      </w:r>
      <w:r w:rsidR="008C77AA" w:rsidRPr="00800608">
        <w:rPr>
          <w:color w:val="auto"/>
          <w:lang w:val="cy-GB"/>
        </w:rPr>
        <w:t>Data 1998</w:t>
      </w:r>
      <w:bookmarkEnd w:id="243"/>
      <w:bookmarkEnd w:id="244"/>
      <w:bookmarkEnd w:id="245"/>
    </w:p>
    <w:p w14:paraId="66E5D2A1" w14:textId="6DBE5BD8" w:rsidR="008C77AA" w:rsidRPr="00800608" w:rsidRDefault="008C4D8F" w:rsidP="008C77AA">
      <w:pPr>
        <w:rPr>
          <w:lang w:val="cy-GB"/>
        </w:rPr>
      </w:pPr>
      <w:r>
        <w:rPr>
          <w:lang w:val="cy-GB"/>
        </w:rPr>
        <w:t>Mae hyn yn diogelu hawliau a phreifatrwydd data unigolion</w:t>
      </w:r>
      <w:r w:rsidR="008C77AA" w:rsidRPr="00800608">
        <w:rPr>
          <w:lang w:val="cy-GB"/>
        </w:rPr>
        <w:t xml:space="preserve">. </w:t>
      </w:r>
      <w:r>
        <w:rPr>
          <w:lang w:val="cy-GB"/>
        </w:rPr>
        <w:t>Er mwyn cydymffurfio â’r gyfraith, rhaid casglu gwybodaeth am unigolion</w:t>
      </w:r>
      <w:r w:rsidR="000964CB">
        <w:rPr>
          <w:lang w:val="cy-GB"/>
        </w:rPr>
        <w:t xml:space="preserve"> a’i ddefnyddio’n deg, ei storio’n saff a diogel</w:t>
      </w:r>
      <w:r w:rsidR="008C77AA" w:rsidRPr="00800608">
        <w:rPr>
          <w:lang w:val="cy-GB"/>
        </w:rPr>
        <w:t xml:space="preserve">, </w:t>
      </w:r>
      <w:r w:rsidR="000964CB">
        <w:rPr>
          <w:lang w:val="cy-GB"/>
        </w:rPr>
        <w:t>a pheidio â’i ddatgelu i unrhyw drydydd parti’n anghyfreithlon</w:t>
      </w:r>
      <w:r w:rsidR="008C77AA" w:rsidRPr="00800608">
        <w:rPr>
          <w:lang w:val="cy-GB"/>
        </w:rPr>
        <w:t xml:space="preserve">. </w:t>
      </w:r>
      <w:r w:rsidR="000964CB">
        <w:rPr>
          <w:lang w:val="cy-GB"/>
        </w:rPr>
        <w:t>Mae’r Ddeddf yn dweud bod rhaid i ddata</w:t>
      </w:r>
      <w:r w:rsidR="008C77AA" w:rsidRPr="00800608">
        <w:rPr>
          <w:lang w:val="cy-GB"/>
        </w:rPr>
        <w:t xml:space="preserve"> person </w:t>
      </w:r>
      <w:r w:rsidR="000964CB">
        <w:rPr>
          <w:lang w:val="cy-GB"/>
        </w:rPr>
        <w:t>fod yn</w:t>
      </w:r>
      <w:r w:rsidR="008C77AA" w:rsidRPr="00800608">
        <w:rPr>
          <w:lang w:val="cy-GB"/>
        </w:rPr>
        <w:t>:</w:t>
      </w:r>
    </w:p>
    <w:p w14:paraId="19CE544A" w14:textId="4399BABE" w:rsidR="008C77AA" w:rsidRPr="00800608" w:rsidRDefault="004E4E18" w:rsidP="00333A4A">
      <w:pPr>
        <w:pStyle w:val="ListParagraph"/>
        <w:numPr>
          <w:ilvl w:val="0"/>
          <w:numId w:val="48"/>
        </w:numPr>
        <w:spacing w:after="0" w:line="264" w:lineRule="auto"/>
        <w:ind w:left="567" w:hanging="284"/>
        <w:jc w:val="both"/>
        <w:rPr>
          <w:lang w:val="cy-GB"/>
        </w:rPr>
      </w:pPr>
      <w:r>
        <w:rPr>
          <w:lang w:val="cy-GB"/>
        </w:rPr>
        <w:t>Deg ac wedi’i brosesu’n gyfreithlon</w:t>
      </w:r>
      <w:r w:rsidR="008C77AA" w:rsidRPr="00800608">
        <w:rPr>
          <w:lang w:val="cy-GB"/>
        </w:rPr>
        <w:t>.</w:t>
      </w:r>
    </w:p>
    <w:p w14:paraId="1B8460A5" w14:textId="408C8EFA" w:rsidR="008C77AA" w:rsidRPr="00800608" w:rsidRDefault="004E4E18" w:rsidP="00333A4A">
      <w:pPr>
        <w:pStyle w:val="ListParagraph"/>
        <w:numPr>
          <w:ilvl w:val="0"/>
          <w:numId w:val="48"/>
        </w:numPr>
        <w:spacing w:after="0" w:line="264" w:lineRule="auto"/>
        <w:ind w:left="567" w:hanging="284"/>
        <w:jc w:val="both"/>
        <w:rPr>
          <w:lang w:val="cy-GB"/>
        </w:rPr>
      </w:pPr>
      <w:r>
        <w:rPr>
          <w:lang w:val="cy-GB"/>
        </w:rPr>
        <w:t>Wedi ei brosesu ar gyfer dibenion cyfyngedig</w:t>
      </w:r>
      <w:r w:rsidR="008C77AA" w:rsidRPr="00800608">
        <w:rPr>
          <w:lang w:val="cy-GB"/>
        </w:rPr>
        <w:t>.</w:t>
      </w:r>
    </w:p>
    <w:p w14:paraId="407C518A" w14:textId="160AE4A5" w:rsidR="008C77AA" w:rsidRPr="00800608" w:rsidRDefault="004E4E18" w:rsidP="00333A4A">
      <w:pPr>
        <w:pStyle w:val="ListParagraph"/>
        <w:numPr>
          <w:ilvl w:val="0"/>
          <w:numId w:val="48"/>
        </w:numPr>
        <w:spacing w:after="0" w:line="264" w:lineRule="auto"/>
        <w:ind w:left="567" w:hanging="284"/>
        <w:jc w:val="both"/>
        <w:rPr>
          <w:lang w:val="cy-GB"/>
        </w:rPr>
      </w:pPr>
      <w:r>
        <w:rPr>
          <w:lang w:val="cy-GB"/>
        </w:rPr>
        <w:t>Digonol</w:t>
      </w:r>
      <w:r w:rsidR="008C77AA" w:rsidRPr="00800608">
        <w:rPr>
          <w:lang w:val="cy-GB"/>
        </w:rPr>
        <w:t xml:space="preserve">, </w:t>
      </w:r>
      <w:r>
        <w:rPr>
          <w:lang w:val="cy-GB"/>
        </w:rPr>
        <w:t>perthnasol a heb fod yn ormodol</w:t>
      </w:r>
      <w:r w:rsidR="008C77AA" w:rsidRPr="00800608">
        <w:rPr>
          <w:lang w:val="cy-GB"/>
        </w:rPr>
        <w:t>.</w:t>
      </w:r>
    </w:p>
    <w:p w14:paraId="7C50EC6D" w14:textId="5D1B0B9F" w:rsidR="008C77AA" w:rsidRPr="00800608" w:rsidRDefault="00514DF3" w:rsidP="00333A4A">
      <w:pPr>
        <w:pStyle w:val="ListParagraph"/>
        <w:numPr>
          <w:ilvl w:val="0"/>
          <w:numId w:val="48"/>
        </w:numPr>
        <w:spacing w:after="0" w:line="264" w:lineRule="auto"/>
        <w:ind w:left="567" w:hanging="284"/>
        <w:jc w:val="both"/>
        <w:rPr>
          <w:lang w:val="cy-GB"/>
        </w:rPr>
      </w:pPr>
      <w:r>
        <w:rPr>
          <w:lang w:val="cy-GB"/>
        </w:rPr>
        <w:t>Cywir</w:t>
      </w:r>
      <w:r w:rsidR="008C77AA" w:rsidRPr="00800608">
        <w:rPr>
          <w:lang w:val="cy-GB"/>
        </w:rPr>
        <w:t>.</w:t>
      </w:r>
    </w:p>
    <w:p w14:paraId="478B14DF" w14:textId="6A8D7158" w:rsidR="008C77AA" w:rsidRPr="00800608" w:rsidRDefault="00514DF3" w:rsidP="00333A4A">
      <w:pPr>
        <w:pStyle w:val="ListParagraph"/>
        <w:numPr>
          <w:ilvl w:val="0"/>
          <w:numId w:val="48"/>
        </w:numPr>
        <w:spacing w:after="0" w:line="264" w:lineRule="auto"/>
        <w:ind w:left="567" w:hanging="284"/>
        <w:jc w:val="both"/>
        <w:rPr>
          <w:lang w:val="cy-GB"/>
        </w:rPr>
      </w:pPr>
      <w:r>
        <w:rPr>
          <w:lang w:val="cy-GB"/>
        </w:rPr>
        <w:t>Heb ei gadw am fwy o amser nag sydd angen</w:t>
      </w:r>
      <w:r w:rsidR="008C77AA" w:rsidRPr="00800608">
        <w:rPr>
          <w:lang w:val="cy-GB"/>
        </w:rPr>
        <w:t>.</w:t>
      </w:r>
    </w:p>
    <w:p w14:paraId="3DAC91D8" w14:textId="21C74F3A" w:rsidR="008C77AA" w:rsidRPr="00800608" w:rsidRDefault="00514DF3" w:rsidP="00333A4A">
      <w:pPr>
        <w:pStyle w:val="ListParagraph"/>
        <w:numPr>
          <w:ilvl w:val="0"/>
          <w:numId w:val="48"/>
        </w:numPr>
        <w:spacing w:after="0" w:line="264" w:lineRule="auto"/>
        <w:ind w:left="567" w:hanging="284"/>
        <w:jc w:val="both"/>
        <w:rPr>
          <w:lang w:val="cy-GB"/>
        </w:rPr>
      </w:pPr>
      <w:r>
        <w:rPr>
          <w:lang w:val="cy-GB"/>
        </w:rPr>
        <w:t>Wedi ei brosesu’n unol â hawliau gwrthrych y data</w:t>
      </w:r>
      <w:r w:rsidR="008C77AA" w:rsidRPr="00800608">
        <w:rPr>
          <w:lang w:val="cy-GB"/>
        </w:rPr>
        <w:t>.</w:t>
      </w:r>
    </w:p>
    <w:p w14:paraId="2063D55A" w14:textId="6550B41D" w:rsidR="008C77AA" w:rsidRPr="00800608" w:rsidRDefault="00514DF3" w:rsidP="00333A4A">
      <w:pPr>
        <w:pStyle w:val="ListParagraph"/>
        <w:numPr>
          <w:ilvl w:val="0"/>
          <w:numId w:val="48"/>
        </w:numPr>
        <w:spacing w:after="0" w:line="264" w:lineRule="auto"/>
        <w:ind w:left="567" w:hanging="284"/>
        <w:jc w:val="both"/>
        <w:rPr>
          <w:lang w:val="cy-GB"/>
        </w:rPr>
      </w:pPr>
      <w:r>
        <w:rPr>
          <w:lang w:val="cy-GB"/>
        </w:rPr>
        <w:t>Diogel</w:t>
      </w:r>
      <w:r w:rsidR="008C77AA" w:rsidRPr="00800608">
        <w:rPr>
          <w:lang w:val="cy-GB"/>
        </w:rPr>
        <w:t>.</w:t>
      </w:r>
    </w:p>
    <w:p w14:paraId="30FC94EB" w14:textId="02F4149B" w:rsidR="008C77AA" w:rsidRPr="00800608" w:rsidRDefault="00514DF3" w:rsidP="00333A4A">
      <w:pPr>
        <w:pStyle w:val="ListParagraph"/>
        <w:numPr>
          <w:ilvl w:val="0"/>
          <w:numId w:val="48"/>
        </w:numPr>
        <w:spacing w:after="0" w:line="264" w:lineRule="auto"/>
        <w:ind w:left="567" w:hanging="284"/>
        <w:jc w:val="both"/>
        <w:rPr>
          <w:lang w:val="cy-GB"/>
        </w:rPr>
      </w:pPr>
      <w:r>
        <w:rPr>
          <w:lang w:val="cy-GB"/>
        </w:rPr>
        <w:t>Ddim yn ei drosglwyddo i wledydd eraill heb ddiogelwch digonol</w:t>
      </w:r>
      <w:r w:rsidR="008C77AA" w:rsidRPr="00800608">
        <w:rPr>
          <w:lang w:val="cy-GB"/>
        </w:rPr>
        <w:t>.</w:t>
      </w:r>
    </w:p>
    <w:p w14:paraId="64E9D030" w14:textId="2A099170" w:rsidR="008C77AA" w:rsidRPr="00800608" w:rsidRDefault="00514DF3" w:rsidP="008C77AA">
      <w:pPr>
        <w:pStyle w:val="Heading3"/>
        <w:rPr>
          <w:color w:val="auto"/>
          <w:lang w:val="cy-GB"/>
        </w:rPr>
      </w:pPr>
      <w:bookmarkStart w:id="246" w:name="_Toc25747771"/>
      <w:r>
        <w:rPr>
          <w:color w:val="auto"/>
          <w:lang w:val="cy-GB"/>
        </w:rPr>
        <w:t>Deddf Diogelu</w:t>
      </w:r>
      <w:r w:rsidR="008C77AA" w:rsidRPr="00800608">
        <w:rPr>
          <w:color w:val="auto"/>
          <w:lang w:val="cy-GB"/>
        </w:rPr>
        <w:t xml:space="preserve"> Data 2018:</w:t>
      </w:r>
      <w:bookmarkEnd w:id="246"/>
    </w:p>
    <w:p w14:paraId="78E4B2F3" w14:textId="25E3F68D" w:rsidR="008C77AA" w:rsidRPr="00800608" w:rsidRDefault="00514DF3" w:rsidP="008C77AA">
      <w:pPr>
        <w:pStyle w:val="Heading4"/>
        <w:rPr>
          <w:color w:val="auto"/>
          <w:lang w:val="cy-GB"/>
        </w:rPr>
      </w:pPr>
      <w:r>
        <w:rPr>
          <w:color w:val="auto"/>
          <w:lang w:val="cy-GB"/>
        </w:rPr>
        <w:t>Diweddaru Deddf</w:t>
      </w:r>
      <w:r w:rsidR="008C77AA" w:rsidRPr="00800608">
        <w:rPr>
          <w:color w:val="auto"/>
          <w:lang w:val="cy-GB"/>
        </w:rPr>
        <w:t xml:space="preserve"> 1998, </w:t>
      </w:r>
      <w:r>
        <w:rPr>
          <w:color w:val="auto"/>
          <w:lang w:val="cy-GB"/>
        </w:rPr>
        <w:t>ymgorffori Rheoliadau</w:t>
      </w:r>
      <w:r w:rsidR="008C77AA" w:rsidRPr="00800608">
        <w:rPr>
          <w:color w:val="auto"/>
          <w:lang w:val="cy-GB"/>
        </w:rPr>
        <w:t xml:space="preserve"> </w:t>
      </w:r>
      <w:r>
        <w:rPr>
          <w:color w:val="auto"/>
          <w:lang w:val="cy-GB"/>
        </w:rPr>
        <w:t>Cyffredinol Diogelu Data</w:t>
      </w:r>
      <w:r w:rsidR="008C77AA" w:rsidRPr="00800608">
        <w:rPr>
          <w:color w:val="auto"/>
          <w:lang w:val="cy-GB"/>
        </w:rPr>
        <w:t xml:space="preserve"> (GDPR) </w:t>
      </w:r>
      <w:r>
        <w:rPr>
          <w:color w:val="auto"/>
          <w:lang w:val="cy-GB"/>
        </w:rPr>
        <w:t>ac yn anelu at</w:t>
      </w:r>
      <w:r w:rsidR="008C77AA" w:rsidRPr="00800608">
        <w:rPr>
          <w:color w:val="auto"/>
          <w:lang w:val="cy-GB"/>
        </w:rPr>
        <w:t>:</w:t>
      </w:r>
    </w:p>
    <w:p w14:paraId="78B21B98" w14:textId="526D0B7B" w:rsidR="008C77AA" w:rsidRPr="00800608" w:rsidRDefault="00514DF3" w:rsidP="00333A4A">
      <w:pPr>
        <w:pStyle w:val="ListParagraph"/>
        <w:numPr>
          <w:ilvl w:val="0"/>
          <w:numId w:val="48"/>
        </w:numPr>
        <w:spacing w:after="0" w:line="264" w:lineRule="auto"/>
        <w:ind w:left="567" w:hanging="284"/>
        <w:jc w:val="both"/>
        <w:rPr>
          <w:lang w:val="cy-GB"/>
        </w:rPr>
      </w:pPr>
      <w:r>
        <w:rPr>
          <w:lang w:val="cy-GB"/>
        </w:rPr>
        <w:t>Hyrwyddo tr</w:t>
      </w:r>
      <w:r w:rsidR="00637210">
        <w:rPr>
          <w:lang w:val="cy-GB"/>
        </w:rPr>
        <w:t>os</w:t>
      </w:r>
      <w:r>
        <w:rPr>
          <w:lang w:val="cy-GB"/>
        </w:rPr>
        <w:t>glwyddiad diogel gwybodaeth o fewn i’r Undeb Ewropeaidd</w:t>
      </w:r>
      <w:r w:rsidR="008C77AA" w:rsidRPr="00800608">
        <w:rPr>
          <w:lang w:val="cy-GB"/>
        </w:rPr>
        <w:t>.</w:t>
      </w:r>
    </w:p>
    <w:p w14:paraId="63D99838" w14:textId="02056EC9" w:rsidR="008C77AA" w:rsidRPr="00800608" w:rsidRDefault="00514DF3" w:rsidP="00333A4A">
      <w:pPr>
        <w:pStyle w:val="ListParagraph"/>
        <w:numPr>
          <w:ilvl w:val="0"/>
          <w:numId w:val="48"/>
        </w:numPr>
        <w:spacing w:after="0" w:line="264" w:lineRule="auto"/>
        <w:ind w:left="567" w:hanging="284"/>
        <w:jc w:val="both"/>
        <w:rPr>
          <w:lang w:val="cy-GB"/>
        </w:rPr>
      </w:pPr>
      <w:r>
        <w:rPr>
          <w:rFonts w:cs="Open Sans Light"/>
          <w:color w:val="303030"/>
          <w:lang w:val="cy-GB"/>
        </w:rPr>
        <w:t>Atal po</w:t>
      </w:r>
      <w:r w:rsidR="003700F7">
        <w:rPr>
          <w:rFonts w:cs="Open Sans Light"/>
          <w:color w:val="303030"/>
          <w:lang w:val="cy-GB"/>
        </w:rPr>
        <w:t>b</w:t>
      </w:r>
      <w:r>
        <w:rPr>
          <w:rFonts w:cs="Open Sans Light"/>
          <w:color w:val="303030"/>
          <w:lang w:val="cy-GB"/>
        </w:rPr>
        <w:t>l neu sefydliadau rhag</w:t>
      </w:r>
      <w:r w:rsidR="003700F7">
        <w:rPr>
          <w:rFonts w:cs="Open Sans Light"/>
          <w:color w:val="303030"/>
          <w:lang w:val="cy-GB"/>
        </w:rPr>
        <w:t xml:space="preserve"> dal a defnyddio gwybodaeth anghywir am unigolion</w:t>
      </w:r>
      <w:r w:rsidR="008C77AA" w:rsidRPr="00800608">
        <w:rPr>
          <w:lang w:val="cy-GB"/>
        </w:rPr>
        <w:t xml:space="preserve">. </w:t>
      </w:r>
      <w:r w:rsidR="003700F7">
        <w:rPr>
          <w:lang w:val="cy-GB"/>
        </w:rPr>
        <w:t>Mae hyn yn gymwys i wybodaeth am fywydau preifat neu fusnes</w:t>
      </w:r>
      <w:r w:rsidR="008C77AA" w:rsidRPr="00800608">
        <w:rPr>
          <w:lang w:val="cy-GB"/>
        </w:rPr>
        <w:t>.</w:t>
      </w:r>
    </w:p>
    <w:p w14:paraId="2DB17BE1" w14:textId="76125350" w:rsidR="008C77AA" w:rsidRPr="00800608" w:rsidRDefault="003700F7" w:rsidP="00333A4A">
      <w:pPr>
        <w:pStyle w:val="ListParagraph"/>
        <w:numPr>
          <w:ilvl w:val="0"/>
          <w:numId w:val="48"/>
        </w:numPr>
        <w:spacing w:after="0" w:line="264" w:lineRule="auto"/>
        <w:ind w:left="567" w:hanging="284"/>
        <w:jc w:val="both"/>
        <w:rPr>
          <w:lang w:val="cy-GB"/>
        </w:rPr>
      </w:pPr>
      <w:r>
        <w:rPr>
          <w:lang w:val="cy-GB"/>
        </w:rPr>
        <w:t>Rhoi hyder i’r cyhoedd ynglŷn â sut y gall busnesau ddeefnyddio eu gwybodaeth bersonol</w:t>
      </w:r>
      <w:r w:rsidR="008C77AA" w:rsidRPr="00800608">
        <w:rPr>
          <w:lang w:val="cy-GB"/>
        </w:rPr>
        <w:t>.</w:t>
      </w:r>
    </w:p>
    <w:p w14:paraId="0CEA30EC" w14:textId="485EB53E" w:rsidR="008C77AA" w:rsidRPr="00800608" w:rsidRDefault="003700F7" w:rsidP="00333A4A">
      <w:pPr>
        <w:pStyle w:val="ListParagraph"/>
        <w:numPr>
          <w:ilvl w:val="0"/>
          <w:numId w:val="48"/>
        </w:numPr>
        <w:spacing w:after="0" w:line="264" w:lineRule="auto"/>
        <w:ind w:left="567" w:hanging="284"/>
        <w:jc w:val="both"/>
        <w:rPr>
          <w:lang w:val="cy-GB"/>
        </w:rPr>
      </w:pPr>
      <w:r>
        <w:rPr>
          <w:lang w:val="cy-GB"/>
        </w:rPr>
        <w:t>Rhoi i wrthyrchau’r</w:t>
      </w:r>
      <w:r w:rsidR="008C77AA" w:rsidRPr="00800608">
        <w:rPr>
          <w:lang w:val="cy-GB"/>
        </w:rPr>
        <w:t xml:space="preserve"> data </w:t>
      </w:r>
      <w:r>
        <w:rPr>
          <w:lang w:val="cy-GB"/>
        </w:rPr>
        <w:t>yr hawl gyfreithiol i wirio’r wybodaeth sydd gan fusnesau amdanynt. Gallant ofyn hefyd</w:t>
      </w:r>
      <w:r w:rsidR="008C77AA" w:rsidRPr="00800608">
        <w:rPr>
          <w:lang w:val="cy-GB"/>
        </w:rPr>
        <w:t xml:space="preserve"> </w:t>
      </w:r>
      <w:r>
        <w:rPr>
          <w:lang w:val="cy-GB"/>
        </w:rPr>
        <w:t>i’r rheolydd</w:t>
      </w:r>
      <w:r w:rsidR="008C77AA" w:rsidRPr="00800608">
        <w:rPr>
          <w:lang w:val="cy-GB"/>
        </w:rPr>
        <w:t xml:space="preserve"> data </w:t>
      </w:r>
      <w:r>
        <w:rPr>
          <w:lang w:val="cy-GB"/>
        </w:rPr>
        <w:t>ei ddinistrio</w:t>
      </w:r>
      <w:r w:rsidR="008C77AA" w:rsidRPr="00800608">
        <w:rPr>
          <w:lang w:val="cy-GB"/>
        </w:rPr>
        <w:t>.</w:t>
      </w:r>
    </w:p>
    <w:p w14:paraId="0F637A78" w14:textId="5151A162" w:rsidR="008C77AA" w:rsidRPr="00800608" w:rsidRDefault="003700F7" w:rsidP="00333A4A">
      <w:pPr>
        <w:pStyle w:val="ListParagraph"/>
        <w:numPr>
          <w:ilvl w:val="0"/>
          <w:numId w:val="48"/>
        </w:numPr>
        <w:spacing w:after="0" w:line="264" w:lineRule="auto"/>
        <w:ind w:left="567" w:hanging="284"/>
        <w:jc w:val="both"/>
        <w:rPr>
          <w:lang w:val="cy-GB"/>
        </w:rPr>
      </w:pPr>
      <w:r>
        <w:rPr>
          <w:lang w:val="cy-GB"/>
        </w:rPr>
        <w:t>Rhoi mwy o reolaeth i wrthrychau</w:t>
      </w:r>
      <w:r w:rsidR="008C77AA" w:rsidRPr="00800608">
        <w:rPr>
          <w:lang w:val="cy-GB"/>
        </w:rPr>
        <w:t xml:space="preserve"> data </w:t>
      </w:r>
      <w:r>
        <w:rPr>
          <w:lang w:val="cy-GB"/>
        </w:rPr>
        <w:t>dros sut y mae rheolyddion data’n trafod eu data</w:t>
      </w:r>
      <w:r w:rsidR="008C77AA" w:rsidRPr="00800608">
        <w:rPr>
          <w:lang w:val="cy-GB"/>
        </w:rPr>
        <w:t>.</w:t>
      </w:r>
    </w:p>
    <w:p w14:paraId="765E11ED" w14:textId="620AC3BE" w:rsidR="008C77AA" w:rsidRPr="00800608" w:rsidRDefault="003700F7" w:rsidP="00333A4A">
      <w:pPr>
        <w:pStyle w:val="ListParagraph"/>
        <w:numPr>
          <w:ilvl w:val="0"/>
          <w:numId w:val="48"/>
        </w:numPr>
        <w:spacing w:after="0" w:line="264" w:lineRule="auto"/>
        <w:ind w:left="567" w:hanging="284"/>
        <w:jc w:val="both"/>
        <w:rPr>
          <w:lang w:val="cy-GB"/>
        </w:rPr>
      </w:pPr>
      <w:r>
        <w:rPr>
          <w:lang w:val="cy-GB"/>
        </w:rPr>
        <w:t>Rhoi pwyslais ar atebolrwydd</w:t>
      </w:r>
      <w:r w:rsidR="008C77AA" w:rsidRPr="00800608">
        <w:rPr>
          <w:lang w:val="cy-GB"/>
        </w:rPr>
        <w:t xml:space="preserve">. </w:t>
      </w:r>
      <w:r w:rsidR="006024CE">
        <w:rPr>
          <w:lang w:val="cy-GB"/>
        </w:rPr>
        <w:t>Mae hyn yn ei gwneud yn ofynnol</w:t>
      </w:r>
      <w:r w:rsidR="008C77AA" w:rsidRPr="00800608">
        <w:rPr>
          <w:lang w:val="cy-GB"/>
        </w:rPr>
        <w:t xml:space="preserve"> </w:t>
      </w:r>
      <w:r w:rsidR="006024CE">
        <w:rPr>
          <w:lang w:val="cy-GB"/>
        </w:rPr>
        <w:t>i gael prosesau mewn grym sy’n dangos sut y maent yn trafod data’n ddiogel</w:t>
      </w:r>
      <w:r w:rsidR="008C77AA" w:rsidRPr="00800608">
        <w:rPr>
          <w:lang w:val="cy-GB"/>
        </w:rPr>
        <w:t>.</w:t>
      </w:r>
    </w:p>
    <w:p w14:paraId="11E2A41E" w14:textId="47102BC6" w:rsidR="008C77AA" w:rsidRPr="00800608" w:rsidRDefault="006024CE" w:rsidP="00333A4A">
      <w:pPr>
        <w:pStyle w:val="ListParagraph"/>
        <w:numPr>
          <w:ilvl w:val="0"/>
          <w:numId w:val="48"/>
        </w:numPr>
        <w:spacing w:after="0" w:line="264" w:lineRule="auto"/>
        <w:ind w:left="567" w:hanging="284"/>
        <w:jc w:val="both"/>
        <w:rPr>
          <w:lang w:val="cy-GB"/>
        </w:rPr>
      </w:pPr>
      <w:r>
        <w:rPr>
          <w:lang w:val="cy-GB"/>
        </w:rPr>
        <w:t>Yn ofynnol i gwmnïau gadw data personol pobl yn saff a diogel</w:t>
      </w:r>
      <w:r w:rsidR="008C77AA" w:rsidRPr="00800608">
        <w:rPr>
          <w:lang w:val="cy-GB"/>
        </w:rPr>
        <w:t xml:space="preserve">. </w:t>
      </w:r>
      <w:r>
        <w:rPr>
          <w:lang w:val="cy-GB"/>
        </w:rPr>
        <w:t>Rhaid i reolyddion d</w:t>
      </w:r>
      <w:r w:rsidR="008C77AA" w:rsidRPr="00800608">
        <w:rPr>
          <w:lang w:val="cy-GB"/>
        </w:rPr>
        <w:t xml:space="preserve">ata </w:t>
      </w:r>
      <w:r>
        <w:rPr>
          <w:lang w:val="cy-GB"/>
        </w:rPr>
        <w:t>sicrhau nad yw’n cael ei gamddefnyddio</w:t>
      </w:r>
      <w:r w:rsidR="008C77AA" w:rsidRPr="00800608">
        <w:rPr>
          <w:lang w:val="cy-GB"/>
        </w:rPr>
        <w:t>.</w:t>
      </w:r>
    </w:p>
    <w:p w14:paraId="3EBEBF7B" w14:textId="7FCB4C18" w:rsidR="008C77AA" w:rsidRPr="00800608" w:rsidRDefault="006024CE" w:rsidP="00333A4A">
      <w:pPr>
        <w:pStyle w:val="ListParagraph"/>
        <w:numPr>
          <w:ilvl w:val="0"/>
          <w:numId w:val="48"/>
        </w:numPr>
        <w:spacing w:after="0" w:line="264" w:lineRule="auto"/>
        <w:ind w:left="567" w:hanging="284"/>
        <w:jc w:val="both"/>
        <w:rPr>
          <w:rFonts w:cs="Open Sans Light"/>
          <w:color w:val="303030"/>
          <w:lang w:val="cy-GB"/>
        </w:rPr>
      </w:pPr>
      <w:r>
        <w:rPr>
          <w:lang w:val="cy-GB"/>
        </w:rPr>
        <w:lastRenderedPageBreak/>
        <w:t>Yn ofynnol i ddefnyddiwr neu ddeiliad y</w:t>
      </w:r>
      <w:r w:rsidR="008C77AA" w:rsidRPr="00800608">
        <w:rPr>
          <w:lang w:val="cy-GB"/>
        </w:rPr>
        <w:t xml:space="preserve"> data </w:t>
      </w:r>
      <w:r>
        <w:rPr>
          <w:lang w:val="cy-GB"/>
        </w:rPr>
        <w:t>i gofrestru gyda’r Comisiynydd Gwybodaeth</w:t>
      </w:r>
      <w:r w:rsidR="008C77AA" w:rsidRPr="00800608">
        <w:rPr>
          <w:rFonts w:cs="Open Sans Light"/>
          <w:color w:val="303030"/>
          <w:lang w:val="cy-GB"/>
        </w:rPr>
        <w:t>.</w:t>
      </w:r>
    </w:p>
    <w:p w14:paraId="36C4AE72" w14:textId="12CB8BE5" w:rsidR="008C77AA" w:rsidRPr="00800608" w:rsidRDefault="006024CE" w:rsidP="008C77AA">
      <w:pPr>
        <w:pStyle w:val="Heading4"/>
        <w:rPr>
          <w:color w:val="auto"/>
          <w:lang w:val="cy-GB"/>
        </w:rPr>
      </w:pPr>
      <w:r>
        <w:rPr>
          <w:color w:val="auto"/>
          <w:lang w:val="cy-GB"/>
        </w:rPr>
        <w:t>Mae gan bob gwrthrych</w:t>
      </w:r>
      <w:r w:rsidR="008C77AA" w:rsidRPr="00800608">
        <w:rPr>
          <w:color w:val="auto"/>
          <w:lang w:val="cy-GB"/>
        </w:rPr>
        <w:t xml:space="preserve"> data </w:t>
      </w:r>
      <w:r>
        <w:rPr>
          <w:color w:val="auto"/>
          <w:lang w:val="cy-GB"/>
        </w:rPr>
        <w:t>yr hawl i</w:t>
      </w:r>
      <w:r w:rsidR="008C77AA" w:rsidRPr="00800608">
        <w:rPr>
          <w:color w:val="auto"/>
          <w:lang w:val="cy-GB"/>
        </w:rPr>
        <w:t>:</w:t>
      </w:r>
    </w:p>
    <w:p w14:paraId="3265204F" w14:textId="25E06500" w:rsidR="008C77AA" w:rsidRPr="00800608" w:rsidRDefault="006024CE" w:rsidP="00333A4A">
      <w:pPr>
        <w:pStyle w:val="ListParagraph"/>
        <w:numPr>
          <w:ilvl w:val="0"/>
          <w:numId w:val="48"/>
        </w:numPr>
        <w:spacing w:after="0" w:line="264" w:lineRule="auto"/>
        <w:ind w:left="567" w:hanging="284"/>
        <w:jc w:val="both"/>
        <w:rPr>
          <w:lang w:val="cy-GB"/>
        </w:rPr>
      </w:pPr>
      <w:r>
        <w:rPr>
          <w:rFonts w:cs="Open Sans Light"/>
          <w:color w:val="303030"/>
          <w:lang w:val="cy-GB"/>
        </w:rPr>
        <w:t>Gael gwybodaeth glir ynglŷn â’r hyn y byddwch yn defnyddio eu</w:t>
      </w:r>
      <w:r w:rsidR="008C77AA" w:rsidRPr="00800608">
        <w:rPr>
          <w:rFonts w:cs="Open Sans Light"/>
          <w:color w:val="303030"/>
          <w:lang w:val="cy-GB"/>
        </w:rPr>
        <w:t xml:space="preserve"> </w:t>
      </w:r>
      <w:r w:rsidR="008C77AA" w:rsidRPr="00800608">
        <w:rPr>
          <w:lang w:val="cy-GB"/>
        </w:rPr>
        <w:t xml:space="preserve">data </w:t>
      </w:r>
      <w:r>
        <w:rPr>
          <w:lang w:val="cy-GB"/>
        </w:rPr>
        <w:t>ar ei gyfer</w:t>
      </w:r>
      <w:r w:rsidR="008C77AA" w:rsidRPr="00800608">
        <w:rPr>
          <w:lang w:val="cy-GB"/>
        </w:rPr>
        <w:t>.</w:t>
      </w:r>
    </w:p>
    <w:p w14:paraId="6C9548D1" w14:textId="1EE60C2D" w:rsidR="008C77AA" w:rsidRPr="00800608" w:rsidRDefault="006024CE" w:rsidP="00333A4A">
      <w:pPr>
        <w:pStyle w:val="ListParagraph"/>
        <w:numPr>
          <w:ilvl w:val="0"/>
          <w:numId w:val="48"/>
        </w:numPr>
        <w:spacing w:after="0" w:line="264" w:lineRule="auto"/>
        <w:ind w:left="567" w:hanging="284"/>
        <w:jc w:val="both"/>
        <w:rPr>
          <w:lang w:val="cy-GB"/>
        </w:rPr>
      </w:pPr>
      <w:r>
        <w:rPr>
          <w:lang w:val="cy-GB"/>
        </w:rPr>
        <w:t>Cyrchu eu gwybodaeth bersonol hwy</w:t>
      </w:r>
      <w:r w:rsidR="008C77AA" w:rsidRPr="00800608">
        <w:rPr>
          <w:lang w:val="cy-GB"/>
        </w:rPr>
        <w:t>.</w:t>
      </w:r>
    </w:p>
    <w:p w14:paraId="36177D20" w14:textId="0F57BD42" w:rsidR="008C77AA" w:rsidRPr="00800608" w:rsidRDefault="006024CE" w:rsidP="00333A4A">
      <w:pPr>
        <w:pStyle w:val="ListParagraph"/>
        <w:numPr>
          <w:ilvl w:val="0"/>
          <w:numId w:val="48"/>
        </w:numPr>
        <w:spacing w:after="0" w:line="264" w:lineRule="auto"/>
        <w:ind w:left="567" w:hanging="284"/>
        <w:jc w:val="both"/>
        <w:rPr>
          <w:lang w:val="cy-GB"/>
        </w:rPr>
      </w:pPr>
      <w:r>
        <w:rPr>
          <w:lang w:val="cy-GB"/>
        </w:rPr>
        <w:t>Gofyn i’w</w:t>
      </w:r>
      <w:r w:rsidR="008C77AA" w:rsidRPr="00800608">
        <w:rPr>
          <w:lang w:val="cy-GB"/>
        </w:rPr>
        <w:t xml:space="preserve"> data </w:t>
      </w:r>
      <w:r>
        <w:rPr>
          <w:lang w:val="cy-GB"/>
        </w:rPr>
        <w:t>gael ei ddiwygio os yw wedi dyddio neu wedi ei ddileu</w:t>
      </w:r>
      <w:r w:rsidR="008C77AA" w:rsidRPr="00800608">
        <w:rPr>
          <w:lang w:val="cy-GB"/>
        </w:rPr>
        <w:t xml:space="preserve">. </w:t>
      </w:r>
      <w:r>
        <w:rPr>
          <w:lang w:val="cy-GB"/>
        </w:rPr>
        <w:t>Yr enw ar hyn yw’r hawl i gywiriad</w:t>
      </w:r>
      <w:r w:rsidR="008C77AA" w:rsidRPr="00800608">
        <w:rPr>
          <w:lang w:val="cy-GB"/>
        </w:rPr>
        <w:t xml:space="preserve"> </w:t>
      </w:r>
      <w:r>
        <w:rPr>
          <w:lang w:val="cy-GB"/>
        </w:rPr>
        <w:t>a’r hawl i ddilead</w:t>
      </w:r>
    </w:p>
    <w:p w14:paraId="3E281090" w14:textId="21D9BAE0" w:rsidR="008C77AA" w:rsidRPr="00800608" w:rsidRDefault="006024CE" w:rsidP="00333A4A">
      <w:pPr>
        <w:pStyle w:val="ListParagraph"/>
        <w:numPr>
          <w:ilvl w:val="0"/>
          <w:numId w:val="48"/>
        </w:numPr>
        <w:spacing w:after="0" w:line="264" w:lineRule="auto"/>
        <w:ind w:left="567" w:hanging="284"/>
        <w:jc w:val="both"/>
        <w:rPr>
          <w:lang w:val="cy-GB"/>
        </w:rPr>
      </w:pPr>
      <w:r>
        <w:rPr>
          <w:lang w:val="cy-GB"/>
        </w:rPr>
        <w:t>Gofyn am wybodaeth am y rhesymeg tu ôl i unrhyw benderfyniadau awtomatig</w:t>
      </w:r>
      <w:r w:rsidR="008C77AA" w:rsidRPr="00800608">
        <w:rPr>
          <w:lang w:val="cy-GB"/>
        </w:rPr>
        <w:t xml:space="preserve">, </w:t>
      </w:r>
      <w:r>
        <w:rPr>
          <w:lang w:val="cy-GB"/>
        </w:rPr>
        <w:t>fel os yw meddalwedd y cyfrifiadur yn gwrthod mynediad i fenthyciad iddynt</w:t>
      </w:r>
      <w:r w:rsidR="008C77AA" w:rsidRPr="00800608">
        <w:rPr>
          <w:lang w:val="cy-GB"/>
        </w:rPr>
        <w:t>.</w:t>
      </w:r>
    </w:p>
    <w:p w14:paraId="22103949" w14:textId="57BC49C0" w:rsidR="008C77AA" w:rsidRPr="00800608" w:rsidRDefault="006024CE" w:rsidP="00333A4A">
      <w:pPr>
        <w:pStyle w:val="ListParagraph"/>
        <w:numPr>
          <w:ilvl w:val="0"/>
          <w:numId w:val="48"/>
        </w:numPr>
        <w:spacing w:after="0" w:line="264" w:lineRule="auto"/>
        <w:ind w:left="567" w:hanging="284"/>
        <w:jc w:val="both"/>
        <w:rPr>
          <w:rFonts w:cs="Open Sans Light"/>
          <w:color w:val="303030"/>
          <w:lang w:val="cy-GB"/>
        </w:rPr>
      </w:pPr>
      <w:r>
        <w:rPr>
          <w:lang w:val="cy-GB"/>
        </w:rPr>
        <w:t>Atal neu holi am brosesu awtomatig eu data personol</w:t>
      </w:r>
      <w:r w:rsidR="008C77AA" w:rsidRPr="00800608">
        <w:rPr>
          <w:rFonts w:cs="Open Sans Light"/>
          <w:color w:val="303030"/>
          <w:lang w:val="cy-GB"/>
        </w:rPr>
        <w:t>.</w:t>
      </w:r>
    </w:p>
    <w:p w14:paraId="6372583F" w14:textId="7A3E72FF" w:rsidR="008C77AA" w:rsidRPr="00800608" w:rsidRDefault="006024CE" w:rsidP="008C77AA">
      <w:pPr>
        <w:pStyle w:val="Heading3"/>
        <w:rPr>
          <w:color w:val="auto"/>
          <w:lang w:val="cy-GB"/>
        </w:rPr>
      </w:pPr>
      <w:bookmarkStart w:id="247" w:name="_Toc448745974"/>
      <w:bookmarkStart w:id="248" w:name="_Toc448754280"/>
      <w:bookmarkStart w:id="249" w:name="_Toc25747772"/>
      <w:r>
        <w:rPr>
          <w:color w:val="auto"/>
          <w:lang w:val="cy-GB"/>
        </w:rPr>
        <w:t>Deddf Rhyddid Gwybodaeth</w:t>
      </w:r>
      <w:r w:rsidR="008C77AA" w:rsidRPr="00800608">
        <w:rPr>
          <w:color w:val="auto"/>
          <w:lang w:val="cy-GB"/>
        </w:rPr>
        <w:t xml:space="preserve"> 2000</w:t>
      </w:r>
      <w:bookmarkEnd w:id="247"/>
      <w:bookmarkEnd w:id="248"/>
      <w:bookmarkEnd w:id="249"/>
    </w:p>
    <w:p w14:paraId="34B0419A" w14:textId="53C1250B" w:rsidR="008C77AA" w:rsidRPr="00800608" w:rsidRDefault="006024CE" w:rsidP="008C77AA">
      <w:pPr>
        <w:rPr>
          <w:lang w:val="cy-GB"/>
        </w:rPr>
      </w:pPr>
      <w:r>
        <w:rPr>
          <w:lang w:val="cy-GB"/>
        </w:rPr>
        <w:t>Mae’r Ddeddf Rhyddid Gwybodaeth yn rhoi’r hawl i unigolion ofyn am wybodaeth a gedwir gan awdurdodau cyhoeddus</w:t>
      </w:r>
      <w:r w:rsidR="008C77AA" w:rsidRPr="00800608">
        <w:rPr>
          <w:lang w:val="cy-GB"/>
        </w:rPr>
        <w:t xml:space="preserve">. </w:t>
      </w:r>
      <w:r>
        <w:rPr>
          <w:lang w:val="cy-GB"/>
        </w:rPr>
        <w:t>Mae gan bob awdurdod cyhoeddus a chwmnïau sydd dan berchnogaeth llwyr awdurdodau cyhoeddus rwymedigaethau</w:t>
      </w:r>
      <w:r w:rsidR="00165710">
        <w:rPr>
          <w:lang w:val="cy-GB"/>
        </w:rPr>
        <w:t xml:space="preserve"> dan y Ddeddf Rhyddid Gwybodaeth</w:t>
      </w:r>
      <w:r w:rsidR="008C77AA" w:rsidRPr="00800608">
        <w:rPr>
          <w:lang w:val="cy-GB"/>
        </w:rPr>
        <w:t xml:space="preserve">. </w:t>
      </w:r>
      <w:r w:rsidR="00165710">
        <w:rPr>
          <w:lang w:val="cy-GB"/>
        </w:rPr>
        <w:t>Wrth ymateb i geisiadau</w:t>
      </w:r>
      <w:r w:rsidR="008C77AA" w:rsidRPr="00800608">
        <w:rPr>
          <w:lang w:val="cy-GB"/>
        </w:rPr>
        <w:t xml:space="preserve">, </w:t>
      </w:r>
      <w:r w:rsidR="00165710">
        <w:rPr>
          <w:lang w:val="cy-GB"/>
        </w:rPr>
        <w:t>rhaid iddynt ddilyn gweithdrefnau gosod</w:t>
      </w:r>
      <w:r w:rsidR="008C77AA" w:rsidRPr="00800608">
        <w:rPr>
          <w:lang w:val="cy-GB"/>
        </w:rPr>
        <w:t>.</w:t>
      </w:r>
    </w:p>
    <w:p w14:paraId="68D18D2E" w14:textId="4EBB3775" w:rsidR="008C77AA" w:rsidRPr="00800608" w:rsidRDefault="00165710" w:rsidP="008C77AA">
      <w:pPr>
        <w:pStyle w:val="Heading3"/>
        <w:rPr>
          <w:color w:val="auto"/>
          <w:lang w:val="cy-GB"/>
        </w:rPr>
      </w:pPr>
      <w:bookmarkStart w:id="250" w:name="_Toc448745975"/>
      <w:bookmarkStart w:id="251" w:name="_Toc448754281"/>
      <w:bookmarkStart w:id="252" w:name="_Toc25747773"/>
      <w:r>
        <w:rPr>
          <w:color w:val="auto"/>
          <w:lang w:val="cy-GB"/>
        </w:rPr>
        <w:t>Deddf Cyfathrebu</w:t>
      </w:r>
      <w:r w:rsidR="008C77AA" w:rsidRPr="00800608">
        <w:rPr>
          <w:color w:val="auto"/>
          <w:lang w:val="cy-GB"/>
        </w:rPr>
        <w:t xml:space="preserve"> 2003</w:t>
      </w:r>
      <w:bookmarkEnd w:id="250"/>
      <w:bookmarkEnd w:id="251"/>
      <w:bookmarkEnd w:id="252"/>
    </w:p>
    <w:p w14:paraId="4A220E8D" w14:textId="2E717E30" w:rsidR="008C77AA" w:rsidRPr="00800608" w:rsidRDefault="005571DE" w:rsidP="008C77AA">
      <w:pPr>
        <w:rPr>
          <w:lang w:val="cy-GB"/>
        </w:rPr>
      </w:pPr>
      <w:r>
        <w:rPr>
          <w:lang w:val="cy-GB"/>
        </w:rPr>
        <w:t xml:space="preserve">Mae anfon trwy gyfrwng y Rhyngrwyd </w:t>
      </w:r>
      <w:r w:rsidR="00DC7629">
        <w:rPr>
          <w:lang w:val="cy-GB"/>
        </w:rPr>
        <w:t>neges neu rywbeth arall sy’n dramgwyddus iawn</w:t>
      </w:r>
      <w:r w:rsidR="008C77AA" w:rsidRPr="00800608">
        <w:rPr>
          <w:lang w:val="cy-GB"/>
        </w:rPr>
        <w:t xml:space="preserve"> </w:t>
      </w:r>
      <w:r w:rsidR="00DC7629">
        <w:rPr>
          <w:lang w:val="cy-GB"/>
        </w:rPr>
        <w:t>neu o natur anweddus</w:t>
      </w:r>
      <w:r w:rsidR="008C77AA" w:rsidRPr="00800608">
        <w:rPr>
          <w:lang w:val="cy-GB"/>
        </w:rPr>
        <w:t xml:space="preserve">, </w:t>
      </w:r>
      <w:r w:rsidR="00DC7629">
        <w:rPr>
          <w:lang w:val="cy-GB"/>
        </w:rPr>
        <w:t>aflednais neu fygythiol</w:t>
      </w:r>
      <w:r w:rsidR="008C77AA" w:rsidRPr="00800608">
        <w:rPr>
          <w:lang w:val="cy-GB"/>
        </w:rPr>
        <w:t xml:space="preserve">; </w:t>
      </w:r>
      <w:r w:rsidR="00DC7629">
        <w:rPr>
          <w:lang w:val="cy-GB"/>
        </w:rPr>
        <w:t>neu anfon neges gau trwy gyfrwng y Rhyngrwyd neu drwy ddefnyddio’r Rhyngrwyd yn barhaus i achosi poen, anghyfleustra neu orbryder diangen yn euog o drosedd atebol, ar euogfarn</w:t>
      </w:r>
      <w:r w:rsidR="008C77AA" w:rsidRPr="00800608">
        <w:rPr>
          <w:lang w:val="cy-GB"/>
        </w:rPr>
        <w:t xml:space="preserve">, </w:t>
      </w:r>
      <w:r w:rsidR="00DC7629">
        <w:rPr>
          <w:lang w:val="cy-GB"/>
        </w:rPr>
        <w:t>i garchariad</w:t>
      </w:r>
      <w:r w:rsidR="008C77AA" w:rsidRPr="00800608">
        <w:rPr>
          <w:lang w:val="cy-GB"/>
        </w:rPr>
        <w:t xml:space="preserve">. </w:t>
      </w:r>
      <w:r w:rsidR="00DC7629">
        <w:rPr>
          <w:lang w:val="cy-GB"/>
        </w:rPr>
        <w:t>Mae’r geiriad hwn yn bwysig am fod trosedd</w:t>
      </w:r>
      <w:r w:rsidR="008C77AA" w:rsidRPr="00800608">
        <w:rPr>
          <w:lang w:val="cy-GB"/>
        </w:rPr>
        <w:t xml:space="preserve"> </w:t>
      </w:r>
      <w:r w:rsidR="00DC7629">
        <w:rPr>
          <w:lang w:val="cy-GB"/>
        </w:rPr>
        <w:t>yn gyflawn cyn gynted ag y mae’r neges wedi cael ei anfon</w:t>
      </w:r>
      <w:r w:rsidR="008C77AA" w:rsidRPr="00800608">
        <w:rPr>
          <w:lang w:val="cy-GB"/>
        </w:rPr>
        <w:t xml:space="preserve">: </w:t>
      </w:r>
      <w:r w:rsidR="00DC7629">
        <w:rPr>
          <w:lang w:val="cy-GB"/>
        </w:rPr>
        <w:t>does dim angen profi unrhyw bwriad neu ddiben</w:t>
      </w:r>
      <w:r w:rsidR="008C77AA" w:rsidRPr="00800608">
        <w:rPr>
          <w:lang w:val="cy-GB"/>
        </w:rPr>
        <w:t>.</w:t>
      </w:r>
    </w:p>
    <w:p w14:paraId="17952632" w14:textId="3C7AD5E5" w:rsidR="008C77AA" w:rsidRPr="00800608" w:rsidRDefault="00DC7629" w:rsidP="008C77AA">
      <w:pPr>
        <w:pStyle w:val="Heading3"/>
        <w:rPr>
          <w:color w:val="auto"/>
          <w:lang w:val="cy-GB"/>
        </w:rPr>
      </w:pPr>
      <w:bookmarkStart w:id="253" w:name="_Toc448745976"/>
      <w:bookmarkStart w:id="254" w:name="_Toc448754282"/>
      <w:bookmarkStart w:id="255" w:name="_Toc25747774"/>
      <w:r>
        <w:rPr>
          <w:color w:val="auto"/>
          <w:lang w:val="cy-GB"/>
        </w:rPr>
        <w:t xml:space="preserve">Deddf Cyfathrebiadau Maleisus </w:t>
      </w:r>
      <w:r w:rsidR="008C77AA" w:rsidRPr="00800608">
        <w:rPr>
          <w:color w:val="auto"/>
          <w:lang w:val="cy-GB"/>
        </w:rPr>
        <w:t>1988</w:t>
      </w:r>
      <w:bookmarkEnd w:id="253"/>
      <w:bookmarkEnd w:id="254"/>
      <w:bookmarkEnd w:id="255"/>
    </w:p>
    <w:p w14:paraId="4FE70004" w14:textId="24886855" w:rsidR="008C77AA" w:rsidRPr="00800608" w:rsidRDefault="00DC7629" w:rsidP="008C77AA">
      <w:pPr>
        <w:rPr>
          <w:lang w:val="cy-GB"/>
        </w:rPr>
      </w:pPr>
      <w:r>
        <w:rPr>
          <w:lang w:val="cy-GB"/>
        </w:rPr>
        <w:t>Mae’n drosedd anfon llythyr, cyfathrebiad electronig neu unrhyw eitem arall sy’n anweddus</w:t>
      </w:r>
      <w:r w:rsidR="008C77AA" w:rsidRPr="00800608">
        <w:rPr>
          <w:lang w:val="cy-GB"/>
        </w:rPr>
        <w:t xml:space="preserve">, </w:t>
      </w:r>
      <w:r>
        <w:rPr>
          <w:lang w:val="cy-GB"/>
        </w:rPr>
        <w:t>tramgwyddud neu fygythiol i berson arall</w:t>
      </w:r>
      <w:r w:rsidR="008C77AA" w:rsidRPr="00800608">
        <w:rPr>
          <w:lang w:val="cy-GB"/>
        </w:rPr>
        <w:t>.</w:t>
      </w:r>
    </w:p>
    <w:p w14:paraId="6BF8679A" w14:textId="624C15B2" w:rsidR="008C77AA" w:rsidRPr="00800608" w:rsidRDefault="00DC7629" w:rsidP="008C77AA">
      <w:pPr>
        <w:pStyle w:val="Heading3"/>
        <w:rPr>
          <w:color w:val="auto"/>
          <w:lang w:val="cy-GB"/>
        </w:rPr>
      </w:pPr>
      <w:bookmarkStart w:id="256" w:name="_Toc448745977"/>
      <w:bookmarkStart w:id="257" w:name="_Toc448754283"/>
      <w:bookmarkStart w:id="258" w:name="_Toc25747775"/>
      <w:r>
        <w:rPr>
          <w:color w:val="auto"/>
          <w:lang w:val="cy-GB"/>
        </w:rPr>
        <w:t>Deddf Rheoleiddio Grymoedd Ymchwiliadol</w:t>
      </w:r>
      <w:r w:rsidR="008C77AA" w:rsidRPr="00800608">
        <w:rPr>
          <w:color w:val="auto"/>
          <w:lang w:val="cy-GB"/>
        </w:rPr>
        <w:t xml:space="preserve"> 2000</w:t>
      </w:r>
      <w:bookmarkEnd w:id="256"/>
      <w:bookmarkEnd w:id="257"/>
      <w:bookmarkEnd w:id="258"/>
    </w:p>
    <w:p w14:paraId="33AB6A18" w14:textId="557E5344" w:rsidR="008C77AA" w:rsidRPr="00800608" w:rsidRDefault="00DC7629" w:rsidP="008C77AA">
      <w:pPr>
        <w:rPr>
          <w:lang w:val="cy-GB"/>
        </w:rPr>
      </w:pPr>
      <w:r>
        <w:rPr>
          <w:lang w:val="cy-GB"/>
        </w:rPr>
        <w:t>Mae’n drosedd i unrhyw b</w:t>
      </w:r>
      <w:r w:rsidR="008C77AA" w:rsidRPr="00800608">
        <w:rPr>
          <w:lang w:val="cy-GB"/>
        </w:rPr>
        <w:t xml:space="preserve">erson </w:t>
      </w:r>
      <w:r w:rsidR="001E377F">
        <w:rPr>
          <w:lang w:val="cy-GB"/>
        </w:rPr>
        <w:t>atal unrhyw gyfathrebiad</w:t>
      </w:r>
      <w:r w:rsidR="008C77AA" w:rsidRPr="00800608">
        <w:rPr>
          <w:lang w:val="cy-GB"/>
        </w:rPr>
        <w:t xml:space="preserve"> </w:t>
      </w:r>
      <w:r w:rsidR="001E377F">
        <w:rPr>
          <w:lang w:val="cy-GB"/>
        </w:rPr>
        <w:t>yn fwriadol a heb awdurdod cyfreithiol</w:t>
      </w:r>
      <w:r w:rsidR="008C77AA" w:rsidRPr="00800608">
        <w:rPr>
          <w:lang w:val="cy-GB"/>
        </w:rPr>
        <w:t>. M</w:t>
      </w:r>
      <w:r w:rsidR="001E377F">
        <w:rPr>
          <w:lang w:val="cy-GB"/>
        </w:rPr>
        <w:t xml:space="preserve">ae hawl i fonitro neu gadw cofnod o unrhyw ffurf o gyfathrebiad </w:t>
      </w:r>
      <w:r w:rsidR="008C77AA" w:rsidRPr="00800608">
        <w:rPr>
          <w:lang w:val="cy-GB"/>
        </w:rPr>
        <w:t>electroni</w:t>
      </w:r>
      <w:r w:rsidR="001E377F">
        <w:rPr>
          <w:lang w:val="cy-GB"/>
        </w:rPr>
        <w:t>g</w:t>
      </w:r>
      <w:r w:rsidR="008C77AA" w:rsidRPr="00800608">
        <w:rPr>
          <w:lang w:val="cy-GB"/>
        </w:rPr>
        <w:t xml:space="preserve">, </w:t>
      </w:r>
      <w:r w:rsidR="001E377F">
        <w:rPr>
          <w:lang w:val="cy-GB"/>
        </w:rPr>
        <w:t>er mwyn</w:t>
      </w:r>
      <w:r w:rsidR="008C77AA" w:rsidRPr="00800608">
        <w:rPr>
          <w:lang w:val="cy-GB"/>
        </w:rPr>
        <w:t>:</w:t>
      </w:r>
    </w:p>
    <w:p w14:paraId="5211EAF7" w14:textId="17B5932B" w:rsidR="008C77AA" w:rsidRPr="00800608" w:rsidRDefault="001E377F" w:rsidP="00333A4A">
      <w:pPr>
        <w:pStyle w:val="ListParagraph"/>
        <w:numPr>
          <w:ilvl w:val="0"/>
          <w:numId w:val="54"/>
        </w:numPr>
        <w:spacing w:after="0" w:line="264" w:lineRule="auto"/>
        <w:ind w:left="567" w:hanging="283"/>
        <w:jc w:val="both"/>
        <w:rPr>
          <w:lang w:val="cy-GB"/>
        </w:rPr>
      </w:pPr>
      <w:r>
        <w:rPr>
          <w:lang w:val="cy-GB"/>
        </w:rPr>
        <w:t>Sefydlu’r ffeithiau</w:t>
      </w:r>
      <w:r w:rsidR="008C77AA" w:rsidRPr="00800608">
        <w:rPr>
          <w:lang w:val="cy-GB"/>
        </w:rPr>
        <w:t>;</w:t>
      </w:r>
    </w:p>
    <w:p w14:paraId="146FF42E" w14:textId="3BAEB67B" w:rsidR="008C77AA" w:rsidRPr="00800608" w:rsidRDefault="001E377F" w:rsidP="00333A4A">
      <w:pPr>
        <w:pStyle w:val="ListParagraph"/>
        <w:numPr>
          <w:ilvl w:val="0"/>
          <w:numId w:val="54"/>
        </w:numPr>
        <w:spacing w:after="0" w:line="264" w:lineRule="auto"/>
        <w:ind w:left="567" w:hanging="283"/>
        <w:jc w:val="both"/>
        <w:rPr>
          <w:lang w:val="cy-GB"/>
        </w:rPr>
      </w:pPr>
      <w:r>
        <w:rPr>
          <w:lang w:val="cy-GB"/>
        </w:rPr>
        <w:t>Canfod</w:t>
      </w:r>
      <w:r w:rsidR="008C77AA" w:rsidRPr="00800608">
        <w:rPr>
          <w:lang w:val="cy-GB"/>
        </w:rPr>
        <w:t xml:space="preserve"> c</w:t>
      </w:r>
      <w:r>
        <w:rPr>
          <w:lang w:val="cy-GB"/>
        </w:rPr>
        <w:t>ydymffurfiaeth gydag arferion neu weithdrefnau rheoleiddiol neu hunan-reoleiddio</w:t>
      </w:r>
      <w:r w:rsidR="008C77AA" w:rsidRPr="00800608">
        <w:rPr>
          <w:lang w:val="cy-GB"/>
        </w:rPr>
        <w:t>;</w:t>
      </w:r>
    </w:p>
    <w:p w14:paraId="25F73226" w14:textId="27EAF008" w:rsidR="008C77AA" w:rsidRPr="00800608" w:rsidRDefault="001E377F" w:rsidP="00333A4A">
      <w:pPr>
        <w:pStyle w:val="ListParagraph"/>
        <w:numPr>
          <w:ilvl w:val="0"/>
          <w:numId w:val="54"/>
        </w:numPr>
        <w:spacing w:after="0" w:line="264" w:lineRule="auto"/>
        <w:ind w:left="567" w:hanging="283"/>
        <w:jc w:val="both"/>
        <w:rPr>
          <w:lang w:val="cy-GB"/>
        </w:rPr>
      </w:pPr>
      <w:r>
        <w:rPr>
          <w:lang w:val="cy-GB"/>
        </w:rPr>
        <w:t>Arddangos safonau</w:t>
      </w:r>
      <w:r w:rsidR="008C77AA" w:rsidRPr="00800608">
        <w:rPr>
          <w:lang w:val="cy-GB"/>
        </w:rPr>
        <w:t xml:space="preserve">, </w:t>
      </w:r>
      <w:r>
        <w:rPr>
          <w:lang w:val="cy-GB"/>
        </w:rPr>
        <w:t xml:space="preserve">sydd, neu y dylid, gael eu cyflawni gan bersonau’n defnyddio’r </w:t>
      </w:r>
      <w:r w:rsidR="008C77AA" w:rsidRPr="00800608">
        <w:rPr>
          <w:lang w:val="cy-GB"/>
        </w:rPr>
        <w:t>system;</w:t>
      </w:r>
    </w:p>
    <w:p w14:paraId="174BA071" w14:textId="509C797C" w:rsidR="008C77AA" w:rsidRPr="00800608" w:rsidRDefault="001E377F" w:rsidP="00333A4A">
      <w:pPr>
        <w:pStyle w:val="ListParagraph"/>
        <w:numPr>
          <w:ilvl w:val="0"/>
          <w:numId w:val="54"/>
        </w:numPr>
        <w:spacing w:after="0" w:line="264" w:lineRule="auto"/>
        <w:ind w:left="567" w:hanging="283"/>
        <w:jc w:val="both"/>
        <w:rPr>
          <w:lang w:val="cy-GB"/>
        </w:rPr>
      </w:pPr>
      <w:r>
        <w:rPr>
          <w:lang w:val="cy-GB"/>
        </w:rPr>
        <w:t>Ymchwilio neu ganfod defnydd diawdurdodedig o’r system gyfathrebu</w:t>
      </w:r>
      <w:r w:rsidR="008C77AA" w:rsidRPr="00800608">
        <w:rPr>
          <w:lang w:val="cy-GB"/>
        </w:rPr>
        <w:t>;</w:t>
      </w:r>
    </w:p>
    <w:p w14:paraId="4B56D136" w14:textId="508A4ABB" w:rsidR="008C77AA" w:rsidRPr="00800608" w:rsidRDefault="001E377F" w:rsidP="00333A4A">
      <w:pPr>
        <w:pStyle w:val="ListParagraph"/>
        <w:numPr>
          <w:ilvl w:val="0"/>
          <w:numId w:val="54"/>
        </w:numPr>
        <w:spacing w:after="0" w:line="264" w:lineRule="auto"/>
        <w:ind w:left="567" w:hanging="283"/>
        <w:jc w:val="both"/>
        <w:rPr>
          <w:lang w:val="cy-GB"/>
        </w:rPr>
      </w:pPr>
      <w:r>
        <w:rPr>
          <w:lang w:val="cy-GB"/>
        </w:rPr>
        <w:t>Atal neu ganfod trosedd neu er budd diogelwch cenedlaethol</w:t>
      </w:r>
      <w:r w:rsidR="008C77AA" w:rsidRPr="00800608">
        <w:rPr>
          <w:lang w:val="cy-GB"/>
        </w:rPr>
        <w:t>;</w:t>
      </w:r>
    </w:p>
    <w:p w14:paraId="5CA4ED5E" w14:textId="7FEBFDF2" w:rsidR="008C77AA" w:rsidRPr="00800608" w:rsidRDefault="001E377F" w:rsidP="00333A4A">
      <w:pPr>
        <w:pStyle w:val="ListParagraph"/>
        <w:numPr>
          <w:ilvl w:val="0"/>
          <w:numId w:val="54"/>
        </w:numPr>
        <w:spacing w:after="0" w:line="264" w:lineRule="auto"/>
        <w:ind w:left="567" w:hanging="283"/>
        <w:jc w:val="both"/>
        <w:rPr>
          <w:lang w:val="cy-GB"/>
        </w:rPr>
      </w:pPr>
      <w:r>
        <w:rPr>
          <w:lang w:val="cy-GB"/>
        </w:rPr>
        <w:t>Sicrhau bod y</w:t>
      </w:r>
      <w:r w:rsidR="008C77AA" w:rsidRPr="00800608">
        <w:rPr>
          <w:lang w:val="cy-GB"/>
        </w:rPr>
        <w:t xml:space="preserve"> system</w:t>
      </w:r>
      <w:r>
        <w:rPr>
          <w:lang w:val="cy-GB"/>
        </w:rPr>
        <w:t xml:space="preserve"> yn gweithredu’n effeithiol</w:t>
      </w:r>
      <w:r w:rsidR="008C77AA" w:rsidRPr="00800608">
        <w:rPr>
          <w:lang w:val="cy-GB"/>
        </w:rPr>
        <w:t>.</w:t>
      </w:r>
    </w:p>
    <w:p w14:paraId="3E330671" w14:textId="51E3DFA2" w:rsidR="008C77AA" w:rsidRPr="00800608" w:rsidRDefault="008C77AA" w:rsidP="00333A4A">
      <w:pPr>
        <w:pStyle w:val="ListParagraph"/>
        <w:numPr>
          <w:ilvl w:val="0"/>
          <w:numId w:val="54"/>
        </w:numPr>
        <w:spacing w:after="0" w:line="264" w:lineRule="auto"/>
        <w:ind w:left="567" w:hanging="283"/>
        <w:jc w:val="both"/>
        <w:rPr>
          <w:lang w:val="cy-GB"/>
        </w:rPr>
      </w:pPr>
      <w:r w:rsidRPr="00800608">
        <w:rPr>
          <w:lang w:val="cy-GB"/>
        </w:rPr>
        <w:t>M</w:t>
      </w:r>
      <w:r w:rsidR="001E377F">
        <w:rPr>
          <w:lang w:val="cy-GB"/>
        </w:rPr>
        <w:t>ae m</w:t>
      </w:r>
      <w:r w:rsidRPr="00800608">
        <w:rPr>
          <w:lang w:val="cy-GB"/>
        </w:rPr>
        <w:t>onit</w:t>
      </w:r>
      <w:r w:rsidR="001E377F">
        <w:rPr>
          <w:lang w:val="cy-GB"/>
        </w:rPr>
        <w:t>ro</w:t>
      </w:r>
      <w:r w:rsidRPr="00800608">
        <w:rPr>
          <w:lang w:val="cy-GB"/>
        </w:rPr>
        <w:t xml:space="preserve"> </w:t>
      </w:r>
      <w:r w:rsidR="001E377F">
        <w:rPr>
          <w:lang w:val="cy-GB"/>
        </w:rPr>
        <w:t>ond nid cofnodi</w:t>
      </w:r>
      <w:r w:rsidRPr="00800608">
        <w:rPr>
          <w:lang w:val="cy-GB"/>
        </w:rPr>
        <w:t xml:space="preserve"> </w:t>
      </w:r>
      <w:r w:rsidR="001E377F">
        <w:rPr>
          <w:lang w:val="cy-GB"/>
        </w:rPr>
        <w:t>yn ganiataol hefyd er mwyn</w:t>
      </w:r>
      <w:r w:rsidRPr="00800608">
        <w:rPr>
          <w:lang w:val="cy-GB"/>
        </w:rPr>
        <w:t>:</w:t>
      </w:r>
    </w:p>
    <w:p w14:paraId="468AE7FB" w14:textId="12F53152" w:rsidR="008C77AA" w:rsidRPr="00800608" w:rsidRDefault="001E377F" w:rsidP="00333A4A">
      <w:pPr>
        <w:pStyle w:val="ListParagraph"/>
        <w:numPr>
          <w:ilvl w:val="0"/>
          <w:numId w:val="54"/>
        </w:numPr>
        <w:spacing w:after="0" w:line="264" w:lineRule="auto"/>
        <w:ind w:left="567" w:hanging="283"/>
        <w:jc w:val="both"/>
        <w:rPr>
          <w:lang w:val="cy-GB"/>
        </w:rPr>
      </w:pPr>
      <w:r>
        <w:rPr>
          <w:lang w:val="cy-GB"/>
        </w:rPr>
        <w:t>Canfod ai cyfathrebiad busnes neu bersonol yw e</w:t>
      </w:r>
      <w:r w:rsidR="008C77AA" w:rsidRPr="00800608">
        <w:rPr>
          <w:lang w:val="cy-GB"/>
        </w:rPr>
        <w:t>;</w:t>
      </w:r>
    </w:p>
    <w:p w14:paraId="59F2543C" w14:textId="22AC14DA" w:rsidR="008C77AA" w:rsidRPr="00800608" w:rsidRDefault="001E377F" w:rsidP="00333A4A">
      <w:pPr>
        <w:pStyle w:val="ListParagraph"/>
        <w:numPr>
          <w:ilvl w:val="0"/>
          <w:numId w:val="54"/>
        </w:numPr>
        <w:spacing w:after="0" w:line="264" w:lineRule="auto"/>
        <w:ind w:left="567" w:hanging="283"/>
        <w:jc w:val="both"/>
        <w:rPr>
          <w:lang w:val="cy-GB"/>
        </w:rPr>
      </w:pPr>
      <w:r>
        <w:rPr>
          <w:lang w:val="cy-GB"/>
        </w:rPr>
        <w:t>Diogelu neu gefnogi</w:t>
      </w:r>
      <w:r w:rsidR="008C77AA" w:rsidRPr="00800608">
        <w:rPr>
          <w:lang w:val="cy-GB"/>
        </w:rPr>
        <w:t xml:space="preserve"> staff</w:t>
      </w:r>
      <w:r>
        <w:rPr>
          <w:lang w:val="cy-GB"/>
        </w:rPr>
        <w:t xml:space="preserve"> llinell gymorth</w:t>
      </w:r>
      <w:r w:rsidR="008C77AA" w:rsidRPr="00800608">
        <w:rPr>
          <w:lang w:val="cy-GB"/>
        </w:rPr>
        <w:t>.</w:t>
      </w:r>
    </w:p>
    <w:p w14:paraId="409669A6" w14:textId="73A2930B" w:rsidR="008C77AA" w:rsidRPr="00800608" w:rsidRDefault="001E377F" w:rsidP="00333A4A">
      <w:pPr>
        <w:pStyle w:val="ListParagraph"/>
        <w:numPr>
          <w:ilvl w:val="0"/>
          <w:numId w:val="54"/>
        </w:numPr>
        <w:spacing w:after="0" w:line="264" w:lineRule="auto"/>
        <w:ind w:left="567" w:hanging="283"/>
        <w:jc w:val="both"/>
        <w:rPr>
          <w:lang w:val="cy-GB"/>
        </w:rPr>
      </w:pPr>
      <w:r>
        <w:rPr>
          <w:lang w:val="cy-GB"/>
        </w:rPr>
        <w:t>Mae’r ysgol yn cadw’r hawl i fonitro ei</w:t>
      </w:r>
      <w:r w:rsidR="008C77AA" w:rsidRPr="00800608">
        <w:rPr>
          <w:lang w:val="cy-GB"/>
        </w:rPr>
        <w:t xml:space="preserve"> system</w:t>
      </w:r>
      <w:r>
        <w:rPr>
          <w:lang w:val="cy-GB"/>
        </w:rPr>
        <w:t>au</w:t>
      </w:r>
      <w:r w:rsidR="008C77AA" w:rsidRPr="00800608">
        <w:rPr>
          <w:lang w:val="cy-GB"/>
        </w:rPr>
        <w:t xml:space="preserve"> a c</w:t>
      </w:r>
      <w:r>
        <w:rPr>
          <w:lang w:val="cy-GB"/>
        </w:rPr>
        <w:t>hyfathrebiadau yn unol â’i hawliau dan y ddeddf hon</w:t>
      </w:r>
      <w:r w:rsidR="008C77AA" w:rsidRPr="00800608">
        <w:rPr>
          <w:lang w:val="cy-GB"/>
        </w:rPr>
        <w:t>.</w:t>
      </w:r>
    </w:p>
    <w:p w14:paraId="655FD5B3" w14:textId="3406F608" w:rsidR="008C77AA" w:rsidRPr="00800608" w:rsidRDefault="001E377F" w:rsidP="008C77AA">
      <w:pPr>
        <w:pStyle w:val="Heading3"/>
        <w:rPr>
          <w:color w:val="auto"/>
          <w:lang w:val="cy-GB"/>
        </w:rPr>
      </w:pPr>
      <w:bookmarkStart w:id="259" w:name="_Toc448745978"/>
      <w:bookmarkStart w:id="260" w:name="_Toc448754284"/>
      <w:bookmarkStart w:id="261" w:name="_Toc25747776"/>
      <w:r>
        <w:rPr>
          <w:color w:val="auto"/>
          <w:lang w:val="cy-GB"/>
        </w:rPr>
        <w:t xml:space="preserve">Deddf </w:t>
      </w:r>
      <w:r w:rsidR="00D74AF6">
        <w:rPr>
          <w:color w:val="auto"/>
          <w:lang w:val="cy-GB"/>
        </w:rPr>
        <w:t>Nodau Masnach</w:t>
      </w:r>
      <w:r w:rsidR="008C77AA" w:rsidRPr="00800608">
        <w:rPr>
          <w:color w:val="auto"/>
          <w:lang w:val="cy-GB"/>
        </w:rPr>
        <w:t xml:space="preserve"> 1994</w:t>
      </w:r>
      <w:bookmarkEnd w:id="259"/>
      <w:bookmarkEnd w:id="260"/>
      <w:bookmarkEnd w:id="261"/>
    </w:p>
    <w:p w14:paraId="28963069" w14:textId="5C634AE2" w:rsidR="008C77AA" w:rsidRPr="00800608" w:rsidRDefault="00D74AF6" w:rsidP="008C77AA">
      <w:pPr>
        <w:rPr>
          <w:lang w:val="cy-GB"/>
        </w:rPr>
      </w:pPr>
      <w:r>
        <w:rPr>
          <w:lang w:val="cy-GB"/>
        </w:rPr>
        <w:t>Mae hyn yn rhoi diogelwch i Nodau Masnach Cofrestredig</w:t>
      </w:r>
      <w:r w:rsidR="008C77AA" w:rsidRPr="00800608">
        <w:rPr>
          <w:lang w:val="cy-GB"/>
        </w:rPr>
        <w:t xml:space="preserve">, </w:t>
      </w:r>
      <w:r>
        <w:rPr>
          <w:lang w:val="cy-GB"/>
        </w:rPr>
        <w:t>a all fod yn unrhyw</w:t>
      </w:r>
      <w:r w:rsidR="008C77AA" w:rsidRPr="00800608">
        <w:rPr>
          <w:lang w:val="cy-GB"/>
        </w:rPr>
        <w:t xml:space="preserve"> symbol (</w:t>
      </w:r>
      <w:r>
        <w:rPr>
          <w:lang w:val="cy-GB"/>
        </w:rPr>
        <w:t>geiriau</w:t>
      </w:r>
      <w:r w:rsidR="008C77AA" w:rsidRPr="00800608">
        <w:rPr>
          <w:lang w:val="cy-GB"/>
        </w:rPr>
        <w:t xml:space="preserve">, </w:t>
      </w:r>
      <w:r>
        <w:rPr>
          <w:lang w:val="cy-GB"/>
        </w:rPr>
        <w:t>ffurfiau neu luniau</w:t>
      </w:r>
      <w:r w:rsidR="008C77AA" w:rsidRPr="00800608">
        <w:rPr>
          <w:lang w:val="cy-GB"/>
        </w:rPr>
        <w:t xml:space="preserve">) </w:t>
      </w:r>
      <w:r>
        <w:rPr>
          <w:lang w:val="cy-GB"/>
        </w:rPr>
        <w:t>a gysylltir â set benodol o nwyddau neu wasanaethau</w:t>
      </w:r>
      <w:r w:rsidR="008C77AA" w:rsidRPr="00800608">
        <w:rPr>
          <w:lang w:val="cy-GB"/>
        </w:rPr>
        <w:t xml:space="preserve">. </w:t>
      </w:r>
      <w:r>
        <w:rPr>
          <w:lang w:val="cy-GB"/>
        </w:rPr>
        <w:t>Ni ddylid defnyddio Nodau masnachu Cofrestredig heb ganiatâd</w:t>
      </w:r>
      <w:r w:rsidR="008C77AA" w:rsidRPr="00800608">
        <w:rPr>
          <w:lang w:val="cy-GB"/>
        </w:rPr>
        <w:t xml:space="preserve">. </w:t>
      </w:r>
      <w:r>
        <w:rPr>
          <w:lang w:val="cy-GB"/>
        </w:rPr>
        <w:t>Gall hyn godi hefyd o ddefnyddio Nod Masnach sy’n ddryslyd o debyg i Nod masnach presennol</w:t>
      </w:r>
      <w:r w:rsidR="008C77AA" w:rsidRPr="00800608">
        <w:rPr>
          <w:lang w:val="cy-GB"/>
        </w:rPr>
        <w:t>.</w:t>
      </w:r>
    </w:p>
    <w:p w14:paraId="24CBF3B4" w14:textId="4B2561D6" w:rsidR="008C77AA" w:rsidRPr="00800608" w:rsidRDefault="00D74AF6" w:rsidP="008C77AA">
      <w:pPr>
        <w:pStyle w:val="Heading3"/>
        <w:rPr>
          <w:color w:val="auto"/>
          <w:lang w:val="cy-GB"/>
        </w:rPr>
      </w:pPr>
      <w:bookmarkStart w:id="262" w:name="_Toc448745979"/>
      <w:bookmarkStart w:id="263" w:name="_Toc448754285"/>
      <w:bookmarkStart w:id="264" w:name="_Toc25747777"/>
      <w:r>
        <w:rPr>
          <w:color w:val="auto"/>
          <w:lang w:val="cy-GB"/>
        </w:rPr>
        <w:lastRenderedPageBreak/>
        <w:t>Deddf Hawlfraint</w:t>
      </w:r>
      <w:r w:rsidR="008C77AA" w:rsidRPr="00800608">
        <w:rPr>
          <w:color w:val="auto"/>
          <w:lang w:val="cy-GB"/>
        </w:rPr>
        <w:t xml:space="preserve">, </w:t>
      </w:r>
      <w:r>
        <w:rPr>
          <w:color w:val="auto"/>
          <w:lang w:val="cy-GB"/>
        </w:rPr>
        <w:t>Dyluniadau</w:t>
      </w:r>
      <w:r w:rsidR="008C77AA" w:rsidRPr="00800608">
        <w:rPr>
          <w:color w:val="auto"/>
          <w:lang w:val="cy-GB"/>
        </w:rPr>
        <w:t xml:space="preserve"> a P</w:t>
      </w:r>
      <w:r>
        <w:rPr>
          <w:color w:val="auto"/>
          <w:lang w:val="cy-GB"/>
        </w:rPr>
        <w:t>h</w:t>
      </w:r>
      <w:r w:rsidR="008C77AA" w:rsidRPr="00800608">
        <w:rPr>
          <w:color w:val="auto"/>
          <w:lang w:val="cy-GB"/>
        </w:rPr>
        <w:t>atent 1988</w:t>
      </w:r>
      <w:bookmarkEnd w:id="262"/>
      <w:bookmarkEnd w:id="263"/>
      <w:bookmarkEnd w:id="264"/>
    </w:p>
    <w:p w14:paraId="3F5105C6" w14:textId="2DCE83E7" w:rsidR="008C77AA" w:rsidRPr="00800608" w:rsidRDefault="00D74AF6" w:rsidP="008C77AA">
      <w:pPr>
        <w:rPr>
          <w:lang w:val="cy-GB"/>
        </w:rPr>
      </w:pPr>
      <w:r>
        <w:rPr>
          <w:lang w:val="cy-GB"/>
        </w:rPr>
        <w:t>Mae’n drosedd copïo’r cyfan, neu ran sylweddol o waith hawlfraint</w:t>
      </w:r>
      <w:r w:rsidR="008C77AA" w:rsidRPr="00800608">
        <w:rPr>
          <w:lang w:val="cy-GB"/>
        </w:rPr>
        <w:t xml:space="preserve">. </w:t>
      </w:r>
      <w:r>
        <w:rPr>
          <w:lang w:val="cy-GB"/>
        </w:rPr>
        <w:t>Er hynny</w:t>
      </w:r>
      <w:r w:rsidR="008C77AA" w:rsidRPr="00800608">
        <w:rPr>
          <w:lang w:val="cy-GB"/>
        </w:rPr>
        <w:t xml:space="preserve">, </w:t>
      </w:r>
      <w:r>
        <w:rPr>
          <w:lang w:val="cy-GB"/>
        </w:rPr>
        <w:t xml:space="preserve">mae yna beth caniatâd cyfyngedig i ddefnyddwyr, fel ymdriniaeth </w:t>
      </w:r>
      <w:r w:rsidR="000A6EA4">
        <w:rPr>
          <w:lang w:val="cy-GB"/>
        </w:rPr>
        <w:t>d</w:t>
      </w:r>
      <w:r>
        <w:rPr>
          <w:lang w:val="cy-GB"/>
        </w:rPr>
        <w:t>eg, sy’n golygu, mewn amgylchiadau penodol, does dim rhaid cael</w:t>
      </w:r>
      <w:r w:rsidR="008C77AA" w:rsidRPr="00800608">
        <w:rPr>
          <w:lang w:val="cy-GB"/>
        </w:rPr>
        <w:t xml:space="preserve"> </w:t>
      </w:r>
      <w:r>
        <w:rPr>
          <w:lang w:val="cy-GB"/>
        </w:rPr>
        <w:t>caniatâd i gopïo ychydig ar gyfer ymchwil di-fasnach neu astudiaeth breifat</w:t>
      </w:r>
      <w:r w:rsidR="008C77AA" w:rsidRPr="00800608">
        <w:rPr>
          <w:lang w:val="cy-GB"/>
        </w:rPr>
        <w:t xml:space="preserve">. </w:t>
      </w:r>
      <w:r>
        <w:rPr>
          <w:lang w:val="cy-GB"/>
        </w:rPr>
        <w:t>Mae’r Ddeddf hefyd yn darparu ar gyfer Hawliau Moesol</w:t>
      </w:r>
      <w:r w:rsidR="008C77AA" w:rsidRPr="00800608">
        <w:rPr>
          <w:lang w:val="cy-GB"/>
        </w:rPr>
        <w:t xml:space="preserve">, </w:t>
      </w:r>
      <w:r>
        <w:rPr>
          <w:lang w:val="cy-GB"/>
        </w:rPr>
        <w:t>lle gall awduron erlyn os nad yw eu henwau wedi eu cynnwys mewn gwaith a ysgrifennwyd ganddynt</w:t>
      </w:r>
      <w:r w:rsidR="008C77AA" w:rsidRPr="00800608">
        <w:rPr>
          <w:lang w:val="cy-GB"/>
        </w:rPr>
        <w:t xml:space="preserve">, </w:t>
      </w:r>
      <w:r>
        <w:rPr>
          <w:lang w:val="cy-GB"/>
        </w:rPr>
        <w:t>neu os yw’r gwaith wedi cael ei ddiwygio</w:t>
      </w:r>
      <w:r w:rsidR="008C77AA" w:rsidRPr="00800608">
        <w:rPr>
          <w:lang w:val="cy-GB"/>
        </w:rPr>
        <w:t xml:space="preserve"> </w:t>
      </w:r>
      <w:r>
        <w:rPr>
          <w:lang w:val="cy-GB"/>
        </w:rPr>
        <w:t>yn y fath fodd fel ei fod yn ymosod ar eu henw da</w:t>
      </w:r>
      <w:r w:rsidR="008C77AA" w:rsidRPr="00800608">
        <w:rPr>
          <w:lang w:val="cy-GB"/>
        </w:rPr>
        <w:t xml:space="preserve">. </w:t>
      </w:r>
      <w:r>
        <w:rPr>
          <w:lang w:val="cy-GB"/>
        </w:rPr>
        <w:t xml:space="preserve">Mae hawlfraint yn berthnasol i ddeunydd mewn </w:t>
      </w:r>
      <w:r w:rsidR="008C77AA" w:rsidRPr="00800608">
        <w:rPr>
          <w:lang w:val="cy-GB"/>
        </w:rPr>
        <w:t>print a</w:t>
      </w:r>
      <w:r>
        <w:rPr>
          <w:lang w:val="cy-GB"/>
        </w:rPr>
        <w:t>c yn</w:t>
      </w:r>
      <w:r w:rsidR="008C77AA" w:rsidRPr="00800608">
        <w:rPr>
          <w:lang w:val="cy-GB"/>
        </w:rPr>
        <w:t xml:space="preserve"> electroni</w:t>
      </w:r>
      <w:r>
        <w:rPr>
          <w:lang w:val="cy-GB"/>
        </w:rPr>
        <w:t>g</w:t>
      </w:r>
      <w:r w:rsidR="008C77AA" w:rsidRPr="00800608">
        <w:rPr>
          <w:lang w:val="cy-GB"/>
        </w:rPr>
        <w:t xml:space="preserve">, </w:t>
      </w:r>
      <w:r>
        <w:rPr>
          <w:lang w:val="cy-GB"/>
        </w:rPr>
        <w:t>ac mae’n cynnwys geiriau, lluniau a synau</w:t>
      </w:r>
      <w:r w:rsidR="002808C5">
        <w:rPr>
          <w:lang w:val="cy-GB"/>
        </w:rPr>
        <w:t>, lluniau symudol</w:t>
      </w:r>
      <w:r w:rsidR="008C77AA" w:rsidRPr="00800608">
        <w:rPr>
          <w:lang w:val="cy-GB"/>
        </w:rPr>
        <w:t xml:space="preserve">, </w:t>
      </w:r>
      <w:r w:rsidR="002808C5">
        <w:rPr>
          <w:lang w:val="cy-GB"/>
        </w:rPr>
        <w:t>darllediadau teledu a chyfryngau eraill (e.e.</w:t>
      </w:r>
      <w:r w:rsidR="008C77AA" w:rsidRPr="00800608">
        <w:rPr>
          <w:lang w:val="cy-GB"/>
        </w:rPr>
        <w:t xml:space="preserve"> YouTube).</w:t>
      </w:r>
    </w:p>
    <w:p w14:paraId="22575E6A" w14:textId="23CBE3DB" w:rsidR="008C77AA" w:rsidRPr="00800608" w:rsidRDefault="002808C5" w:rsidP="008C77AA">
      <w:pPr>
        <w:pStyle w:val="Heading3"/>
        <w:rPr>
          <w:color w:val="auto"/>
          <w:lang w:val="cy-GB"/>
        </w:rPr>
      </w:pPr>
      <w:bookmarkStart w:id="265" w:name="_Toc448745980"/>
      <w:bookmarkStart w:id="266" w:name="_Toc448754286"/>
      <w:bookmarkStart w:id="267" w:name="_Toc25747778"/>
      <w:r>
        <w:rPr>
          <w:color w:val="auto"/>
          <w:lang w:val="cy-GB"/>
        </w:rPr>
        <w:t xml:space="preserve">Deddf </w:t>
      </w:r>
      <w:r w:rsidR="008C77AA" w:rsidRPr="00800608">
        <w:rPr>
          <w:color w:val="auto"/>
          <w:lang w:val="cy-GB"/>
        </w:rPr>
        <w:t>Tele</w:t>
      </w:r>
      <w:r>
        <w:rPr>
          <w:color w:val="auto"/>
          <w:lang w:val="cy-GB"/>
        </w:rPr>
        <w:t>gyfathrebiadau</w:t>
      </w:r>
      <w:r w:rsidR="008C77AA" w:rsidRPr="00800608">
        <w:rPr>
          <w:color w:val="auto"/>
          <w:lang w:val="cy-GB"/>
        </w:rPr>
        <w:t xml:space="preserve"> 1984</w:t>
      </w:r>
      <w:bookmarkEnd w:id="265"/>
      <w:bookmarkEnd w:id="266"/>
      <w:bookmarkEnd w:id="267"/>
    </w:p>
    <w:p w14:paraId="0CCDC80D" w14:textId="50A1A356" w:rsidR="008C77AA" w:rsidRPr="00800608" w:rsidRDefault="002808C5" w:rsidP="008C77AA">
      <w:pPr>
        <w:rPr>
          <w:lang w:val="cy-GB"/>
        </w:rPr>
      </w:pPr>
      <w:r>
        <w:rPr>
          <w:lang w:val="cy-GB"/>
        </w:rPr>
        <w:t xml:space="preserve">Mae’n drosedd anfon neges neu ddeunydd arall sy’n </w:t>
      </w:r>
      <w:r w:rsidR="008E3155">
        <w:rPr>
          <w:lang w:val="cy-GB"/>
        </w:rPr>
        <w:t>dramgwyddus tu hwnt neu o natur anweddus, anllad neu fygythiol</w:t>
      </w:r>
      <w:r w:rsidR="008C77AA" w:rsidRPr="00800608">
        <w:rPr>
          <w:lang w:val="cy-GB"/>
        </w:rPr>
        <w:t xml:space="preserve">. </w:t>
      </w:r>
      <w:r w:rsidR="008E3155">
        <w:rPr>
          <w:lang w:val="cy-GB"/>
        </w:rPr>
        <w:t>Mae’n drosedd hefyd i anfon neges sy’n bwriadu achosi poen</w:t>
      </w:r>
      <w:r w:rsidR="008C77AA" w:rsidRPr="00800608">
        <w:rPr>
          <w:lang w:val="cy-GB"/>
        </w:rPr>
        <w:t xml:space="preserve">, </w:t>
      </w:r>
      <w:r w:rsidR="008E3155">
        <w:rPr>
          <w:lang w:val="cy-GB"/>
        </w:rPr>
        <w:t>anghyfleustra neu orbryder diangen i rywun arall y mae’r anfonwr yn gwybod ei fod yn anwir</w:t>
      </w:r>
      <w:r w:rsidR="008C77AA" w:rsidRPr="00800608">
        <w:rPr>
          <w:lang w:val="cy-GB"/>
        </w:rPr>
        <w:t>.</w:t>
      </w:r>
    </w:p>
    <w:p w14:paraId="4D804F66" w14:textId="0D2DFD87" w:rsidR="008C77AA" w:rsidRPr="00800608" w:rsidRDefault="008E3155" w:rsidP="008C77AA">
      <w:pPr>
        <w:pStyle w:val="Heading3"/>
        <w:rPr>
          <w:color w:val="auto"/>
          <w:lang w:val="cy-GB"/>
        </w:rPr>
      </w:pPr>
      <w:bookmarkStart w:id="268" w:name="_Toc448745981"/>
      <w:bookmarkStart w:id="269" w:name="_Toc448754287"/>
      <w:bookmarkStart w:id="270" w:name="_Toc25747779"/>
      <w:r>
        <w:rPr>
          <w:color w:val="auto"/>
          <w:lang w:val="cy-GB"/>
        </w:rPr>
        <w:t xml:space="preserve">Deddf Cyfiawnder Troseddol a Threfn Gyhoeddus </w:t>
      </w:r>
      <w:r w:rsidR="008C77AA" w:rsidRPr="00800608">
        <w:rPr>
          <w:color w:val="auto"/>
          <w:lang w:val="cy-GB"/>
        </w:rPr>
        <w:t>1994</w:t>
      </w:r>
      <w:bookmarkEnd w:id="268"/>
      <w:bookmarkEnd w:id="269"/>
      <w:bookmarkEnd w:id="270"/>
    </w:p>
    <w:p w14:paraId="4E72CA21" w14:textId="4D6A57B3" w:rsidR="008C77AA" w:rsidRPr="00800608" w:rsidRDefault="008E3155" w:rsidP="008C77AA">
      <w:pPr>
        <w:rPr>
          <w:lang w:val="cy-GB"/>
        </w:rPr>
      </w:pPr>
      <w:r>
        <w:rPr>
          <w:lang w:val="cy-GB"/>
        </w:rPr>
        <w:t>Mae’r ddeddf hon yn diffinio tramgwydd troseddol a aflonyddu bwriadol</w:t>
      </w:r>
      <w:r w:rsidR="008C77AA" w:rsidRPr="00800608">
        <w:rPr>
          <w:lang w:val="cy-GB"/>
        </w:rPr>
        <w:t xml:space="preserve">, </w:t>
      </w:r>
      <w:r>
        <w:rPr>
          <w:lang w:val="cy-GB"/>
        </w:rPr>
        <w:t>sy’n ymdrin â phob math o aflonyddu, yn cynnwys rhywiol</w:t>
      </w:r>
      <w:r w:rsidR="008C77AA" w:rsidRPr="00800608">
        <w:rPr>
          <w:lang w:val="cy-GB"/>
        </w:rPr>
        <w:t xml:space="preserve">. </w:t>
      </w:r>
      <w:r>
        <w:rPr>
          <w:lang w:val="cy-GB"/>
        </w:rPr>
        <w:t xml:space="preserve"> Mae </w:t>
      </w:r>
      <w:r w:rsidR="008C77AA" w:rsidRPr="00800608">
        <w:rPr>
          <w:lang w:val="cy-GB"/>
        </w:rPr>
        <w:t xml:space="preserve"> person </w:t>
      </w:r>
      <w:r>
        <w:rPr>
          <w:lang w:val="cy-GB"/>
        </w:rPr>
        <w:t>yn euog o drosedd os</w:t>
      </w:r>
      <w:r w:rsidR="008C77AA" w:rsidRPr="00800608">
        <w:rPr>
          <w:lang w:val="cy-GB"/>
        </w:rPr>
        <w:t xml:space="preserve">, </w:t>
      </w:r>
      <w:r>
        <w:rPr>
          <w:lang w:val="cy-GB"/>
        </w:rPr>
        <w:t>gyda’r bwriad i beri aflonyddwch, braw neu ofid, maent yn</w:t>
      </w:r>
      <w:r w:rsidR="008C77AA" w:rsidRPr="00800608">
        <w:rPr>
          <w:lang w:val="cy-GB"/>
        </w:rPr>
        <w:t xml:space="preserve">: </w:t>
      </w:r>
    </w:p>
    <w:p w14:paraId="24C1382B" w14:textId="7725EEFE" w:rsidR="008C77AA" w:rsidRPr="00800608" w:rsidRDefault="008E3155" w:rsidP="00333A4A">
      <w:pPr>
        <w:pStyle w:val="ListParagraph"/>
        <w:numPr>
          <w:ilvl w:val="0"/>
          <w:numId w:val="55"/>
        </w:numPr>
        <w:spacing w:after="0" w:line="264" w:lineRule="auto"/>
        <w:ind w:left="567" w:hanging="284"/>
        <w:jc w:val="both"/>
        <w:rPr>
          <w:lang w:val="cy-GB"/>
        </w:rPr>
      </w:pPr>
      <w:r>
        <w:rPr>
          <w:lang w:val="cy-GB"/>
        </w:rPr>
        <w:t>Defnyddio geiriau neu ymddygiad bygythiol, difrïol, neu ymddygiad afreolus</w:t>
      </w:r>
      <w:r w:rsidR="008C77AA" w:rsidRPr="00800608">
        <w:rPr>
          <w:lang w:val="cy-GB"/>
        </w:rPr>
        <w:t xml:space="preserve">; </w:t>
      </w:r>
      <w:r>
        <w:rPr>
          <w:lang w:val="cy-GB"/>
        </w:rPr>
        <w:t>neu’n</w:t>
      </w:r>
    </w:p>
    <w:p w14:paraId="23949DD8" w14:textId="56284662" w:rsidR="008C77AA" w:rsidRPr="00800608" w:rsidRDefault="008E3155" w:rsidP="00333A4A">
      <w:pPr>
        <w:pStyle w:val="ListParagraph"/>
        <w:numPr>
          <w:ilvl w:val="0"/>
          <w:numId w:val="55"/>
        </w:numPr>
        <w:spacing w:after="0" w:line="264" w:lineRule="auto"/>
        <w:ind w:left="567" w:hanging="284"/>
        <w:jc w:val="both"/>
        <w:rPr>
          <w:lang w:val="cy-GB"/>
        </w:rPr>
      </w:pPr>
      <w:r>
        <w:rPr>
          <w:lang w:val="cy-GB"/>
        </w:rPr>
        <w:t>Arddangos unrhyw ysgrifen, arwydd neu gynrychiol</w:t>
      </w:r>
      <w:r w:rsidR="00EF61D5">
        <w:rPr>
          <w:lang w:val="cy-GB"/>
        </w:rPr>
        <w:t>iad gweladwy arall, sy’n fygythiol, difrïol neu</w:t>
      </w:r>
      <w:r w:rsidR="008C77AA" w:rsidRPr="00800608">
        <w:rPr>
          <w:lang w:val="cy-GB"/>
        </w:rPr>
        <w:t xml:space="preserve"> </w:t>
      </w:r>
      <w:r w:rsidR="00EF61D5">
        <w:rPr>
          <w:lang w:val="cy-GB"/>
        </w:rPr>
        <w:t>sarhaus</w:t>
      </w:r>
      <w:r w:rsidR="008C77AA" w:rsidRPr="00800608">
        <w:rPr>
          <w:lang w:val="cy-GB"/>
        </w:rPr>
        <w:t xml:space="preserve">, </w:t>
      </w:r>
      <w:r w:rsidR="00EF61D5">
        <w:rPr>
          <w:lang w:val="cy-GB"/>
        </w:rPr>
        <w:t>ac felly’n achosi hynny neu’n aflonyddu, brawychu neu beri gofid i berson arall</w:t>
      </w:r>
      <w:r w:rsidR="008C77AA" w:rsidRPr="00800608">
        <w:rPr>
          <w:lang w:val="cy-GB"/>
        </w:rPr>
        <w:t>.</w:t>
      </w:r>
    </w:p>
    <w:p w14:paraId="1778213E" w14:textId="6728D194" w:rsidR="008C77AA" w:rsidRPr="00800608" w:rsidRDefault="00EF61D5" w:rsidP="008C77AA">
      <w:pPr>
        <w:pStyle w:val="Heading3"/>
        <w:rPr>
          <w:color w:val="auto"/>
          <w:lang w:val="cy-GB"/>
        </w:rPr>
      </w:pPr>
      <w:bookmarkStart w:id="271" w:name="_Toc448745982"/>
      <w:bookmarkStart w:id="272" w:name="_Toc448754288"/>
      <w:bookmarkStart w:id="273" w:name="_Toc25747780"/>
      <w:r>
        <w:rPr>
          <w:color w:val="auto"/>
          <w:lang w:val="cy-GB"/>
        </w:rPr>
        <w:t xml:space="preserve">Deddf Casineb Hiliol neu Grefyddol </w:t>
      </w:r>
      <w:r w:rsidR="008C77AA" w:rsidRPr="00800608">
        <w:rPr>
          <w:color w:val="auto"/>
          <w:lang w:val="cy-GB"/>
        </w:rPr>
        <w:t>2006</w:t>
      </w:r>
      <w:bookmarkEnd w:id="271"/>
      <w:bookmarkEnd w:id="272"/>
      <w:bookmarkEnd w:id="273"/>
      <w:r w:rsidR="008C77AA" w:rsidRPr="00800608">
        <w:rPr>
          <w:color w:val="auto"/>
          <w:lang w:val="cy-GB"/>
        </w:rPr>
        <w:t xml:space="preserve"> </w:t>
      </w:r>
    </w:p>
    <w:p w14:paraId="769FFCB8" w14:textId="11D5E937" w:rsidR="008C77AA" w:rsidRPr="00800608" w:rsidRDefault="00EF61D5" w:rsidP="008C77AA">
      <w:pPr>
        <w:rPr>
          <w:lang w:val="cy-GB"/>
        </w:rPr>
      </w:pPr>
      <w:r>
        <w:rPr>
          <w:lang w:val="cy-GB"/>
        </w:rPr>
        <w:t>Mae’r Ddeddf hon yn ei gwneud yn dramgwydd troseddol i fygwth pobl oherwydd eu ffyd, neu i gorddi casineb crefyddol trwy arddangos, cyhoeddi neu ddosbarthu deunydd ysgrifenedig sy’n fygythiol</w:t>
      </w:r>
      <w:r w:rsidR="008C77AA" w:rsidRPr="00800608">
        <w:rPr>
          <w:lang w:val="cy-GB"/>
        </w:rPr>
        <w:t xml:space="preserve">. </w:t>
      </w:r>
      <w:r>
        <w:rPr>
          <w:lang w:val="cy-GB"/>
        </w:rPr>
        <w:t>Mae deddfau eraill eisoes yn diogelu pobl rhag bygythiadau’n seiliedig ar eu hil, cenedl neu gefndir ethnig</w:t>
      </w:r>
      <w:r w:rsidR="008C77AA" w:rsidRPr="00800608">
        <w:rPr>
          <w:lang w:val="cy-GB"/>
        </w:rPr>
        <w:t xml:space="preserve">. </w:t>
      </w:r>
    </w:p>
    <w:p w14:paraId="72AF1DB2" w14:textId="5EC57732" w:rsidR="008C77AA" w:rsidRPr="00800608" w:rsidRDefault="00EF61D5" w:rsidP="008C77AA">
      <w:pPr>
        <w:pStyle w:val="Heading3"/>
        <w:rPr>
          <w:color w:val="auto"/>
          <w:lang w:val="cy-GB"/>
        </w:rPr>
      </w:pPr>
      <w:bookmarkStart w:id="274" w:name="_Toc448745983"/>
      <w:bookmarkStart w:id="275" w:name="_Toc448754289"/>
      <w:bookmarkStart w:id="276" w:name="_Toc25747781"/>
      <w:r>
        <w:rPr>
          <w:color w:val="auto"/>
          <w:lang w:val="cy-GB"/>
        </w:rPr>
        <w:t xml:space="preserve">Deddf Diogelwch rhag Aflonyddu </w:t>
      </w:r>
      <w:r w:rsidR="008C77AA" w:rsidRPr="00800608">
        <w:rPr>
          <w:color w:val="auto"/>
          <w:lang w:val="cy-GB"/>
        </w:rPr>
        <w:t>1997</w:t>
      </w:r>
      <w:bookmarkEnd w:id="274"/>
      <w:bookmarkEnd w:id="275"/>
      <w:bookmarkEnd w:id="276"/>
    </w:p>
    <w:p w14:paraId="4313236F" w14:textId="39F04988" w:rsidR="008C77AA" w:rsidRPr="00800608" w:rsidRDefault="00EF61D5" w:rsidP="008C77AA">
      <w:pPr>
        <w:rPr>
          <w:lang w:val="cy-GB"/>
        </w:rPr>
      </w:pPr>
      <w:r>
        <w:rPr>
          <w:lang w:val="cy-GB"/>
        </w:rPr>
        <w:t>Rhaid i b</w:t>
      </w:r>
      <w:r w:rsidR="008C77AA" w:rsidRPr="00800608">
        <w:rPr>
          <w:lang w:val="cy-GB"/>
        </w:rPr>
        <w:t xml:space="preserve">erson </w:t>
      </w:r>
      <w:r>
        <w:rPr>
          <w:lang w:val="cy-GB"/>
        </w:rPr>
        <w:t>peidio â dilyn y math o ymddygiad, sy’n gyfystyr ag aflonyddu un arall, a’i fod yn gwybod, neu ddylai wybod, ei fod yn gyfystyr ag aflonyddu un y defnyddir trais yn ei erbyn</w:t>
      </w:r>
      <w:r w:rsidR="008C77AA" w:rsidRPr="00800608">
        <w:rPr>
          <w:lang w:val="cy-GB"/>
        </w:rPr>
        <w:t xml:space="preserve"> </w:t>
      </w:r>
      <w:r>
        <w:rPr>
          <w:lang w:val="cy-GB"/>
        </w:rPr>
        <w:t>mae’n euog o drosedd os yw’n gwybod neu ddylai wybod y bydd ei ymddygiad yn achosi i un arall y fath ofn ar bob un o’r achlysuron hynny</w:t>
      </w:r>
      <w:r w:rsidR="008C77AA" w:rsidRPr="00800608">
        <w:rPr>
          <w:lang w:val="cy-GB"/>
        </w:rPr>
        <w:t xml:space="preserve">. </w:t>
      </w:r>
    </w:p>
    <w:p w14:paraId="50433735" w14:textId="06C47778" w:rsidR="008C77AA" w:rsidRPr="00800608" w:rsidRDefault="00EF61D5" w:rsidP="008C77AA">
      <w:pPr>
        <w:pStyle w:val="Heading3"/>
        <w:rPr>
          <w:color w:val="auto"/>
          <w:lang w:val="cy-GB"/>
        </w:rPr>
      </w:pPr>
      <w:bookmarkStart w:id="277" w:name="_Toc448745984"/>
      <w:bookmarkStart w:id="278" w:name="_Toc448754290"/>
      <w:bookmarkStart w:id="279" w:name="_Toc25747782"/>
      <w:r>
        <w:rPr>
          <w:color w:val="auto"/>
          <w:lang w:val="cy-GB"/>
        </w:rPr>
        <w:t xml:space="preserve">Deddf Diogelu Plant </w:t>
      </w:r>
      <w:r w:rsidR="008C77AA" w:rsidRPr="00800608">
        <w:rPr>
          <w:color w:val="auto"/>
          <w:lang w:val="cy-GB"/>
        </w:rPr>
        <w:t>1978</w:t>
      </w:r>
      <w:bookmarkEnd w:id="277"/>
      <w:bookmarkEnd w:id="278"/>
      <w:bookmarkEnd w:id="279"/>
    </w:p>
    <w:p w14:paraId="3DA9DCF2" w14:textId="2C4AEF3C" w:rsidR="008C77AA" w:rsidRPr="00800608" w:rsidRDefault="00EF61D5" w:rsidP="008C77AA">
      <w:pPr>
        <w:rPr>
          <w:lang w:val="cy-GB"/>
        </w:rPr>
      </w:pPr>
      <w:r>
        <w:rPr>
          <w:lang w:val="cy-GB"/>
        </w:rPr>
        <w:t xml:space="preserve">Mae’n drosedd </w:t>
      </w:r>
      <w:r w:rsidR="005A2524">
        <w:rPr>
          <w:lang w:val="cy-GB"/>
        </w:rPr>
        <w:t>tynnu</w:t>
      </w:r>
      <w:r w:rsidR="008C77AA" w:rsidRPr="00800608">
        <w:rPr>
          <w:lang w:val="cy-GB"/>
        </w:rPr>
        <w:t xml:space="preserve">, </w:t>
      </w:r>
      <w:r w:rsidR="005A2524">
        <w:rPr>
          <w:lang w:val="cy-GB"/>
        </w:rPr>
        <w:t>caniatáu i dynnu</w:t>
      </w:r>
      <w:r w:rsidR="008C77AA" w:rsidRPr="00800608">
        <w:rPr>
          <w:lang w:val="cy-GB"/>
        </w:rPr>
        <w:t xml:space="preserve">, </w:t>
      </w:r>
      <w:r w:rsidR="005A2524">
        <w:rPr>
          <w:lang w:val="cy-GB"/>
        </w:rPr>
        <w:t>gwneud</w:t>
      </w:r>
      <w:r w:rsidR="008C77AA" w:rsidRPr="00800608">
        <w:rPr>
          <w:lang w:val="cy-GB"/>
        </w:rPr>
        <w:t xml:space="preserve">, </w:t>
      </w:r>
      <w:r w:rsidR="005A2524">
        <w:rPr>
          <w:lang w:val="cy-GB"/>
        </w:rPr>
        <w:t>meddiannu</w:t>
      </w:r>
      <w:r w:rsidR="008C77AA" w:rsidRPr="00800608">
        <w:rPr>
          <w:lang w:val="cy-GB"/>
        </w:rPr>
        <w:t xml:space="preserve">, </w:t>
      </w:r>
      <w:r w:rsidR="005A2524">
        <w:rPr>
          <w:lang w:val="cy-GB"/>
        </w:rPr>
        <w:t>dangos</w:t>
      </w:r>
      <w:r w:rsidR="008C77AA" w:rsidRPr="00800608">
        <w:rPr>
          <w:lang w:val="cy-GB"/>
        </w:rPr>
        <w:t xml:space="preserve">, </w:t>
      </w:r>
      <w:r w:rsidR="005A2524">
        <w:rPr>
          <w:lang w:val="cy-GB"/>
        </w:rPr>
        <w:t>dosbarthu neu hysbysebu lluniau anweddus o blant yn y Deyrnas Unedig</w:t>
      </w:r>
      <w:r w:rsidR="008C77AA" w:rsidRPr="00800608">
        <w:rPr>
          <w:lang w:val="cy-GB"/>
        </w:rPr>
        <w:t xml:space="preserve">. </w:t>
      </w:r>
      <w:r w:rsidR="005A2524">
        <w:rPr>
          <w:lang w:val="cy-GB"/>
        </w:rPr>
        <w:t>Plentyn, i’r dibenion hyn, yw unrhyw un sydd dan 18 mlwydd oed</w:t>
      </w:r>
      <w:r w:rsidR="008C77AA" w:rsidRPr="00800608">
        <w:rPr>
          <w:lang w:val="cy-GB"/>
        </w:rPr>
        <w:t xml:space="preserve">. </w:t>
      </w:r>
      <w:r w:rsidR="005A2524">
        <w:rPr>
          <w:lang w:val="cy-GB"/>
        </w:rPr>
        <w:t>Mae edrych ar lun anweddus o blentyn ar eich cyfrifiadur yn golygu eich bod wedi gwneud llun digidol</w:t>
      </w:r>
      <w:r w:rsidR="008C77AA" w:rsidRPr="00800608">
        <w:rPr>
          <w:lang w:val="cy-GB"/>
        </w:rPr>
        <w:t xml:space="preserve">. </w:t>
      </w:r>
      <w:r w:rsidR="005A2524">
        <w:rPr>
          <w:lang w:val="cy-GB"/>
        </w:rPr>
        <w:t>Mae llun plentyn hefyd yn cynnwys ffug-ffotograffau</w:t>
      </w:r>
      <w:r w:rsidR="008C77AA" w:rsidRPr="00800608">
        <w:rPr>
          <w:lang w:val="cy-GB"/>
        </w:rPr>
        <w:t xml:space="preserve"> (</w:t>
      </w:r>
      <w:r w:rsidR="005A2524">
        <w:rPr>
          <w:lang w:val="cy-GB"/>
        </w:rPr>
        <w:t>wedi eu coladu’n ddigidol neu fel arall</w:t>
      </w:r>
      <w:r w:rsidR="008C77AA" w:rsidRPr="00800608">
        <w:rPr>
          <w:lang w:val="cy-GB"/>
        </w:rPr>
        <w:t xml:space="preserve">). </w:t>
      </w:r>
      <w:r w:rsidR="005A2524">
        <w:rPr>
          <w:lang w:val="cy-GB"/>
        </w:rPr>
        <w:t>Gall</w:t>
      </w:r>
      <w:r w:rsidR="008C77AA" w:rsidRPr="00800608">
        <w:rPr>
          <w:lang w:val="cy-GB"/>
        </w:rPr>
        <w:t xml:space="preserve"> person </w:t>
      </w:r>
      <w:r w:rsidR="005A2524">
        <w:rPr>
          <w:lang w:val="cy-GB"/>
        </w:rPr>
        <w:t>sy’n euogfarnedig o drosedd o’r fath wynebu hyd at 10 mlynedd mewn carchar.</w:t>
      </w:r>
    </w:p>
    <w:p w14:paraId="388E10F2" w14:textId="516ACE0F" w:rsidR="008C77AA" w:rsidRPr="00800608" w:rsidRDefault="005A2524" w:rsidP="008C77AA">
      <w:pPr>
        <w:pStyle w:val="Heading3"/>
        <w:rPr>
          <w:color w:val="auto"/>
          <w:lang w:val="cy-GB"/>
        </w:rPr>
      </w:pPr>
      <w:bookmarkStart w:id="280" w:name="_Toc448745985"/>
      <w:bookmarkStart w:id="281" w:name="_Toc448754291"/>
      <w:bookmarkStart w:id="282" w:name="_Toc25747783"/>
      <w:r>
        <w:rPr>
          <w:color w:val="auto"/>
          <w:lang w:val="cy-GB"/>
        </w:rPr>
        <w:t>Deddf Troseddau Rhyw</w:t>
      </w:r>
      <w:r w:rsidR="008C77AA" w:rsidRPr="00800608">
        <w:rPr>
          <w:color w:val="auto"/>
          <w:lang w:val="cy-GB"/>
        </w:rPr>
        <w:t xml:space="preserve"> 2003</w:t>
      </w:r>
      <w:bookmarkEnd w:id="280"/>
      <w:bookmarkEnd w:id="281"/>
      <w:bookmarkEnd w:id="282"/>
    </w:p>
    <w:p w14:paraId="3D2CF65F" w14:textId="4C61FE2E" w:rsidR="008C77AA" w:rsidRPr="00800608" w:rsidRDefault="005A2524" w:rsidP="008C77AA">
      <w:pPr>
        <w:rPr>
          <w:lang w:val="cy-GB"/>
        </w:rPr>
      </w:pPr>
      <w:r>
        <w:rPr>
          <w:lang w:val="cy-GB"/>
        </w:rPr>
        <w:t>Caiff trosedd baratoi ei chyflawni os ydych dros 18 ac wedi cyfathrebu gyda phlentyn dan 16 ddwywaith o leiaf (yn cynnwys ar y ffôn neu drwy ddefnyddio’r rhyngrwyd), mae’n drosedd eu cyfarfod neu deithio i’w cyfarfod unrhyw le yn y byd</w:t>
      </w:r>
      <w:r w:rsidR="008C77AA" w:rsidRPr="00800608">
        <w:rPr>
          <w:lang w:val="cy-GB"/>
        </w:rPr>
        <w:t xml:space="preserve"> </w:t>
      </w:r>
      <w:r>
        <w:rPr>
          <w:lang w:val="cy-GB"/>
        </w:rPr>
        <w:t>gyda’r bwriad o gyflawni trosedd rhyw</w:t>
      </w:r>
      <w:r w:rsidR="008C77AA" w:rsidRPr="00800608">
        <w:rPr>
          <w:lang w:val="cy-GB"/>
        </w:rPr>
        <w:t xml:space="preserve">. </w:t>
      </w:r>
      <w:r>
        <w:rPr>
          <w:lang w:val="cy-GB"/>
        </w:rPr>
        <w:t>Mae gwneud i blentyn dan</w:t>
      </w:r>
      <w:r w:rsidR="008C77AA" w:rsidRPr="00800608">
        <w:rPr>
          <w:lang w:val="cy-GB"/>
        </w:rPr>
        <w:t xml:space="preserve"> 16 </w:t>
      </w:r>
      <w:r>
        <w:rPr>
          <w:lang w:val="cy-GB"/>
        </w:rPr>
        <w:t>wylio gweithred rywiol yn anghyfreithlon, yn cynnwys edrych ar ddelweddau fel fideos</w:t>
      </w:r>
      <w:r w:rsidR="008C77AA" w:rsidRPr="00800608">
        <w:rPr>
          <w:lang w:val="cy-GB"/>
        </w:rPr>
        <w:t xml:space="preserve">, </w:t>
      </w:r>
      <w:r>
        <w:rPr>
          <w:lang w:val="cy-GB"/>
        </w:rPr>
        <w:t>ffotograffau neu</w:t>
      </w:r>
      <w:r w:rsidR="008C77AA" w:rsidRPr="00800608">
        <w:rPr>
          <w:lang w:val="cy-GB"/>
        </w:rPr>
        <w:t xml:space="preserve"> webcam</w:t>
      </w:r>
      <w:r>
        <w:rPr>
          <w:lang w:val="cy-GB"/>
        </w:rPr>
        <w:t>erau</w:t>
      </w:r>
      <w:r w:rsidR="008C77AA" w:rsidRPr="00800608">
        <w:rPr>
          <w:lang w:val="cy-GB"/>
        </w:rPr>
        <w:t xml:space="preserve">, </w:t>
      </w:r>
      <w:r>
        <w:rPr>
          <w:lang w:val="cy-GB"/>
        </w:rPr>
        <w:t>er eich boddhad eich hun</w:t>
      </w:r>
      <w:r w:rsidR="008C77AA" w:rsidRPr="00800608">
        <w:rPr>
          <w:lang w:val="cy-GB"/>
        </w:rPr>
        <w:t xml:space="preserve">. </w:t>
      </w:r>
      <w:r>
        <w:rPr>
          <w:lang w:val="cy-GB"/>
        </w:rPr>
        <w:t>Mae’n drosedd hefyd i b</w:t>
      </w:r>
      <w:r w:rsidR="008C77AA" w:rsidRPr="00800608">
        <w:rPr>
          <w:lang w:val="cy-GB"/>
        </w:rPr>
        <w:t xml:space="preserve">erson </w:t>
      </w:r>
      <w:r>
        <w:rPr>
          <w:lang w:val="cy-GB"/>
        </w:rPr>
        <w:t>swydd o ymddiriedaeth</w:t>
      </w:r>
      <w:r w:rsidR="008C77AA" w:rsidRPr="00800608">
        <w:rPr>
          <w:lang w:val="cy-GB"/>
        </w:rPr>
        <w:t xml:space="preserve"> </w:t>
      </w:r>
      <w:r w:rsidR="00192F00">
        <w:rPr>
          <w:lang w:val="cy-GB"/>
        </w:rPr>
        <w:t xml:space="preserve">i ymwneud ag unrhyw weithgaredd rhywiol gydag unrhyw berson dan </w:t>
      </w:r>
      <w:r w:rsidR="008C77AA" w:rsidRPr="00800608">
        <w:rPr>
          <w:lang w:val="cy-GB"/>
        </w:rPr>
        <w:t xml:space="preserve">18, </w:t>
      </w:r>
      <w:r w:rsidR="00192F00">
        <w:rPr>
          <w:lang w:val="cy-GB"/>
        </w:rPr>
        <w:t>y maent mewn swydd o ymddiriedaeth gyda hwy</w:t>
      </w:r>
      <w:r w:rsidR="008C77AA" w:rsidRPr="00800608">
        <w:rPr>
          <w:lang w:val="cy-GB"/>
        </w:rPr>
        <w:t>. (</w:t>
      </w:r>
      <w:r w:rsidR="00192F00">
        <w:rPr>
          <w:lang w:val="cy-GB"/>
        </w:rPr>
        <w:t>Yn nodweddiadol, mae athrawon, gweithwyr cymdeithasol, gweithwyr proffesiynol iechyd, staff cysylltiadau’n perthyn i’r categori hwn</w:t>
      </w:r>
      <w:r w:rsidR="008C77AA" w:rsidRPr="00800608">
        <w:rPr>
          <w:lang w:val="cy-GB"/>
        </w:rPr>
        <w:t xml:space="preserve"> </w:t>
      </w:r>
      <w:r w:rsidR="00192F00">
        <w:rPr>
          <w:lang w:val="cy-GB"/>
        </w:rPr>
        <w:t>o ymddiriedaeth</w:t>
      </w:r>
      <w:r w:rsidR="008C77AA" w:rsidRPr="00800608">
        <w:rPr>
          <w:lang w:val="cy-GB"/>
        </w:rPr>
        <w:t xml:space="preserve">). </w:t>
      </w:r>
      <w:r w:rsidR="00192F00">
        <w:rPr>
          <w:lang w:val="cy-GB"/>
        </w:rPr>
        <w:t>Mae unrhyw gyfathrach rhywiol gyda phlentyn dan 13 mlwydd oed yn cyflawni trosedd trais rhywiol</w:t>
      </w:r>
      <w:r w:rsidR="008C77AA" w:rsidRPr="00800608">
        <w:rPr>
          <w:lang w:val="cy-GB"/>
        </w:rPr>
        <w:t xml:space="preserve">. </w:t>
      </w:r>
    </w:p>
    <w:p w14:paraId="00F467EB" w14:textId="0663C2F2" w:rsidR="008C77AA" w:rsidRPr="00800608" w:rsidRDefault="00192F00" w:rsidP="008C77AA">
      <w:pPr>
        <w:pStyle w:val="Heading3"/>
        <w:rPr>
          <w:color w:val="auto"/>
          <w:lang w:val="cy-GB"/>
        </w:rPr>
      </w:pPr>
      <w:bookmarkStart w:id="283" w:name="_Toc448745986"/>
      <w:bookmarkStart w:id="284" w:name="_Toc448754292"/>
      <w:bookmarkStart w:id="285" w:name="_Toc25747784"/>
      <w:r>
        <w:rPr>
          <w:color w:val="auto"/>
          <w:lang w:val="cy-GB"/>
        </w:rPr>
        <w:lastRenderedPageBreak/>
        <w:t xml:space="preserve">Deddf </w:t>
      </w:r>
      <w:r w:rsidR="00637210">
        <w:rPr>
          <w:color w:val="auto"/>
          <w:lang w:val="cy-GB"/>
        </w:rPr>
        <w:t>T</w:t>
      </w:r>
      <w:r>
        <w:rPr>
          <w:color w:val="auto"/>
          <w:lang w:val="cy-GB"/>
        </w:rPr>
        <w:t>refn Gyhoeddus</w:t>
      </w:r>
      <w:r w:rsidR="008C77AA" w:rsidRPr="00800608">
        <w:rPr>
          <w:color w:val="auto"/>
          <w:lang w:val="cy-GB"/>
        </w:rPr>
        <w:t xml:space="preserve"> 1986</w:t>
      </w:r>
      <w:bookmarkEnd w:id="283"/>
      <w:bookmarkEnd w:id="284"/>
      <w:bookmarkEnd w:id="285"/>
    </w:p>
    <w:p w14:paraId="3B4347D6" w14:textId="32429425" w:rsidR="008C77AA" w:rsidRPr="00800608" w:rsidRDefault="00192F00" w:rsidP="008C77AA">
      <w:pPr>
        <w:rPr>
          <w:lang w:val="cy-GB"/>
        </w:rPr>
      </w:pPr>
      <w:r>
        <w:rPr>
          <w:lang w:val="cy-GB"/>
        </w:rPr>
        <w:t>Mae’r Ddeddf hon yn ei gwneud yn dramgwydd troseddol i gorddi casineb hiliol trwy arddangos, cyhoeddi neu ddosbarthu deunydd ysgrifenedig sy’n fygythiol</w:t>
      </w:r>
      <w:r w:rsidR="008C77AA" w:rsidRPr="00800608">
        <w:rPr>
          <w:lang w:val="cy-GB"/>
        </w:rPr>
        <w:t xml:space="preserve">. </w:t>
      </w:r>
      <w:r>
        <w:rPr>
          <w:lang w:val="cy-GB"/>
        </w:rPr>
        <w:t>Fel y Ddeddf Casineb Hiliol a Chrefyddol</w:t>
      </w:r>
      <w:r w:rsidR="008C77AA" w:rsidRPr="00800608">
        <w:rPr>
          <w:lang w:val="cy-GB"/>
        </w:rPr>
        <w:t xml:space="preserve"> 2006 </w:t>
      </w:r>
      <w:r>
        <w:rPr>
          <w:lang w:val="cy-GB"/>
        </w:rPr>
        <w:t>mae hefyd yn gwneud meddiant o ddeunydd llidus gyda’r bwriad o’i ryddhau yn dramgwydd troseddol</w:t>
      </w:r>
      <w:r w:rsidR="008C77AA" w:rsidRPr="00800608">
        <w:rPr>
          <w:lang w:val="cy-GB"/>
        </w:rPr>
        <w:t xml:space="preserve">. </w:t>
      </w:r>
      <w:r>
        <w:rPr>
          <w:lang w:val="cy-GB"/>
        </w:rPr>
        <w:t>Cyfarwyddiaeth Plant, Teuluoedd ac Addysg tudalen</w:t>
      </w:r>
      <w:r w:rsidR="008C77AA" w:rsidRPr="00800608">
        <w:rPr>
          <w:lang w:val="cy-GB"/>
        </w:rPr>
        <w:t xml:space="preserve"> 38 </w:t>
      </w:r>
      <w:r>
        <w:rPr>
          <w:lang w:val="cy-GB"/>
        </w:rPr>
        <w:t xml:space="preserve">Ebrill </w:t>
      </w:r>
      <w:r w:rsidR="008C77AA" w:rsidRPr="00800608">
        <w:rPr>
          <w:lang w:val="cy-GB"/>
        </w:rPr>
        <w:t xml:space="preserve">2007. </w:t>
      </w:r>
    </w:p>
    <w:p w14:paraId="1F27AFB1" w14:textId="470B2025" w:rsidR="008C77AA" w:rsidRPr="00800608" w:rsidRDefault="00192F00" w:rsidP="008C77AA">
      <w:pPr>
        <w:pStyle w:val="Heading3"/>
        <w:rPr>
          <w:color w:val="auto"/>
          <w:lang w:val="cy-GB"/>
        </w:rPr>
      </w:pPr>
      <w:bookmarkStart w:id="286" w:name="_Toc448745987"/>
      <w:bookmarkStart w:id="287" w:name="_Toc448754293"/>
      <w:bookmarkStart w:id="288" w:name="_Toc25747785"/>
      <w:r>
        <w:rPr>
          <w:color w:val="auto"/>
          <w:lang w:val="cy-GB"/>
        </w:rPr>
        <w:t xml:space="preserve">Deddf Cyhoeddiadau Anllad </w:t>
      </w:r>
      <w:r w:rsidR="008C77AA" w:rsidRPr="00800608">
        <w:rPr>
          <w:color w:val="auto"/>
          <w:lang w:val="cy-GB"/>
        </w:rPr>
        <w:t>1959 a 1964</w:t>
      </w:r>
      <w:bookmarkEnd w:id="286"/>
      <w:bookmarkEnd w:id="287"/>
      <w:bookmarkEnd w:id="288"/>
      <w:r w:rsidR="008C77AA" w:rsidRPr="00800608">
        <w:rPr>
          <w:color w:val="auto"/>
          <w:lang w:val="cy-GB"/>
        </w:rPr>
        <w:t xml:space="preserve"> </w:t>
      </w:r>
    </w:p>
    <w:p w14:paraId="508BDB29" w14:textId="39D669CB" w:rsidR="008C77AA" w:rsidRPr="00800608" w:rsidRDefault="00192F00" w:rsidP="008C77AA">
      <w:pPr>
        <w:rPr>
          <w:lang w:val="cy-GB"/>
        </w:rPr>
      </w:pPr>
      <w:r>
        <w:rPr>
          <w:lang w:val="cy-GB"/>
        </w:rPr>
        <w:t>Mae cyhoeddi erthygl ‘anllad’ yn dramgwydd troseddol</w:t>
      </w:r>
      <w:r w:rsidR="008C77AA" w:rsidRPr="00800608">
        <w:rPr>
          <w:lang w:val="cy-GB"/>
        </w:rPr>
        <w:t xml:space="preserve">. </w:t>
      </w:r>
      <w:r>
        <w:rPr>
          <w:lang w:val="cy-GB"/>
        </w:rPr>
        <w:t>Mae cyhoeddi’n cynnwys traswsgludiad</w:t>
      </w:r>
      <w:r w:rsidR="008C77AA" w:rsidRPr="00800608">
        <w:rPr>
          <w:lang w:val="cy-GB"/>
        </w:rPr>
        <w:t xml:space="preserve"> electroni</w:t>
      </w:r>
      <w:r>
        <w:rPr>
          <w:lang w:val="cy-GB"/>
        </w:rPr>
        <w:t>g</w:t>
      </w:r>
      <w:r w:rsidR="008C77AA" w:rsidRPr="00800608">
        <w:rPr>
          <w:lang w:val="cy-GB"/>
        </w:rPr>
        <w:t xml:space="preserve"> . </w:t>
      </w:r>
    </w:p>
    <w:p w14:paraId="2063A723" w14:textId="4F3AF6E0" w:rsidR="008C77AA" w:rsidRPr="00800608" w:rsidRDefault="00192F00" w:rsidP="008C77AA">
      <w:pPr>
        <w:pStyle w:val="Heading3"/>
        <w:rPr>
          <w:color w:val="auto"/>
          <w:lang w:val="cy-GB"/>
        </w:rPr>
      </w:pPr>
      <w:bookmarkStart w:id="289" w:name="_Toc448745988"/>
      <w:bookmarkStart w:id="290" w:name="_Toc448754294"/>
      <w:bookmarkStart w:id="291" w:name="_Toc25747786"/>
      <w:r>
        <w:rPr>
          <w:color w:val="auto"/>
          <w:lang w:val="cy-GB"/>
        </w:rPr>
        <w:t>Deddf Hawliau Dynol</w:t>
      </w:r>
      <w:r w:rsidR="008C77AA" w:rsidRPr="00800608">
        <w:rPr>
          <w:color w:val="auto"/>
          <w:lang w:val="cy-GB"/>
        </w:rPr>
        <w:t xml:space="preserve"> 1998</w:t>
      </w:r>
      <w:bookmarkEnd w:id="289"/>
      <w:bookmarkEnd w:id="290"/>
      <w:bookmarkEnd w:id="291"/>
    </w:p>
    <w:p w14:paraId="2A0FAB21" w14:textId="55ADE1A6" w:rsidR="008C77AA" w:rsidRPr="00800608" w:rsidRDefault="00192F00" w:rsidP="008C77AA">
      <w:pPr>
        <w:rPr>
          <w:lang w:val="cy-GB"/>
        </w:rPr>
      </w:pPr>
      <w:r>
        <w:rPr>
          <w:lang w:val="cy-GB"/>
        </w:rPr>
        <w:t>Nid yw hyn yn ymdrin ag unrhyw fater penodol</w:t>
      </w:r>
      <w:r w:rsidR="00CA3576">
        <w:rPr>
          <w:lang w:val="cy-GB"/>
        </w:rPr>
        <w:t xml:space="preserve"> nac unrhyw faes pwnc annibynnol o fewn i’r gyfraith</w:t>
      </w:r>
      <w:r w:rsidR="008C77AA" w:rsidRPr="00800608">
        <w:rPr>
          <w:lang w:val="cy-GB"/>
        </w:rPr>
        <w:t xml:space="preserve">. </w:t>
      </w:r>
      <w:r w:rsidR="00CA3576">
        <w:rPr>
          <w:lang w:val="cy-GB"/>
        </w:rPr>
        <w:t>Mae’n fath o “ddeddf uwch”, sy’n effeithio pob deddf arall</w:t>
      </w:r>
      <w:r w:rsidR="008C77AA" w:rsidRPr="00800608">
        <w:rPr>
          <w:lang w:val="cy-GB"/>
        </w:rPr>
        <w:t xml:space="preserve">. </w:t>
      </w:r>
      <w:r w:rsidR="00CA3576">
        <w:rPr>
          <w:lang w:val="cy-GB"/>
        </w:rPr>
        <w:t>Yng nghyd-destun yr ysgol</w:t>
      </w:r>
      <w:r w:rsidR="008C77AA" w:rsidRPr="00800608">
        <w:rPr>
          <w:lang w:val="cy-GB"/>
        </w:rPr>
        <w:t xml:space="preserve">, </w:t>
      </w:r>
      <w:r w:rsidR="00CA3576">
        <w:rPr>
          <w:lang w:val="cy-GB"/>
        </w:rPr>
        <w:t>mae iawnderau dynol i fod yn ymwybodol ohonynt yn cynnwys</w:t>
      </w:r>
      <w:r w:rsidR="008C77AA" w:rsidRPr="00800608">
        <w:rPr>
          <w:lang w:val="cy-GB"/>
        </w:rPr>
        <w:t>:</w:t>
      </w:r>
    </w:p>
    <w:p w14:paraId="3624DA6B" w14:textId="479E812E" w:rsidR="008C77AA" w:rsidRPr="00800608" w:rsidRDefault="00CA3576" w:rsidP="00333A4A">
      <w:pPr>
        <w:pStyle w:val="ListParagraph"/>
        <w:numPr>
          <w:ilvl w:val="0"/>
          <w:numId w:val="55"/>
        </w:numPr>
        <w:spacing w:after="0" w:line="264" w:lineRule="auto"/>
        <w:ind w:left="567" w:hanging="232"/>
        <w:jc w:val="both"/>
        <w:rPr>
          <w:lang w:val="cy-GB"/>
        </w:rPr>
      </w:pPr>
      <w:r>
        <w:rPr>
          <w:lang w:val="cy-GB"/>
        </w:rPr>
        <w:t>Yr hawl i dreial teg</w:t>
      </w:r>
      <w:r w:rsidR="008C77AA" w:rsidRPr="00800608">
        <w:rPr>
          <w:lang w:val="cy-GB"/>
        </w:rPr>
        <w:t xml:space="preserve"> </w:t>
      </w:r>
    </w:p>
    <w:p w14:paraId="3EDC1503" w14:textId="77A26F54" w:rsidR="008C77AA" w:rsidRPr="00800608" w:rsidRDefault="00CA3576" w:rsidP="00333A4A">
      <w:pPr>
        <w:pStyle w:val="ListParagraph"/>
        <w:numPr>
          <w:ilvl w:val="0"/>
          <w:numId w:val="55"/>
        </w:numPr>
        <w:spacing w:after="0" w:line="264" w:lineRule="auto"/>
        <w:ind w:left="567" w:hanging="232"/>
        <w:jc w:val="both"/>
        <w:rPr>
          <w:lang w:val="cy-GB"/>
        </w:rPr>
      </w:pPr>
      <w:r>
        <w:rPr>
          <w:lang w:val="cy-GB"/>
        </w:rPr>
        <w:t>Yr hawl i barchu bywyd preifat a theuluol</w:t>
      </w:r>
      <w:r w:rsidR="008C77AA" w:rsidRPr="00800608">
        <w:rPr>
          <w:lang w:val="cy-GB"/>
        </w:rPr>
        <w:t xml:space="preserve">, </w:t>
      </w:r>
      <w:r>
        <w:rPr>
          <w:lang w:val="cy-GB"/>
        </w:rPr>
        <w:t>y cartref a gohebiaeth</w:t>
      </w:r>
    </w:p>
    <w:p w14:paraId="1C1EDB46" w14:textId="2EC55571" w:rsidR="008C77AA" w:rsidRPr="00800608" w:rsidRDefault="00CA3576" w:rsidP="00333A4A">
      <w:pPr>
        <w:pStyle w:val="ListParagraph"/>
        <w:numPr>
          <w:ilvl w:val="0"/>
          <w:numId w:val="55"/>
        </w:numPr>
        <w:spacing w:after="0" w:line="264" w:lineRule="auto"/>
        <w:ind w:left="567" w:hanging="232"/>
        <w:jc w:val="both"/>
        <w:rPr>
          <w:lang w:val="cy-GB"/>
        </w:rPr>
      </w:pPr>
      <w:r>
        <w:rPr>
          <w:lang w:val="cy-GB"/>
        </w:rPr>
        <w:t>Rhyddid meddwl</w:t>
      </w:r>
      <w:r w:rsidR="008C77AA" w:rsidRPr="00800608">
        <w:rPr>
          <w:lang w:val="cy-GB"/>
        </w:rPr>
        <w:t xml:space="preserve">, </w:t>
      </w:r>
      <w:r>
        <w:rPr>
          <w:lang w:val="cy-GB"/>
        </w:rPr>
        <w:t>cydwybod a chrefydd</w:t>
      </w:r>
    </w:p>
    <w:p w14:paraId="66CED555" w14:textId="0B71D8A2" w:rsidR="008C77AA" w:rsidRPr="00800608" w:rsidRDefault="00CA3576" w:rsidP="00333A4A">
      <w:pPr>
        <w:pStyle w:val="ListParagraph"/>
        <w:numPr>
          <w:ilvl w:val="0"/>
          <w:numId w:val="55"/>
        </w:numPr>
        <w:spacing w:after="0" w:line="264" w:lineRule="auto"/>
        <w:ind w:left="567" w:hanging="232"/>
        <w:jc w:val="both"/>
        <w:rPr>
          <w:lang w:val="cy-GB"/>
        </w:rPr>
      </w:pPr>
      <w:r>
        <w:rPr>
          <w:lang w:val="cy-GB"/>
        </w:rPr>
        <w:t>Rhyddid mynegiant</w:t>
      </w:r>
    </w:p>
    <w:p w14:paraId="27DB13F8" w14:textId="3D0C6676" w:rsidR="008C77AA" w:rsidRPr="00800608" w:rsidRDefault="00CA3576" w:rsidP="00333A4A">
      <w:pPr>
        <w:pStyle w:val="ListParagraph"/>
        <w:numPr>
          <w:ilvl w:val="0"/>
          <w:numId w:val="55"/>
        </w:numPr>
        <w:spacing w:after="0" w:line="264" w:lineRule="auto"/>
        <w:ind w:left="567" w:hanging="232"/>
        <w:jc w:val="both"/>
        <w:rPr>
          <w:lang w:val="cy-GB"/>
        </w:rPr>
      </w:pPr>
      <w:r>
        <w:rPr>
          <w:lang w:val="cy-GB"/>
        </w:rPr>
        <w:t>Rhyddid ymgynnull</w:t>
      </w:r>
    </w:p>
    <w:p w14:paraId="1A99CEC3" w14:textId="0B3F8992" w:rsidR="008C77AA" w:rsidRPr="00800608" w:rsidRDefault="00CA3576" w:rsidP="00333A4A">
      <w:pPr>
        <w:pStyle w:val="ListParagraph"/>
        <w:numPr>
          <w:ilvl w:val="0"/>
          <w:numId w:val="55"/>
        </w:numPr>
        <w:spacing w:after="0" w:line="264" w:lineRule="auto"/>
        <w:ind w:left="567" w:hanging="232"/>
        <w:jc w:val="both"/>
        <w:rPr>
          <w:lang w:val="cy-GB"/>
        </w:rPr>
      </w:pPr>
      <w:r>
        <w:rPr>
          <w:lang w:val="cy-GB"/>
        </w:rPr>
        <w:t>Gwahardd gwahaniaethu</w:t>
      </w:r>
    </w:p>
    <w:p w14:paraId="199DD520" w14:textId="6F399B3E" w:rsidR="008C77AA" w:rsidRPr="00800608" w:rsidRDefault="00CA3576" w:rsidP="00333A4A">
      <w:pPr>
        <w:pStyle w:val="ListParagraph"/>
        <w:numPr>
          <w:ilvl w:val="0"/>
          <w:numId w:val="55"/>
        </w:numPr>
        <w:spacing w:after="0" w:line="264" w:lineRule="auto"/>
        <w:ind w:left="567" w:hanging="232"/>
        <w:jc w:val="both"/>
        <w:rPr>
          <w:lang w:val="cy-GB"/>
        </w:rPr>
      </w:pPr>
      <w:r>
        <w:rPr>
          <w:lang w:val="cy-GB"/>
        </w:rPr>
        <w:t>Yr hawl i addysg</w:t>
      </w:r>
    </w:p>
    <w:p w14:paraId="5705EEA3" w14:textId="571888EB" w:rsidR="008C77AA" w:rsidRPr="00800608" w:rsidRDefault="00CA3576" w:rsidP="008C77AA">
      <w:pPr>
        <w:rPr>
          <w:lang w:val="cy-GB"/>
        </w:rPr>
      </w:pPr>
      <w:r>
        <w:rPr>
          <w:lang w:val="cy-GB"/>
        </w:rPr>
        <w:t>Nid yw’r hawliau hyn yn absoliwt</w:t>
      </w:r>
      <w:r w:rsidR="008C77AA" w:rsidRPr="00800608">
        <w:rPr>
          <w:lang w:val="cy-GB"/>
        </w:rPr>
        <w:t xml:space="preserve">  </w:t>
      </w:r>
      <w:r>
        <w:rPr>
          <w:lang w:val="cy-GB"/>
        </w:rPr>
        <w:t>Mae rheidrwydd ar yr ysgol i barchu’r hawliau a rhyddid hyn</w:t>
      </w:r>
      <w:r w:rsidR="008C77AA" w:rsidRPr="00800608">
        <w:rPr>
          <w:lang w:val="cy-GB"/>
        </w:rPr>
        <w:t xml:space="preserve">, </w:t>
      </w:r>
      <w:r>
        <w:rPr>
          <w:lang w:val="cy-GB"/>
        </w:rPr>
        <w:t>a’u cydbwyso yn erbyn yr hawliau, dyletswyddau a rhwymedigaethau hynny, sy’n codi o ddeddfwriaeth perthnasol arall</w:t>
      </w:r>
      <w:r w:rsidR="008C77AA" w:rsidRPr="00800608">
        <w:rPr>
          <w:lang w:val="cy-GB"/>
        </w:rPr>
        <w:t>.</w:t>
      </w:r>
    </w:p>
    <w:p w14:paraId="19A0BE08" w14:textId="2ED61EF4" w:rsidR="008C77AA" w:rsidRPr="00800608" w:rsidRDefault="00CA3576" w:rsidP="008C77AA">
      <w:pPr>
        <w:pStyle w:val="Heading3"/>
        <w:rPr>
          <w:color w:val="auto"/>
          <w:lang w:val="cy-GB"/>
        </w:rPr>
      </w:pPr>
      <w:bookmarkStart w:id="292" w:name="_Toc448745989"/>
      <w:bookmarkStart w:id="293" w:name="_Toc448754295"/>
      <w:bookmarkStart w:id="294" w:name="_Toc25747787"/>
      <w:r>
        <w:rPr>
          <w:color w:val="auto"/>
          <w:lang w:val="cy-GB"/>
        </w:rPr>
        <w:t>Deddf Addysg ac Arolygiadau</w:t>
      </w:r>
      <w:r w:rsidR="008C77AA" w:rsidRPr="00800608">
        <w:rPr>
          <w:color w:val="auto"/>
          <w:lang w:val="cy-GB"/>
        </w:rPr>
        <w:t xml:space="preserve"> 2006</w:t>
      </w:r>
      <w:bookmarkEnd w:id="292"/>
      <w:bookmarkEnd w:id="293"/>
      <w:bookmarkEnd w:id="294"/>
      <w:r w:rsidR="008C77AA" w:rsidRPr="00800608">
        <w:rPr>
          <w:color w:val="auto"/>
          <w:lang w:val="cy-GB"/>
        </w:rPr>
        <w:t xml:space="preserve"> </w:t>
      </w:r>
    </w:p>
    <w:p w14:paraId="46A6F214" w14:textId="68988F29" w:rsidR="008C77AA" w:rsidRPr="00800608" w:rsidRDefault="008C77AA" w:rsidP="008C77AA">
      <w:pPr>
        <w:rPr>
          <w:lang w:val="cy-GB"/>
        </w:rPr>
      </w:pPr>
      <w:r w:rsidRPr="0080060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E8ADE0D" wp14:editId="407580A6">
                <wp:simplePos x="0" y="0"/>
                <wp:positionH relativeFrom="column">
                  <wp:posOffset>-1784985</wp:posOffset>
                </wp:positionH>
                <wp:positionV relativeFrom="paragraph">
                  <wp:posOffset>1130300</wp:posOffset>
                </wp:positionV>
                <wp:extent cx="800100" cy="571500"/>
                <wp:effectExtent l="0" t="0" r="3810" b="254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03C595" w14:textId="77777777" w:rsidR="00EF61D5" w:rsidRDefault="00EF61D5" w:rsidP="008C77AA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60"/>
                              </w:rPr>
                              <w:t>51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8ADE0D" id="Text Box 27" o:spid="_x0000_s1057" type="#_x0000_t202" style="position:absolute;margin-left:-140.55pt;margin-top:89pt;width:63pt;height:4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" filled="f" stroked="f">
                <v:textbox>
                  <w:txbxContent>
                    <w:p w14:paraId="2A03C595" w14:textId="77777777" w:rsidR="00EF61D5" w:rsidRDefault="00EF61D5" w:rsidP="008C77AA">
                      <w:pPr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  <w:color w:val="FFFFFF"/>
                          <w:sz w:val="60"/>
                        </w:rPr>
                        <w:t>51</w:t>
                      </w:r>
                    </w:p>
                  </w:txbxContent>
                </v:textbox>
              </v:shape>
            </w:pict>
          </mc:Fallback>
        </mc:AlternateContent>
      </w:r>
      <w:r w:rsidR="00CA3576">
        <w:rPr>
          <w:lang w:val="cy-GB"/>
        </w:rPr>
        <w:t>Mae’n awdurdodi Penaethiaid</w:t>
      </w:r>
      <w:r w:rsidRPr="00800608">
        <w:rPr>
          <w:lang w:val="cy-GB"/>
        </w:rPr>
        <w:t xml:space="preserve">, </w:t>
      </w:r>
      <w:r w:rsidR="00CA3576">
        <w:rPr>
          <w:lang w:val="cy-GB"/>
        </w:rPr>
        <w:t>i’r graddau y mae’n rhesymol</w:t>
      </w:r>
      <w:r w:rsidRPr="00800608">
        <w:rPr>
          <w:lang w:val="cy-GB"/>
        </w:rPr>
        <w:t xml:space="preserve">, </w:t>
      </w:r>
      <w:r w:rsidR="00CA3576">
        <w:rPr>
          <w:lang w:val="cy-GB"/>
        </w:rPr>
        <w:t xml:space="preserve">i reoli ymddygiad myfyrwyr/disgyblion pan maent oddi ar safle’r ysgol ac yn awdurdodi aelodau </w:t>
      </w:r>
      <w:r w:rsidRPr="00800608">
        <w:rPr>
          <w:lang w:val="cy-GB"/>
        </w:rPr>
        <w:t xml:space="preserve">staff </w:t>
      </w:r>
      <w:r w:rsidR="00CA3576">
        <w:rPr>
          <w:lang w:val="cy-GB"/>
        </w:rPr>
        <w:t>i osod cosbau disgyblaethol am ymddygiad amhriodol</w:t>
      </w:r>
      <w:r w:rsidRPr="00800608">
        <w:rPr>
          <w:lang w:val="cy-GB"/>
        </w:rPr>
        <w:t>.</w:t>
      </w:r>
    </w:p>
    <w:p w14:paraId="0DA1B373" w14:textId="3989913B" w:rsidR="008C77AA" w:rsidRPr="00800608" w:rsidRDefault="00CA3576" w:rsidP="008C77AA">
      <w:pPr>
        <w:pStyle w:val="Heading3"/>
        <w:rPr>
          <w:color w:val="auto"/>
          <w:lang w:val="cy-GB"/>
        </w:rPr>
      </w:pPr>
      <w:bookmarkStart w:id="295" w:name="_Toc448745990"/>
      <w:bookmarkStart w:id="296" w:name="_Toc448754296"/>
      <w:bookmarkStart w:id="297" w:name="_Toc25747788"/>
      <w:r>
        <w:rPr>
          <w:color w:val="auto"/>
          <w:lang w:val="cy-GB"/>
        </w:rPr>
        <w:t>Deddf Addysg ac Arolygiadau</w:t>
      </w:r>
      <w:r w:rsidR="008C77AA" w:rsidRPr="00800608">
        <w:rPr>
          <w:color w:val="auto"/>
          <w:lang w:val="cy-GB"/>
        </w:rPr>
        <w:t xml:space="preserve"> 2011</w:t>
      </w:r>
      <w:bookmarkEnd w:id="295"/>
      <w:bookmarkEnd w:id="296"/>
      <w:bookmarkEnd w:id="297"/>
    </w:p>
    <w:p w14:paraId="078A38EE" w14:textId="63D39E6A" w:rsidR="008C77AA" w:rsidRPr="00800608" w:rsidRDefault="00CA3576" w:rsidP="008C77AA">
      <w:pPr>
        <w:rPr>
          <w:lang w:val="cy-GB"/>
        </w:rPr>
      </w:pPr>
      <w:r>
        <w:rPr>
          <w:lang w:val="cy-GB"/>
        </w:rPr>
        <w:t>Mae’n ymestyn y grymoedd a gynhwyswyd yn y</w:t>
      </w:r>
      <w:r w:rsidR="0084283C">
        <w:rPr>
          <w:lang w:val="cy-GB"/>
        </w:rPr>
        <w:t xml:space="preserve"> Ddeddf</w:t>
      </w:r>
      <w:r w:rsidR="008C77AA" w:rsidRPr="00800608">
        <w:rPr>
          <w:lang w:val="cy-GB"/>
        </w:rPr>
        <w:t xml:space="preserve"> 2006 </w:t>
      </w:r>
      <w:r w:rsidR="0084283C">
        <w:rPr>
          <w:lang w:val="cy-GB"/>
        </w:rPr>
        <w:t>ac yn rhoi caniatâd i benaethiaid (a staff enwebedig)</w:t>
      </w:r>
      <w:r w:rsidR="008C77AA" w:rsidRPr="00800608">
        <w:rPr>
          <w:lang w:val="cy-GB"/>
        </w:rPr>
        <w:t xml:space="preserve"> </w:t>
      </w:r>
      <w:r w:rsidR="0084283C">
        <w:rPr>
          <w:lang w:val="cy-GB"/>
        </w:rPr>
        <w:t>i chwilio am ddyfeisiau</w:t>
      </w:r>
      <w:r w:rsidR="008C77AA" w:rsidRPr="00800608">
        <w:rPr>
          <w:lang w:val="cy-GB"/>
        </w:rPr>
        <w:t xml:space="preserve"> electroni</w:t>
      </w:r>
      <w:r w:rsidR="0084283C">
        <w:rPr>
          <w:lang w:val="cy-GB"/>
        </w:rPr>
        <w:t>g</w:t>
      </w:r>
      <w:r w:rsidR="008C77AA" w:rsidRPr="00800608">
        <w:rPr>
          <w:lang w:val="cy-GB"/>
        </w:rPr>
        <w:t xml:space="preserve">. </w:t>
      </w:r>
      <w:r w:rsidR="0084283C">
        <w:rPr>
          <w:lang w:val="cy-GB"/>
        </w:rPr>
        <w:t>Mae hefyd yn rhoi grymoedd i chwilio am ddata ar y dyfeisiau hynny ac i ddileu</w:t>
      </w:r>
      <w:r w:rsidR="008C77AA" w:rsidRPr="00800608">
        <w:rPr>
          <w:lang w:val="cy-GB"/>
        </w:rPr>
        <w:t xml:space="preserve"> data. </w:t>
      </w:r>
    </w:p>
    <w:p w14:paraId="5CB6A8BF" w14:textId="458EC349" w:rsidR="008C77AA" w:rsidRPr="00800608" w:rsidRDefault="0084283C" w:rsidP="008C77AA">
      <w:pPr>
        <w:pStyle w:val="Heading3"/>
        <w:rPr>
          <w:color w:val="auto"/>
          <w:lang w:val="cy-GB"/>
        </w:rPr>
      </w:pPr>
      <w:bookmarkStart w:id="298" w:name="_Toc448745991"/>
      <w:bookmarkStart w:id="299" w:name="_Toc448754297"/>
      <w:bookmarkStart w:id="300" w:name="_Toc25747789"/>
      <w:r>
        <w:rPr>
          <w:color w:val="auto"/>
          <w:lang w:val="cy-GB"/>
        </w:rPr>
        <w:t>Deddf Diogelu Rhyddidau</w:t>
      </w:r>
      <w:r w:rsidR="008C77AA" w:rsidRPr="00800608">
        <w:rPr>
          <w:color w:val="auto"/>
          <w:lang w:val="cy-GB"/>
        </w:rPr>
        <w:t xml:space="preserve"> 2012</w:t>
      </w:r>
      <w:bookmarkEnd w:id="298"/>
      <w:bookmarkEnd w:id="299"/>
      <w:bookmarkEnd w:id="300"/>
    </w:p>
    <w:p w14:paraId="6674A09E" w14:textId="20C62103" w:rsidR="008C77AA" w:rsidRPr="00800608" w:rsidRDefault="0084283C" w:rsidP="008C77AA">
      <w:pPr>
        <w:rPr>
          <w:lang w:val="cy-GB"/>
        </w:rPr>
      </w:pPr>
      <w:r>
        <w:rPr>
          <w:lang w:val="cy-GB"/>
        </w:rPr>
        <w:t>Rhaid i ysgolion ofyn am ganiatâd gan riant/gofalwr i ddefnyddio</w:t>
      </w:r>
      <w:r w:rsidR="008C77AA" w:rsidRPr="00800608">
        <w:rPr>
          <w:lang w:val="cy-GB"/>
        </w:rPr>
        <w:t xml:space="preserve"> </w:t>
      </w:r>
      <w:r w:rsidRPr="00800608">
        <w:rPr>
          <w:lang w:val="cy-GB"/>
        </w:rPr>
        <w:t>system</w:t>
      </w:r>
      <w:r>
        <w:rPr>
          <w:lang w:val="cy-GB"/>
        </w:rPr>
        <w:t>au</w:t>
      </w:r>
      <w:r w:rsidRPr="00800608">
        <w:rPr>
          <w:lang w:val="cy-GB"/>
        </w:rPr>
        <w:t xml:space="preserve"> </w:t>
      </w:r>
      <w:r w:rsidR="008C77AA" w:rsidRPr="00800608">
        <w:rPr>
          <w:lang w:val="cy-GB"/>
        </w:rPr>
        <w:t>Biometri</w:t>
      </w:r>
      <w:r>
        <w:rPr>
          <w:lang w:val="cy-GB"/>
        </w:rPr>
        <w:t>g</w:t>
      </w:r>
      <w:r w:rsidR="008C77AA" w:rsidRPr="00800608">
        <w:rPr>
          <w:lang w:val="cy-GB"/>
        </w:rPr>
        <w:t xml:space="preserve"> </w:t>
      </w:r>
    </w:p>
    <w:p w14:paraId="2342C98F" w14:textId="6AC5B16C" w:rsidR="008C77AA" w:rsidRPr="00800608" w:rsidRDefault="0084283C" w:rsidP="008C77AA">
      <w:pPr>
        <w:pStyle w:val="Heading3"/>
        <w:rPr>
          <w:color w:val="auto"/>
          <w:lang w:val="cy-GB"/>
        </w:rPr>
      </w:pPr>
      <w:bookmarkStart w:id="301" w:name="_Toc448745992"/>
      <w:bookmarkStart w:id="302" w:name="_Toc448754298"/>
      <w:bookmarkStart w:id="303" w:name="_Toc25747790"/>
      <w:r>
        <w:rPr>
          <w:color w:val="auto"/>
          <w:lang w:val="cy-GB"/>
        </w:rPr>
        <w:t>Rheoliadau gwybodaeth Ysgolion</w:t>
      </w:r>
      <w:r w:rsidR="008C77AA" w:rsidRPr="00800608">
        <w:rPr>
          <w:color w:val="auto"/>
          <w:lang w:val="cy-GB"/>
        </w:rPr>
        <w:t xml:space="preserve"> 2012</w:t>
      </w:r>
      <w:bookmarkEnd w:id="301"/>
      <w:bookmarkEnd w:id="302"/>
      <w:bookmarkEnd w:id="303"/>
    </w:p>
    <w:p w14:paraId="543B259A" w14:textId="694C2325" w:rsidR="008C77AA" w:rsidRPr="00800608" w:rsidRDefault="0084283C" w:rsidP="008C77AA">
      <w:pPr>
        <w:rPr>
          <w:lang w:val="cy-GB"/>
        </w:rPr>
      </w:pPr>
      <w:r>
        <w:rPr>
          <w:lang w:val="cy-GB"/>
        </w:rPr>
        <w:t>Mae’n ofynnol i ysgolion gyhoeddi gwybodaeth benodol ar ei gwefan</w:t>
      </w:r>
      <w:r w:rsidR="008C77AA" w:rsidRPr="00800608">
        <w:rPr>
          <w:lang w:val="cy-GB"/>
        </w:rPr>
        <w:t xml:space="preserve">: </w:t>
      </w:r>
    </w:p>
    <w:p w14:paraId="7C1E56B0" w14:textId="77777777" w:rsidR="008C77AA" w:rsidRPr="00800608" w:rsidRDefault="00D474B9" w:rsidP="008C77AA">
      <w:pPr>
        <w:rPr>
          <w:lang w:val="cy-GB"/>
        </w:rPr>
      </w:pPr>
      <w:hyperlink r:id="rId28" w:history="1">
        <w:r w:rsidR="008C77AA" w:rsidRPr="00800608">
          <w:rPr>
            <w:rStyle w:val="Hyperlink1"/>
            <w:lang w:val="cy-GB"/>
          </w:rPr>
          <w:t>https://www.gov.uk/guidance/what-maintained-schools-must-publish-online</w:t>
        </w:r>
      </w:hyperlink>
    </w:p>
    <w:p w14:paraId="32F0A4A9" w14:textId="449B196E" w:rsidR="008C77AA" w:rsidRPr="00800608" w:rsidRDefault="0084283C" w:rsidP="008C77AA">
      <w:pPr>
        <w:pStyle w:val="Heading3"/>
        <w:rPr>
          <w:color w:val="auto"/>
          <w:lang w:val="cy-GB"/>
        </w:rPr>
      </w:pPr>
      <w:bookmarkStart w:id="304" w:name="_Toc448745993"/>
      <w:bookmarkStart w:id="305" w:name="_Toc448754299"/>
      <w:bookmarkStart w:id="306" w:name="_Toc25747791"/>
      <w:r>
        <w:rPr>
          <w:color w:val="auto"/>
          <w:lang w:val="cy-GB"/>
        </w:rPr>
        <w:t>Deddf Troseddu Difrifol</w:t>
      </w:r>
      <w:r w:rsidR="008C77AA" w:rsidRPr="00800608">
        <w:rPr>
          <w:color w:val="auto"/>
          <w:lang w:val="cy-GB"/>
        </w:rPr>
        <w:t xml:space="preserve"> 2015</w:t>
      </w:r>
      <w:bookmarkEnd w:id="304"/>
      <w:bookmarkEnd w:id="305"/>
      <w:bookmarkEnd w:id="306"/>
      <w:r w:rsidR="008C77AA" w:rsidRPr="00800608">
        <w:rPr>
          <w:color w:val="auto"/>
          <w:lang w:val="cy-GB"/>
        </w:rPr>
        <w:t xml:space="preserve"> </w:t>
      </w:r>
    </w:p>
    <w:p w14:paraId="54E9B1A6" w14:textId="69AF0755" w:rsidR="008C77AA" w:rsidRPr="00800608" w:rsidRDefault="00637210" w:rsidP="008C77AA">
      <w:pPr>
        <w:rPr>
          <w:lang w:val="cy-GB"/>
        </w:rPr>
      </w:pPr>
      <w:r>
        <w:rPr>
          <w:lang w:val="cy-GB"/>
        </w:rPr>
        <w:t>Wedi cyflwyno trosedd newydd o gydfathrebu rhywiol gyda phlentyn</w:t>
      </w:r>
      <w:r w:rsidR="008C77AA" w:rsidRPr="00800608">
        <w:rPr>
          <w:lang w:val="cy-GB"/>
        </w:rPr>
        <w:t xml:space="preserve">. </w:t>
      </w:r>
      <w:r>
        <w:rPr>
          <w:lang w:val="cy-GB"/>
        </w:rPr>
        <w:t>Hefyd wedi creu troseddau</w:t>
      </w:r>
      <w:r w:rsidR="008C77AA" w:rsidRPr="00800608">
        <w:rPr>
          <w:lang w:val="cy-GB"/>
        </w:rPr>
        <w:t xml:space="preserve"> </w:t>
      </w:r>
      <w:r>
        <w:rPr>
          <w:lang w:val="cy-GB"/>
        </w:rPr>
        <w:t xml:space="preserve">a gorchmynion </w:t>
      </w:r>
      <w:r w:rsidR="008C77AA" w:rsidRPr="00800608">
        <w:rPr>
          <w:lang w:val="cy-GB"/>
        </w:rPr>
        <w:t>new</w:t>
      </w:r>
      <w:r>
        <w:rPr>
          <w:lang w:val="cy-GB"/>
        </w:rPr>
        <w:t>ydd</w:t>
      </w:r>
      <w:r w:rsidR="008C77AA" w:rsidRPr="00800608">
        <w:rPr>
          <w:lang w:val="cy-GB"/>
        </w:rPr>
        <w:t xml:space="preserve"> </w:t>
      </w:r>
      <w:r>
        <w:rPr>
          <w:lang w:val="cy-GB"/>
        </w:rPr>
        <w:t>yn ymwneud â throsedd</w:t>
      </w:r>
      <w:r w:rsidR="008C77AA" w:rsidRPr="00800608">
        <w:rPr>
          <w:lang w:val="cy-GB"/>
        </w:rPr>
        <w:t xml:space="preserve"> gang</w:t>
      </w:r>
      <w:r>
        <w:rPr>
          <w:lang w:val="cy-GB"/>
        </w:rPr>
        <w:t>iau</w:t>
      </w:r>
      <w:r w:rsidR="008C77AA" w:rsidRPr="00800608">
        <w:rPr>
          <w:lang w:val="cy-GB"/>
        </w:rPr>
        <w:t xml:space="preserve"> (</w:t>
      </w:r>
      <w:r>
        <w:rPr>
          <w:lang w:val="cy-GB"/>
        </w:rPr>
        <w:t>yn cynnwys</w:t>
      </w:r>
      <w:r w:rsidR="008C77AA" w:rsidRPr="00800608">
        <w:rPr>
          <w:lang w:val="cy-GB"/>
        </w:rPr>
        <w:t xml:space="preserve"> CSE)</w:t>
      </w:r>
    </w:p>
    <w:p w14:paraId="2451075F" w14:textId="17FC9CEF" w:rsidR="008C77AA" w:rsidRPr="00800608" w:rsidRDefault="0084283C" w:rsidP="008C77AA">
      <w:pPr>
        <w:pStyle w:val="Heading3"/>
        <w:rPr>
          <w:color w:val="auto"/>
          <w:lang w:val="cy-GB" w:eastAsia="en-GB"/>
        </w:rPr>
      </w:pPr>
      <w:r>
        <w:rPr>
          <w:color w:val="auto"/>
          <w:lang w:val="cy-GB" w:eastAsia="en-GB"/>
        </w:rPr>
        <w:t xml:space="preserve">Deddf Cyfiawnder </w:t>
      </w:r>
      <w:r w:rsidR="005A08C1">
        <w:rPr>
          <w:color w:val="auto"/>
          <w:lang w:val="cy-GB" w:eastAsia="en-GB"/>
        </w:rPr>
        <w:t>T</w:t>
      </w:r>
      <w:r>
        <w:rPr>
          <w:color w:val="auto"/>
          <w:lang w:val="cy-GB" w:eastAsia="en-GB"/>
        </w:rPr>
        <w:t xml:space="preserve">roseddol a’r Llysoedd </w:t>
      </w:r>
      <w:r w:rsidR="008C77AA" w:rsidRPr="00800608">
        <w:rPr>
          <w:color w:val="auto"/>
          <w:lang w:val="cy-GB" w:eastAsia="en-GB"/>
        </w:rPr>
        <w:t>2015</w:t>
      </w:r>
    </w:p>
    <w:p w14:paraId="0427B79A" w14:textId="17E07A93" w:rsidR="008C77AA" w:rsidRPr="00800608" w:rsidRDefault="005A08C1" w:rsidP="008C77AA">
      <w:pPr>
        <w:rPr>
          <w:lang w:val="cy-GB" w:eastAsia="en-GB"/>
        </w:rPr>
      </w:pPr>
      <w:r>
        <w:rPr>
          <w:lang w:val="cy-GB" w:eastAsia="en-GB"/>
        </w:rPr>
        <w:t xml:space="preserve">Mae </w:t>
      </w:r>
      <w:r w:rsidR="008C77AA" w:rsidRPr="00800608">
        <w:rPr>
          <w:lang w:val="cy-GB" w:eastAsia="en-GB"/>
        </w:rPr>
        <w:t>porn</w:t>
      </w:r>
      <w:r w:rsidR="001173F4">
        <w:rPr>
          <w:lang w:val="cy-GB" w:eastAsia="en-GB"/>
        </w:rPr>
        <w:t>ograffi dial</w:t>
      </w:r>
      <w:r w:rsidR="008C77AA" w:rsidRPr="00800608">
        <w:rPr>
          <w:lang w:val="cy-GB" w:eastAsia="en-GB"/>
        </w:rPr>
        <w:t xml:space="preserve"> – </w:t>
      </w:r>
      <w:r w:rsidR="001173F4">
        <w:rPr>
          <w:lang w:val="cy-GB" w:eastAsia="en-GB"/>
        </w:rPr>
        <w:t>fel y mae’n cael ei alw</w:t>
      </w:r>
      <w:r w:rsidR="008C77AA" w:rsidRPr="00800608">
        <w:rPr>
          <w:lang w:val="cy-GB" w:eastAsia="en-GB"/>
        </w:rPr>
        <w:t xml:space="preserve"> – </w:t>
      </w:r>
      <w:r w:rsidR="001173F4">
        <w:rPr>
          <w:lang w:val="cy-GB" w:eastAsia="en-GB"/>
        </w:rPr>
        <w:t xml:space="preserve">yn ymwneud â dosbarthu lluniau neu ddarn o ffilm fideo cignoeth preifat a phersonol </w:t>
      </w:r>
      <w:r w:rsidR="008C77AA" w:rsidRPr="00800608">
        <w:rPr>
          <w:lang w:val="cy-GB" w:eastAsia="en-GB"/>
        </w:rPr>
        <w:t xml:space="preserve"> </w:t>
      </w:r>
      <w:r w:rsidR="001173F4">
        <w:rPr>
          <w:lang w:val="cy-GB" w:eastAsia="en-GB"/>
        </w:rPr>
        <w:t>o unigolyn heb ei ganiatâd, gyda’r bwriad o beri embaras a gofid iddynt</w:t>
      </w:r>
      <w:r w:rsidR="008C77AA" w:rsidRPr="00800608">
        <w:rPr>
          <w:lang w:val="cy-GB" w:eastAsia="en-GB"/>
        </w:rPr>
        <w:t xml:space="preserve">. </w:t>
      </w:r>
      <w:r w:rsidR="001173F4">
        <w:rPr>
          <w:lang w:val="cy-GB" w:eastAsia="en-GB"/>
        </w:rPr>
        <w:t>Yn aml, defnyddir pornograffi dial yn faleisus i gywilyddio cyn-bartneriaid</w:t>
      </w:r>
      <w:r w:rsidR="008C77AA" w:rsidRPr="00800608">
        <w:rPr>
          <w:lang w:val="cy-GB" w:eastAsia="en-GB"/>
        </w:rPr>
        <w:t xml:space="preserve">. </w:t>
      </w:r>
      <w:r w:rsidR="001173F4">
        <w:rPr>
          <w:lang w:val="cy-GB" w:eastAsia="en-GB"/>
        </w:rPr>
        <w:t xml:space="preserve">Cafodd pornograffi dial ei wneud yn drosedd penodol yn y Ddeddf Cyfiawnder Troseddol  a’r Llysoedd </w:t>
      </w:r>
      <w:r w:rsidR="008C77AA" w:rsidRPr="00800608">
        <w:rPr>
          <w:lang w:val="cy-GB" w:eastAsia="en-GB"/>
        </w:rPr>
        <w:t xml:space="preserve">2015. </w:t>
      </w:r>
      <w:r w:rsidR="001173F4">
        <w:rPr>
          <w:lang w:val="cy-GB" w:eastAsia="en-GB"/>
        </w:rPr>
        <w:t xml:space="preserve">Mae’r Ddeddf yn nodi od ydych yn </w:t>
      </w:r>
      <w:r w:rsidR="001173F4">
        <w:rPr>
          <w:lang w:val="cy-GB" w:eastAsia="en-GB"/>
        </w:rPr>
        <w:lastRenderedPageBreak/>
        <w:t>cael eich cyhuddo o bornograffi dial a’ch cael yn euog o’r tramgwydd troseddol, gallech gael eich erlyn a wynebu dedfryd o hyd at ddwy flynedd yn y carchar</w:t>
      </w:r>
      <w:r w:rsidR="008C77AA" w:rsidRPr="00800608">
        <w:rPr>
          <w:lang w:val="cy-GB" w:eastAsia="en-GB"/>
        </w:rPr>
        <w:t xml:space="preserve">.  </w:t>
      </w:r>
    </w:p>
    <w:p w14:paraId="02BB37EF" w14:textId="3EA23D94" w:rsidR="008C77AA" w:rsidRPr="00800608" w:rsidRDefault="0084283C" w:rsidP="008C77AA">
      <w:pPr>
        <w:rPr>
          <w:rStyle w:val="Hyperlink1"/>
          <w:lang w:val="cy-GB"/>
        </w:rPr>
      </w:pPr>
      <w:r>
        <w:rPr>
          <w:lang w:val="cy-GB" w:eastAsia="en-GB"/>
        </w:rPr>
        <w:t>I gael canllaw neu gefnogaeth pellach cysylltwch â’r</w:t>
      </w:r>
      <w:r w:rsidR="008C77AA" w:rsidRPr="00800608">
        <w:rPr>
          <w:lang w:val="cy-GB" w:eastAsia="en-GB"/>
        </w:rPr>
        <w:t xml:space="preserve"> </w:t>
      </w:r>
      <w:hyperlink r:id="rId29" w:history="1">
        <w:r w:rsidR="008C77AA" w:rsidRPr="00800608">
          <w:rPr>
            <w:rStyle w:val="Hyperlink1"/>
            <w:lang w:val="cy-GB"/>
          </w:rPr>
          <w:t>Revenge Porn Helpline</w:t>
        </w:r>
      </w:hyperlink>
    </w:p>
    <w:p w14:paraId="635D8D03" w14:textId="77777777" w:rsidR="008C77AA" w:rsidRPr="00800608" w:rsidRDefault="008C77AA" w:rsidP="008C77AA">
      <w:pPr>
        <w:rPr>
          <w:rStyle w:val="Hyperlink1"/>
          <w:lang w:val="cy-GB"/>
        </w:rPr>
      </w:pPr>
      <w:r w:rsidRPr="00800608">
        <w:rPr>
          <w:rStyle w:val="Hyperlink1"/>
          <w:lang w:val="cy-GB"/>
        </w:rPr>
        <w:br w:type="page"/>
      </w:r>
    </w:p>
    <w:p w14:paraId="16F786FC" w14:textId="77777777" w:rsidR="008C77AA" w:rsidRPr="00800608" w:rsidRDefault="008C77AA" w:rsidP="008C77AA">
      <w:pPr>
        <w:rPr>
          <w:rStyle w:val="Hyperlink1"/>
          <w:lang w:val="cy-GB"/>
        </w:rPr>
      </w:pPr>
    </w:p>
    <w:p w14:paraId="31022254" w14:textId="3481A3B8" w:rsidR="008C77AA" w:rsidRPr="00800608" w:rsidRDefault="008C77AA" w:rsidP="008C77AA">
      <w:pPr>
        <w:pStyle w:val="Heading3"/>
        <w:rPr>
          <w:b w:val="0"/>
          <w:color w:val="FF0000"/>
          <w:sz w:val="28"/>
          <w:lang w:val="cy-GB"/>
        </w:rPr>
      </w:pPr>
      <w:bookmarkStart w:id="307" w:name="_Toc448745994"/>
      <w:bookmarkStart w:id="308" w:name="_Toc448754300"/>
      <w:bookmarkStart w:id="309" w:name="_Toc511315156"/>
      <w:r w:rsidRPr="00800608">
        <w:rPr>
          <w:color w:val="FF0000"/>
          <w:sz w:val="28"/>
          <w:lang w:val="cy-GB"/>
        </w:rPr>
        <w:t xml:space="preserve">C4 </w:t>
      </w:r>
      <w:r w:rsidR="001173F4">
        <w:rPr>
          <w:color w:val="FF0000"/>
          <w:sz w:val="28"/>
          <w:lang w:val="cy-GB"/>
        </w:rPr>
        <w:t>–</w:t>
      </w:r>
      <w:r w:rsidRPr="00800608">
        <w:rPr>
          <w:color w:val="FF0000"/>
          <w:sz w:val="28"/>
          <w:lang w:val="cy-GB"/>
        </w:rPr>
        <w:t xml:space="preserve"> </w:t>
      </w:r>
      <w:r w:rsidR="001173F4">
        <w:rPr>
          <w:color w:val="FF0000"/>
          <w:sz w:val="28"/>
          <w:lang w:val="cy-GB"/>
        </w:rPr>
        <w:t>Dolennau i sefydliadau neu ddogfennau eraill</w:t>
      </w:r>
      <w:r w:rsidRPr="00800608">
        <w:rPr>
          <w:color w:val="FF0000"/>
          <w:sz w:val="28"/>
          <w:lang w:val="cy-GB"/>
        </w:rPr>
        <w:t xml:space="preserve"> </w:t>
      </w:r>
      <w:bookmarkEnd w:id="307"/>
      <w:bookmarkEnd w:id="308"/>
      <w:bookmarkEnd w:id="309"/>
    </w:p>
    <w:p w14:paraId="39EBAD82" w14:textId="210E4F4D" w:rsidR="008C77AA" w:rsidRPr="00800608" w:rsidRDefault="001173F4" w:rsidP="008C77AA">
      <w:pPr>
        <w:rPr>
          <w:lang w:val="cy-GB"/>
        </w:rPr>
      </w:pPr>
      <w:r>
        <w:rPr>
          <w:lang w:val="cy-GB"/>
        </w:rPr>
        <w:t>Gall y dolennau canlynol helpu’r rheiny sy’n datblygu neu’n adolygu polisi diogelwch ar-lein ysgol ac wrth greu eu darpariaeth  diogelwch ar-lein</w:t>
      </w:r>
      <w:r w:rsidR="008C77AA" w:rsidRPr="00800608">
        <w:rPr>
          <w:lang w:val="cy-GB"/>
        </w:rPr>
        <w:t>:</w:t>
      </w:r>
    </w:p>
    <w:p w14:paraId="216C2886" w14:textId="77777777" w:rsidR="008C77AA" w:rsidRPr="00800608" w:rsidRDefault="008C77AA" w:rsidP="008C77AA">
      <w:pPr>
        <w:pStyle w:val="Heading3"/>
        <w:rPr>
          <w:color w:val="auto"/>
          <w:lang w:val="cy-GB"/>
        </w:rPr>
      </w:pPr>
      <w:bookmarkStart w:id="310" w:name="_Toc448745995"/>
      <w:bookmarkStart w:id="311" w:name="_Toc448754301"/>
      <w:bookmarkStart w:id="312" w:name="_Toc25747792"/>
      <w:r w:rsidRPr="00800608">
        <w:rPr>
          <w:color w:val="auto"/>
          <w:lang w:val="cy-GB"/>
        </w:rPr>
        <w:t>UK Safer Internet Centre</w:t>
      </w:r>
      <w:bookmarkEnd w:id="310"/>
      <w:bookmarkEnd w:id="311"/>
      <w:bookmarkEnd w:id="312"/>
    </w:p>
    <w:p w14:paraId="4D5B5D6B" w14:textId="77777777" w:rsidR="008C77AA" w:rsidRPr="00800608" w:rsidRDefault="008C77AA" w:rsidP="008C77AA">
      <w:pPr>
        <w:pStyle w:val="NoSpacing"/>
        <w:rPr>
          <w:lang w:val="cy-GB"/>
        </w:rPr>
      </w:pPr>
      <w:r w:rsidRPr="00800608">
        <w:rPr>
          <w:lang w:val="cy-GB"/>
        </w:rPr>
        <w:t xml:space="preserve">Safer Internet Centre – </w:t>
      </w:r>
      <w:hyperlink r:id="rId30" w:history="1">
        <w:r w:rsidRPr="00800608">
          <w:rPr>
            <w:rStyle w:val="Hyperlink1"/>
            <w:lang w:val="cy-GB"/>
          </w:rPr>
          <w:t>https://www.saferinternet.org.uk/</w:t>
        </w:r>
      </w:hyperlink>
    </w:p>
    <w:p w14:paraId="451BA950" w14:textId="77777777" w:rsidR="008C77AA" w:rsidRPr="00800608" w:rsidRDefault="008C77AA" w:rsidP="008C77AA">
      <w:pPr>
        <w:pStyle w:val="NoSpacing"/>
        <w:rPr>
          <w:lang w:val="cy-GB"/>
        </w:rPr>
      </w:pPr>
      <w:r w:rsidRPr="00800608">
        <w:rPr>
          <w:lang w:val="cy-GB"/>
        </w:rPr>
        <w:t>South West Grid for Learning - h</w:t>
      </w:r>
      <w:hyperlink r:id="rId31" w:history="1">
        <w:r w:rsidRPr="00800608">
          <w:rPr>
            <w:rStyle w:val="Hyperlink1"/>
            <w:lang w:val="cy-GB"/>
          </w:rPr>
          <w:t>ttps://swgfl.org.uk/products-services/online-safety/</w:t>
        </w:r>
      </w:hyperlink>
    </w:p>
    <w:p w14:paraId="513B3AED" w14:textId="77777777" w:rsidR="008C77AA" w:rsidRPr="00800608" w:rsidRDefault="008C77AA" w:rsidP="008C77AA">
      <w:pPr>
        <w:pStyle w:val="NoSpacing"/>
        <w:rPr>
          <w:lang w:val="cy-GB"/>
        </w:rPr>
      </w:pPr>
      <w:r w:rsidRPr="00800608">
        <w:rPr>
          <w:lang w:val="cy-GB"/>
        </w:rPr>
        <w:t xml:space="preserve">Childnet – </w:t>
      </w:r>
      <w:hyperlink r:id="rId32" w:history="1">
        <w:r w:rsidRPr="00800608">
          <w:rPr>
            <w:rStyle w:val="Hyperlink1"/>
            <w:lang w:val="cy-GB"/>
          </w:rPr>
          <w:t>http://www.childnet-int.org/</w:t>
        </w:r>
      </w:hyperlink>
      <w:r w:rsidRPr="00800608">
        <w:rPr>
          <w:lang w:val="cy-GB"/>
        </w:rPr>
        <w:t xml:space="preserve"> </w:t>
      </w:r>
    </w:p>
    <w:p w14:paraId="68508045" w14:textId="77777777" w:rsidR="008C77AA" w:rsidRPr="00800608" w:rsidRDefault="008C77AA" w:rsidP="008C77AA">
      <w:pPr>
        <w:pStyle w:val="NoSpacing"/>
        <w:rPr>
          <w:rStyle w:val="Hyperlink"/>
          <w:lang w:val="cy-GB"/>
        </w:rPr>
      </w:pPr>
      <w:r w:rsidRPr="00800608">
        <w:rPr>
          <w:lang w:val="cy-GB"/>
        </w:rPr>
        <w:t xml:space="preserve">Professionals Online Safety Helpline - </w:t>
      </w:r>
      <w:hyperlink r:id="rId33" w:history="1">
        <w:r w:rsidRPr="00800608">
          <w:rPr>
            <w:rStyle w:val="Hyperlink1"/>
            <w:lang w:val="cy-GB"/>
          </w:rPr>
          <w:t>http://www.saferinternet.org.uk/about/helpline</w:t>
        </w:r>
      </w:hyperlink>
    </w:p>
    <w:p w14:paraId="7355BFAA" w14:textId="77777777" w:rsidR="008C77AA" w:rsidRPr="00800608" w:rsidRDefault="008C77AA" w:rsidP="008C77AA">
      <w:pPr>
        <w:pStyle w:val="NoSpacing"/>
        <w:rPr>
          <w:lang w:val="cy-GB"/>
        </w:rPr>
      </w:pPr>
      <w:r w:rsidRPr="00800608">
        <w:rPr>
          <w:lang w:val="cy-GB"/>
        </w:rPr>
        <w:t xml:space="preserve">Revenge Porn Helpline - </w:t>
      </w:r>
      <w:r w:rsidRPr="00800608">
        <w:rPr>
          <w:rStyle w:val="Hyperlink1"/>
          <w:lang w:val="cy-GB"/>
        </w:rPr>
        <w:t>https://revengepornhelpline.org.uk</w:t>
      </w:r>
      <w:r w:rsidRPr="00800608">
        <w:rPr>
          <w:rStyle w:val="Hyperlink"/>
          <w:lang w:val="cy-GB"/>
        </w:rPr>
        <w:t>/</w:t>
      </w:r>
    </w:p>
    <w:p w14:paraId="3BA6CC7A" w14:textId="77777777" w:rsidR="008C77AA" w:rsidRPr="00800608" w:rsidRDefault="008C77AA" w:rsidP="008C77AA">
      <w:pPr>
        <w:pStyle w:val="NoSpacing"/>
        <w:rPr>
          <w:rStyle w:val="Hyperlink"/>
          <w:lang w:val="cy-GB"/>
        </w:rPr>
      </w:pPr>
      <w:r w:rsidRPr="00800608">
        <w:rPr>
          <w:lang w:val="cy-GB"/>
        </w:rPr>
        <w:t xml:space="preserve">Internet Watch Foundation - </w:t>
      </w:r>
      <w:hyperlink r:id="rId34" w:history="1">
        <w:r w:rsidRPr="00800608">
          <w:rPr>
            <w:rStyle w:val="Hyperlink1"/>
            <w:lang w:val="cy-GB"/>
          </w:rPr>
          <w:t>https://www.iwf.org.uk/</w:t>
        </w:r>
      </w:hyperlink>
    </w:p>
    <w:p w14:paraId="08FF3792" w14:textId="77777777" w:rsidR="008C77AA" w:rsidRPr="00800608" w:rsidRDefault="008C77AA" w:rsidP="008C77AA">
      <w:pPr>
        <w:pStyle w:val="NoSpacing"/>
        <w:rPr>
          <w:lang w:val="cy-GB"/>
        </w:rPr>
      </w:pPr>
      <w:r w:rsidRPr="00800608">
        <w:rPr>
          <w:lang w:val="cy-GB"/>
        </w:rPr>
        <w:t xml:space="preserve">Report Harmful Content - </w:t>
      </w:r>
      <w:hyperlink r:id="rId35" w:history="1">
        <w:r w:rsidRPr="00800608">
          <w:rPr>
            <w:rStyle w:val="Hyperlink1"/>
            <w:lang w:val="cy-GB"/>
          </w:rPr>
          <w:t>https://reportharmfulcontent.com/</w:t>
        </w:r>
      </w:hyperlink>
    </w:p>
    <w:p w14:paraId="420387F2" w14:textId="77777777" w:rsidR="008C77AA" w:rsidRPr="00800608" w:rsidRDefault="008C77AA" w:rsidP="008C77AA">
      <w:pPr>
        <w:pStyle w:val="Heading3"/>
        <w:rPr>
          <w:color w:val="auto"/>
          <w:lang w:val="cy-GB"/>
        </w:rPr>
      </w:pPr>
      <w:bookmarkStart w:id="313" w:name="_Toc448745996"/>
      <w:bookmarkStart w:id="314" w:name="_Toc448754302"/>
      <w:bookmarkStart w:id="315" w:name="_Toc25747793"/>
      <w:r w:rsidRPr="00800608">
        <w:rPr>
          <w:color w:val="auto"/>
          <w:lang w:val="cy-GB"/>
        </w:rPr>
        <w:t>CEOP</w:t>
      </w:r>
      <w:bookmarkEnd w:id="313"/>
      <w:bookmarkEnd w:id="314"/>
      <w:bookmarkEnd w:id="315"/>
    </w:p>
    <w:p w14:paraId="1C8339B0" w14:textId="77777777" w:rsidR="008C77AA" w:rsidRPr="00800608" w:rsidRDefault="008C77AA" w:rsidP="008C77AA">
      <w:pPr>
        <w:pStyle w:val="NoSpacing"/>
        <w:rPr>
          <w:lang w:val="cy-GB"/>
        </w:rPr>
      </w:pPr>
      <w:r w:rsidRPr="00800608">
        <w:rPr>
          <w:lang w:val="cy-GB"/>
        </w:rPr>
        <w:t xml:space="preserve">CEOP - </w:t>
      </w:r>
      <w:hyperlink r:id="rId36" w:history="1">
        <w:r w:rsidRPr="00800608">
          <w:rPr>
            <w:rStyle w:val="Hyperlink1"/>
            <w:lang w:val="cy-GB"/>
          </w:rPr>
          <w:t>http://ceop.police.uk/</w:t>
        </w:r>
      </w:hyperlink>
    </w:p>
    <w:p w14:paraId="7148E88E" w14:textId="77777777" w:rsidR="008C77AA" w:rsidRPr="00800608" w:rsidRDefault="00D474B9" w:rsidP="008C77AA">
      <w:pPr>
        <w:rPr>
          <w:lang w:val="cy-GB"/>
        </w:rPr>
      </w:pPr>
      <w:hyperlink r:id="rId37" w:history="1">
        <w:r w:rsidR="008C77AA" w:rsidRPr="00800608">
          <w:rPr>
            <w:rStyle w:val="Hyperlink1"/>
            <w:lang w:val="cy-GB"/>
          </w:rPr>
          <w:t>ThinkUKnow</w:t>
        </w:r>
      </w:hyperlink>
      <w:r w:rsidR="008C77AA" w:rsidRPr="00800608">
        <w:rPr>
          <w:lang w:val="cy-GB"/>
        </w:rPr>
        <w:t xml:space="preserve"> - </w:t>
      </w:r>
      <w:hyperlink r:id="rId38" w:history="1">
        <w:r w:rsidR="008C77AA" w:rsidRPr="00800608">
          <w:rPr>
            <w:rStyle w:val="Hyperlink1"/>
            <w:lang w:val="cy-GB"/>
          </w:rPr>
          <w:t>https://www.thinkuknow.co.uk/</w:t>
        </w:r>
      </w:hyperlink>
      <w:r w:rsidR="008C77AA" w:rsidRPr="00800608">
        <w:rPr>
          <w:lang w:val="cy-GB"/>
        </w:rPr>
        <w:t xml:space="preserve"> </w:t>
      </w:r>
    </w:p>
    <w:p w14:paraId="150E84B4" w14:textId="470BCF86" w:rsidR="008C77AA" w:rsidRPr="00800608" w:rsidRDefault="001173F4" w:rsidP="008C77AA">
      <w:pPr>
        <w:pStyle w:val="Heading3"/>
        <w:rPr>
          <w:color w:val="auto"/>
          <w:lang w:val="cy-GB"/>
        </w:rPr>
      </w:pPr>
      <w:r>
        <w:rPr>
          <w:color w:val="auto"/>
          <w:lang w:val="cy-GB"/>
        </w:rPr>
        <w:t>Eraill</w:t>
      </w:r>
    </w:p>
    <w:p w14:paraId="69059D45" w14:textId="77777777" w:rsidR="008C77AA" w:rsidRPr="00800608" w:rsidRDefault="00D474B9" w:rsidP="008C77AA">
      <w:pPr>
        <w:pStyle w:val="NoSpacing"/>
        <w:rPr>
          <w:lang w:val="cy-GB"/>
        </w:rPr>
      </w:pPr>
      <w:hyperlink r:id="rId39" w:history="1">
        <w:r w:rsidR="008C77AA" w:rsidRPr="00800608">
          <w:rPr>
            <w:rStyle w:val="Hyperlink1"/>
            <w:lang w:val="cy-GB"/>
          </w:rPr>
          <w:t>LGfL – Online Safety Resources</w:t>
        </w:r>
      </w:hyperlink>
    </w:p>
    <w:p w14:paraId="176F3C88" w14:textId="77777777" w:rsidR="008C77AA" w:rsidRPr="00800608" w:rsidRDefault="00D474B9" w:rsidP="008C77AA">
      <w:pPr>
        <w:pStyle w:val="NoSpacing"/>
        <w:rPr>
          <w:lang w:val="cy-GB"/>
        </w:rPr>
      </w:pPr>
      <w:hyperlink r:id="rId40" w:history="1">
        <w:r w:rsidR="008C77AA" w:rsidRPr="00800608">
          <w:rPr>
            <w:rStyle w:val="Hyperlink1"/>
            <w:lang w:val="cy-GB"/>
          </w:rPr>
          <w:t>Kent – Online Safety Resources page</w:t>
        </w:r>
      </w:hyperlink>
    </w:p>
    <w:p w14:paraId="2171E66E" w14:textId="77777777" w:rsidR="008C77AA" w:rsidRPr="00800608" w:rsidRDefault="008C77AA" w:rsidP="008C77AA">
      <w:pPr>
        <w:pStyle w:val="NoSpacing"/>
        <w:rPr>
          <w:lang w:val="cy-GB"/>
        </w:rPr>
      </w:pPr>
      <w:r w:rsidRPr="00800608">
        <w:rPr>
          <w:lang w:val="cy-GB"/>
        </w:rPr>
        <w:t xml:space="preserve">INSAFE/Better Internet for Kids  - </w:t>
      </w:r>
      <w:hyperlink r:id="rId41" w:history="1">
        <w:r w:rsidRPr="00800608">
          <w:rPr>
            <w:rStyle w:val="Hyperlink1"/>
            <w:lang w:val="cy-GB"/>
          </w:rPr>
          <w:t>https://www.betterinternetforkids.eu/</w:t>
        </w:r>
      </w:hyperlink>
    </w:p>
    <w:p w14:paraId="29A1C634" w14:textId="77777777" w:rsidR="008C77AA" w:rsidRPr="00800608" w:rsidRDefault="008C77AA" w:rsidP="008C77AA">
      <w:pPr>
        <w:pStyle w:val="NoSpacing"/>
        <w:rPr>
          <w:lang w:val="cy-GB"/>
        </w:rPr>
      </w:pPr>
      <w:r w:rsidRPr="00800608">
        <w:rPr>
          <w:lang w:val="cy-GB"/>
        </w:rPr>
        <w:t xml:space="preserve">UK Council for Internet Safety (UKCIS) - </w:t>
      </w:r>
      <w:hyperlink r:id="rId42" w:history="1">
        <w:r w:rsidRPr="00800608">
          <w:rPr>
            <w:rStyle w:val="Hyperlink1"/>
            <w:lang w:val="cy-GB"/>
          </w:rPr>
          <w:t>https://www.gov.uk/government/organisations/uk-council-for-internet-safety</w:t>
        </w:r>
      </w:hyperlink>
    </w:p>
    <w:p w14:paraId="3E3D943B" w14:textId="77777777" w:rsidR="008C77AA" w:rsidRPr="00800608" w:rsidRDefault="008C77AA" w:rsidP="008C77AA">
      <w:pPr>
        <w:pStyle w:val="NoSpacing"/>
        <w:rPr>
          <w:lang w:val="cy-GB"/>
        </w:rPr>
      </w:pPr>
      <w:r w:rsidRPr="00800608">
        <w:rPr>
          <w:lang w:val="cy-GB"/>
        </w:rPr>
        <w:t xml:space="preserve">Netsmartz - </w:t>
      </w:r>
      <w:hyperlink r:id="rId43" w:history="1">
        <w:r w:rsidRPr="00800608">
          <w:rPr>
            <w:rStyle w:val="Hyperlink1"/>
            <w:lang w:val="cy-GB"/>
          </w:rPr>
          <w:t>http://www.netsmartz.org/</w:t>
        </w:r>
      </w:hyperlink>
      <w:r w:rsidRPr="00800608">
        <w:rPr>
          <w:lang w:val="cy-GB"/>
        </w:rPr>
        <w:t xml:space="preserve"> </w:t>
      </w:r>
    </w:p>
    <w:p w14:paraId="5B6C5F04" w14:textId="429A8BF6" w:rsidR="008C77AA" w:rsidRPr="00800608" w:rsidRDefault="001173F4" w:rsidP="008C77AA">
      <w:pPr>
        <w:pStyle w:val="Heading3"/>
        <w:rPr>
          <w:color w:val="auto"/>
          <w:lang w:val="cy-GB"/>
        </w:rPr>
      </w:pPr>
      <w:r>
        <w:rPr>
          <w:color w:val="auto"/>
          <w:lang w:val="cy-GB"/>
        </w:rPr>
        <w:t>Arfau i Ysgolion</w:t>
      </w:r>
    </w:p>
    <w:p w14:paraId="67861682" w14:textId="77777777" w:rsidR="008C77AA" w:rsidRPr="00800608" w:rsidRDefault="008C77AA" w:rsidP="008C77AA">
      <w:pPr>
        <w:pStyle w:val="NoSpacing"/>
        <w:rPr>
          <w:lang w:val="cy-GB"/>
        </w:rPr>
      </w:pPr>
      <w:r w:rsidRPr="00800608">
        <w:rPr>
          <w:lang w:val="cy-GB"/>
        </w:rPr>
        <w:t xml:space="preserve">Online Safety BOOST – </w:t>
      </w:r>
      <w:hyperlink r:id="rId44" w:history="1">
        <w:r w:rsidRPr="00800608">
          <w:rPr>
            <w:rStyle w:val="Hyperlink1"/>
            <w:lang w:val="cy-GB"/>
          </w:rPr>
          <w:t>https://boost.swgfl.org.uk/</w:t>
        </w:r>
      </w:hyperlink>
      <w:r w:rsidRPr="00800608">
        <w:rPr>
          <w:lang w:val="cy-GB"/>
        </w:rPr>
        <w:t xml:space="preserve"> </w:t>
      </w:r>
    </w:p>
    <w:p w14:paraId="1E1A754F" w14:textId="00FF56B8" w:rsidR="008C77AA" w:rsidRPr="00800608" w:rsidRDefault="008C77AA" w:rsidP="008C77AA">
      <w:pPr>
        <w:pStyle w:val="NoSpacing"/>
        <w:rPr>
          <w:lang w:val="cy-GB"/>
        </w:rPr>
      </w:pPr>
      <w:r w:rsidRPr="00800608">
        <w:rPr>
          <w:lang w:val="cy-GB"/>
        </w:rPr>
        <w:t xml:space="preserve">360 Degree Safe – </w:t>
      </w:r>
      <w:r w:rsidR="00B815D7">
        <w:rPr>
          <w:lang w:val="cy-GB"/>
        </w:rPr>
        <w:t>arf hunan-adolygu Diogelwch Ar-lein</w:t>
      </w:r>
      <w:r w:rsidRPr="00800608">
        <w:rPr>
          <w:lang w:val="cy-GB"/>
        </w:rPr>
        <w:t xml:space="preserve"> – </w:t>
      </w:r>
      <w:hyperlink r:id="rId45" w:history="1">
        <w:r w:rsidRPr="00800608">
          <w:rPr>
            <w:rStyle w:val="Hyperlink1"/>
            <w:lang w:val="cy-GB"/>
          </w:rPr>
          <w:t>https://360safe.org.uk/</w:t>
        </w:r>
      </w:hyperlink>
      <w:r w:rsidRPr="00800608">
        <w:rPr>
          <w:lang w:val="cy-GB"/>
        </w:rPr>
        <w:t xml:space="preserve"> </w:t>
      </w:r>
    </w:p>
    <w:p w14:paraId="781329BE" w14:textId="7AC3D601" w:rsidR="008C77AA" w:rsidRPr="00800608" w:rsidRDefault="008C77AA" w:rsidP="008C77AA">
      <w:pPr>
        <w:pStyle w:val="NoSpacing"/>
        <w:rPr>
          <w:rStyle w:val="Hyperlink"/>
          <w:lang w:val="cy-GB"/>
        </w:rPr>
      </w:pPr>
      <w:r w:rsidRPr="00800608">
        <w:rPr>
          <w:lang w:val="cy-GB"/>
        </w:rPr>
        <w:t xml:space="preserve">360Data – </w:t>
      </w:r>
      <w:r w:rsidR="00B815D7">
        <w:rPr>
          <w:lang w:val="cy-GB"/>
        </w:rPr>
        <w:t>arf  hunanarolygu Diogelwch Ar-lein</w:t>
      </w:r>
      <w:r w:rsidRPr="00800608">
        <w:rPr>
          <w:lang w:val="cy-GB"/>
        </w:rPr>
        <w:t xml:space="preserve">: </w:t>
      </w:r>
      <w:hyperlink r:id="rId46" w:history="1">
        <w:r w:rsidRPr="00800608">
          <w:rPr>
            <w:rStyle w:val="Hyperlink1"/>
            <w:lang w:val="cy-GB"/>
          </w:rPr>
          <w:t>www.360data.org.uk</w:t>
        </w:r>
      </w:hyperlink>
    </w:p>
    <w:p w14:paraId="12355A42" w14:textId="77777777" w:rsidR="008C77AA" w:rsidRPr="00800608" w:rsidRDefault="008C77AA" w:rsidP="008C77AA">
      <w:pPr>
        <w:pStyle w:val="NoSpacing"/>
        <w:rPr>
          <w:rStyle w:val="Hyperlink"/>
          <w:lang w:val="cy-GB"/>
        </w:rPr>
      </w:pPr>
      <w:r w:rsidRPr="00800608">
        <w:rPr>
          <w:lang w:val="cy-GB"/>
        </w:rPr>
        <w:t xml:space="preserve">SWGfL Test filtering - </w:t>
      </w:r>
      <w:hyperlink r:id="rId47" w:history="1">
        <w:r w:rsidRPr="00800608">
          <w:rPr>
            <w:rStyle w:val="Hyperlink1"/>
            <w:lang w:val="cy-GB"/>
          </w:rPr>
          <w:t>http://testfiltering.com/</w:t>
        </w:r>
      </w:hyperlink>
    </w:p>
    <w:p w14:paraId="23D44FC0" w14:textId="77777777" w:rsidR="008C77AA" w:rsidRPr="00800608" w:rsidRDefault="008C77AA" w:rsidP="008C77AA">
      <w:pPr>
        <w:pStyle w:val="NoSpacing"/>
        <w:rPr>
          <w:lang w:val="cy-GB"/>
        </w:rPr>
      </w:pPr>
      <w:r w:rsidRPr="00800608">
        <w:rPr>
          <w:lang w:val="cy-GB"/>
        </w:rPr>
        <w:t xml:space="preserve">UKCIS Digital Resilience Framework - </w:t>
      </w:r>
      <w:hyperlink r:id="rId48" w:history="1">
        <w:r w:rsidRPr="00800608">
          <w:rPr>
            <w:rStyle w:val="Hyperlink1"/>
            <w:lang w:val="cy-GB"/>
          </w:rPr>
          <w:t>https://www.gov.uk/government/publications/digital-resilience-framework</w:t>
        </w:r>
      </w:hyperlink>
    </w:p>
    <w:p w14:paraId="23042DF4" w14:textId="37D6539B" w:rsidR="008C77AA" w:rsidRPr="00800608" w:rsidRDefault="001173F4" w:rsidP="008C77AA">
      <w:pPr>
        <w:pStyle w:val="Heading3"/>
        <w:rPr>
          <w:color w:val="auto"/>
          <w:lang w:val="cy-GB"/>
        </w:rPr>
      </w:pPr>
      <w:bookmarkStart w:id="316" w:name="_Toc448745999"/>
      <w:bookmarkStart w:id="317" w:name="_Toc448754305"/>
      <w:bookmarkStart w:id="318" w:name="_Toc25747796"/>
      <w:r>
        <w:rPr>
          <w:color w:val="auto"/>
          <w:lang w:val="cy-GB"/>
        </w:rPr>
        <w:t>Bwlio</w:t>
      </w:r>
      <w:r w:rsidR="008C77AA" w:rsidRPr="00800608">
        <w:rPr>
          <w:color w:val="auto"/>
          <w:lang w:val="cy-GB"/>
        </w:rPr>
        <w:t>/</w:t>
      </w:r>
      <w:bookmarkEnd w:id="316"/>
      <w:bookmarkEnd w:id="317"/>
      <w:r>
        <w:rPr>
          <w:color w:val="auto"/>
          <w:lang w:val="cy-GB"/>
        </w:rPr>
        <w:t>Bwlio ar-lein</w:t>
      </w:r>
      <w:r w:rsidR="008C77AA" w:rsidRPr="00800608">
        <w:rPr>
          <w:color w:val="auto"/>
          <w:lang w:val="cy-GB"/>
        </w:rPr>
        <w:t>/Se</w:t>
      </w:r>
      <w:r>
        <w:rPr>
          <w:color w:val="auto"/>
          <w:lang w:val="cy-GB"/>
        </w:rPr>
        <w:t>cstio</w:t>
      </w:r>
      <w:r w:rsidR="008C77AA" w:rsidRPr="00800608">
        <w:rPr>
          <w:color w:val="auto"/>
          <w:lang w:val="cy-GB"/>
        </w:rPr>
        <w:t>/</w:t>
      </w:r>
      <w:bookmarkEnd w:id="318"/>
      <w:r>
        <w:rPr>
          <w:color w:val="auto"/>
          <w:lang w:val="cy-GB"/>
        </w:rPr>
        <w:t>Aflonyddwch Rhywiol</w:t>
      </w:r>
    </w:p>
    <w:p w14:paraId="72639BC4" w14:textId="07AD2A42" w:rsidR="008C77AA" w:rsidRPr="00800608" w:rsidRDefault="008C77AA" w:rsidP="008C77AA">
      <w:pPr>
        <w:pStyle w:val="NoSpacing"/>
        <w:rPr>
          <w:rStyle w:val="Hyperlink"/>
          <w:lang w:val="cy-GB"/>
        </w:rPr>
      </w:pPr>
      <w:r w:rsidRPr="00800608">
        <w:rPr>
          <w:lang w:val="cy-GB"/>
        </w:rPr>
        <w:t xml:space="preserve">Enable – </w:t>
      </w:r>
      <w:r w:rsidR="001173F4">
        <w:rPr>
          <w:lang w:val="cy-GB"/>
        </w:rPr>
        <w:t xml:space="preserve">rhaglen acc adnoddau Gwrth-fwlio Ewropeaidd </w:t>
      </w:r>
      <w:r w:rsidRPr="00800608">
        <w:rPr>
          <w:lang w:val="cy-GB"/>
        </w:rPr>
        <w:t>(c</w:t>
      </w:r>
      <w:r w:rsidR="001173F4">
        <w:rPr>
          <w:lang w:val="cy-GB"/>
        </w:rPr>
        <w:t>ydlyniad</w:t>
      </w:r>
      <w:r w:rsidRPr="00800608">
        <w:rPr>
          <w:lang w:val="cy-GB"/>
        </w:rPr>
        <w:t>/</w:t>
      </w:r>
      <w:r w:rsidR="001173F4">
        <w:rPr>
          <w:lang w:val="cy-GB"/>
        </w:rPr>
        <w:t>cyfranogiad</w:t>
      </w:r>
      <w:r w:rsidRPr="00800608">
        <w:rPr>
          <w:lang w:val="cy-GB"/>
        </w:rPr>
        <w:t xml:space="preserve"> </w:t>
      </w:r>
      <w:r w:rsidR="001173F4">
        <w:rPr>
          <w:lang w:val="cy-GB"/>
        </w:rPr>
        <w:t>y DU trwy</w:t>
      </w:r>
      <w:r w:rsidRPr="00800608">
        <w:rPr>
          <w:lang w:val="cy-GB"/>
        </w:rPr>
        <w:t xml:space="preserve"> SWGfL &amp; Diana Awards) - </w:t>
      </w:r>
      <w:hyperlink r:id="rId49" w:history="1">
        <w:r w:rsidRPr="00800608">
          <w:rPr>
            <w:rStyle w:val="Hyperlink1"/>
            <w:lang w:val="cy-GB"/>
          </w:rPr>
          <w:t>http://enable.eun.org/</w:t>
        </w:r>
      </w:hyperlink>
    </w:p>
    <w:p w14:paraId="725B9BE5" w14:textId="77777777" w:rsidR="008C77AA" w:rsidRPr="00800608" w:rsidRDefault="008C77AA" w:rsidP="008C77AA">
      <w:pPr>
        <w:pStyle w:val="NoSpacing"/>
        <w:rPr>
          <w:lang w:val="cy-GB"/>
        </w:rPr>
      </w:pPr>
      <w:r w:rsidRPr="00800608">
        <w:rPr>
          <w:color w:val="494949"/>
          <w:lang w:val="cy-GB"/>
        </w:rPr>
        <w:t xml:space="preserve">SELMA – Hacking Hate - </w:t>
      </w:r>
      <w:hyperlink r:id="rId50" w:history="1">
        <w:r w:rsidRPr="00800608">
          <w:rPr>
            <w:rStyle w:val="Hyperlink1"/>
            <w:lang w:val="cy-GB"/>
          </w:rPr>
          <w:t>https://selma.swgfl.co.uk</w:t>
        </w:r>
      </w:hyperlink>
    </w:p>
    <w:p w14:paraId="3F789D66" w14:textId="1B2EBF52" w:rsidR="008C77AA" w:rsidRPr="00800608" w:rsidRDefault="001173F4" w:rsidP="008C77AA">
      <w:pPr>
        <w:pStyle w:val="NoSpacing"/>
        <w:rPr>
          <w:color w:val="494949"/>
          <w:lang w:val="cy-GB"/>
        </w:rPr>
      </w:pPr>
      <w:r>
        <w:rPr>
          <w:color w:val="494949"/>
          <w:lang w:val="cy-GB"/>
        </w:rPr>
        <w:t>Gwasanaeth gwrth-fwlio’r Alban</w:t>
      </w:r>
      <w:r w:rsidR="008C77AA" w:rsidRPr="00800608">
        <w:rPr>
          <w:color w:val="494949"/>
          <w:lang w:val="cy-GB"/>
        </w:rPr>
        <w:t xml:space="preserve">, Respectme - </w:t>
      </w:r>
      <w:hyperlink r:id="rId51" w:history="1">
        <w:r w:rsidR="008C77AA" w:rsidRPr="00800608">
          <w:rPr>
            <w:rStyle w:val="Hyperlink1"/>
            <w:lang w:val="cy-GB"/>
          </w:rPr>
          <w:t>http://www.respectme.org.uk/</w:t>
        </w:r>
      </w:hyperlink>
    </w:p>
    <w:p w14:paraId="113B199D" w14:textId="5B7F554E" w:rsidR="008C77AA" w:rsidRPr="00800608" w:rsidRDefault="001173F4" w:rsidP="008C77AA">
      <w:pPr>
        <w:pStyle w:val="NoSpacing"/>
        <w:rPr>
          <w:lang w:val="cy-GB"/>
        </w:rPr>
      </w:pPr>
      <w:r>
        <w:rPr>
          <w:lang w:val="cy-GB"/>
        </w:rPr>
        <w:t>Llywodraeth yr Alban</w:t>
      </w:r>
      <w:r w:rsidR="008C77AA" w:rsidRPr="00800608">
        <w:rPr>
          <w:lang w:val="cy-GB"/>
        </w:rPr>
        <w:t xml:space="preserve"> </w:t>
      </w:r>
      <w:r>
        <w:rPr>
          <w:lang w:val="cy-GB"/>
        </w:rPr>
        <w:t>–</w:t>
      </w:r>
      <w:r w:rsidR="008C77AA" w:rsidRPr="00800608">
        <w:rPr>
          <w:lang w:val="cy-GB"/>
        </w:rPr>
        <w:t xml:space="preserve"> </w:t>
      </w:r>
      <w:r>
        <w:rPr>
          <w:lang w:val="cy-GB"/>
        </w:rPr>
        <w:t>Perthnasoedd gwell</w:t>
      </w:r>
      <w:r w:rsidR="008C77AA" w:rsidRPr="00800608">
        <w:rPr>
          <w:lang w:val="cy-GB"/>
        </w:rPr>
        <w:t xml:space="preserve">, </w:t>
      </w:r>
      <w:r>
        <w:rPr>
          <w:lang w:val="cy-GB"/>
        </w:rPr>
        <w:t>dysgu gwell</w:t>
      </w:r>
      <w:r w:rsidR="008C77AA" w:rsidRPr="00800608">
        <w:rPr>
          <w:lang w:val="cy-GB"/>
        </w:rPr>
        <w:t xml:space="preserve">, </w:t>
      </w:r>
      <w:r>
        <w:rPr>
          <w:lang w:val="cy-GB"/>
        </w:rPr>
        <w:t>ymddygiad gwell</w:t>
      </w:r>
      <w:r w:rsidR="008C77AA" w:rsidRPr="00800608">
        <w:rPr>
          <w:lang w:val="cy-GB"/>
        </w:rPr>
        <w:t xml:space="preserve"> -</w:t>
      </w:r>
      <w:r w:rsidR="008C77AA" w:rsidRPr="00800608">
        <w:rPr>
          <w:u w:val="single"/>
          <w:lang w:val="cy-GB"/>
        </w:rPr>
        <w:t xml:space="preserve"> </w:t>
      </w:r>
      <w:hyperlink r:id="rId52" w:history="1">
        <w:r w:rsidR="008C77AA" w:rsidRPr="00800608">
          <w:rPr>
            <w:rStyle w:val="Hyperlink1"/>
            <w:lang w:val="cy-GB"/>
          </w:rPr>
          <w:t>http://www.scotland.gov.uk/Publications/2013/03/7388</w:t>
        </w:r>
      </w:hyperlink>
    </w:p>
    <w:p w14:paraId="2352616C" w14:textId="2F0D99F7" w:rsidR="008C77AA" w:rsidRPr="00800608" w:rsidRDefault="001173F4" w:rsidP="008C77AA">
      <w:pPr>
        <w:pStyle w:val="NoSpacing"/>
        <w:rPr>
          <w:rStyle w:val="Hyperlink1"/>
          <w:lang w:val="cy-GB"/>
        </w:rPr>
      </w:pPr>
      <w:r>
        <w:rPr>
          <w:lang w:val="cy-GB"/>
        </w:rPr>
        <w:t>Adran addysg</w:t>
      </w:r>
      <w:r w:rsidR="008C77AA" w:rsidRPr="00800608">
        <w:rPr>
          <w:lang w:val="cy-GB"/>
        </w:rPr>
        <w:t xml:space="preserve"> </w:t>
      </w:r>
      <w:r>
        <w:rPr>
          <w:lang w:val="cy-GB"/>
        </w:rPr>
        <w:t>–</w:t>
      </w:r>
      <w:r w:rsidR="008C77AA" w:rsidRPr="00800608">
        <w:rPr>
          <w:lang w:val="cy-GB"/>
        </w:rPr>
        <w:t xml:space="preserve"> </w:t>
      </w:r>
      <w:r>
        <w:rPr>
          <w:lang w:val="cy-GB"/>
        </w:rPr>
        <w:t>Canllaw seiberfwlio</w:t>
      </w:r>
      <w:r w:rsidR="008C77AA" w:rsidRPr="00800608">
        <w:rPr>
          <w:lang w:val="cy-GB"/>
        </w:rPr>
        <w:t xml:space="preserve"> - </w:t>
      </w:r>
      <w:r w:rsidR="008C77AA" w:rsidRPr="00800608">
        <w:rPr>
          <w:rStyle w:val="Hyperlink1"/>
          <w:lang w:val="cy-GB"/>
        </w:rPr>
        <w:fldChar w:fldCharType="begin"/>
      </w:r>
      <w:r w:rsidR="008C77AA" w:rsidRPr="00800608">
        <w:rPr>
          <w:rStyle w:val="Hyperlink1"/>
          <w:lang w:val="cy-GB"/>
        </w:rPr>
        <w:instrText xml:space="preserve"> HYPERLINK "https://www.gov.uk/government/uploads/system/uploads/attachment_data/file/374850/Cyberbullying_Advice_for_Headteachers_and_School_Staff_121114.pdf" </w:instrText>
      </w:r>
      <w:r w:rsidR="008C77AA" w:rsidRPr="00800608">
        <w:rPr>
          <w:rStyle w:val="Hyperlink1"/>
          <w:lang w:val="cy-GB"/>
        </w:rPr>
        <w:fldChar w:fldCharType="separate"/>
      </w:r>
      <w:r w:rsidR="008C77AA" w:rsidRPr="00800608">
        <w:rPr>
          <w:rStyle w:val="Hyperlink1"/>
          <w:lang w:val="cy-GB"/>
        </w:rPr>
        <w:t>https://www.gov.uk/government/uploads/system/uploads/attachment_data/file/374850/Cyberbullying_Advice_for_Headteachers_and_School_Staff_121114.pdf</w:t>
      </w:r>
    </w:p>
    <w:p w14:paraId="2A70275B" w14:textId="792C19FF" w:rsidR="008C77AA" w:rsidRPr="00800608" w:rsidRDefault="008C77AA" w:rsidP="008C77AA">
      <w:pPr>
        <w:pStyle w:val="NoSpacing"/>
        <w:rPr>
          <w:rFonts w:cs="Open Sans Light"/>
          <w:color w:val="5C5C5C"/>
          <w:szCs w:val="20"/>
          <w:shd w:val="clear" w:color="auto" w:fill="FFFFFF"/>
          <w:lang w:val="cy-GB"/>
        </w:rPr>
      </w:pPr>
      <w:r w:rsidRPr="00800608">
        <w:rPr>
          <w:rStyle w:val="Hyperlink1"/>
          <w:lang w:val="cy-GB"/>
        </w:rPr>
        <w:fldChar w:fldCharType="end"/>
      </w:r>
      <w:r w:rsidRPr="00800608">
        <w:rPr>
          <w:lang w:val="cy-GB"/>
        </w:rPr>
        <w:t xml:space="preserve">Childnet – </w:t>
      </w:r>
      <w:r w:rsidR="001173F4">
        <w:rPr>
          <w:rFonts w:cs="Open Sans Light"/>
          <w:color w:val="5C5C5C"/>
          <w:szCs w:val="20"/>
          <w:shd w:val="clear" w:color="auto" w:fill="FFFFFF"/>
          <w:lang w:val="cy-GB"/>
        </w:rPr>
        <w:t xml:space="preserve">Canllaw seiberfwlio a </w:t>
      </w:r>
      <w:r w:rsidR="001B529F">
        <w:rPr>
          <w:rFonts w:cs="Open Sans Light"/>
          <w:color w:val="5C5C5C"/>
          <w:szCs w:val="20"/>
          <w:shd w:val="clear" w:color="auto" w:fill="FFFFFF"/>
          <w:lang w:val="cy-GB"/>
        </w:rPr>
        <w:t>deunyddiau ymarferol ar gyfer ABICh</w:t>
      </w:r>
      <w:r w:rsidRPr="00800608">
        <w:rPr>
          <w:rFonts w:cs="Open Sans Light"/>
          <w:color w:val="5C5C5C"/>
          <w:szCs w:val="20"/>
          <w:shd w:val="clear" w:color="auto" w:fill="FFFFFF"/>
          <w:lang w:val="cy-GB"/>
        </w:rPr>
        <w:t>:</w:t>
      </w:r>
    </w:p>
    <w:p w14:paraId="2BA28D99" w14:textId="77777777" w:rsidR="008C77AA" w:rsidRPr="00800608" w:rsidRDefault="00D474B9" w:rsidP="008C77AA">
      <w:pPr>
        <w:pStyle w:val="NoSpacing"/>
        <w:rPr>
          <w:rFonts w:cs="Open Sans Light"/>
          <w:szCs w:val="20"/>
          <w:lang w:val="cy-GB"/>
        </w:rPr>
      </w:pPr>
      <w:hyperlink r:id="rId53" w:history="1">
        <w:r w:rsidR="008C77AA" w:rsidRPr="00800608">
          <w:rPr>
            <w:rStyle w:val="Hyperlink1"/>
            <w:lang w:val="cy-GB"/>
          </w:rPr>
          <w:t>http://www.childnet.com/our-projects/cyberbullying-guidance-and-practical-toolkit</w:t>
        </w:r>
      </w:hyperlink>
    </w:p>
    <w:p w14:paraId="161F019F" w14:textId="77777777" w:rsidR="008C77AA" w:rsidRPr="00800608" w:rsidRDefault="00D474B9" w:rsidP="008C77AA">
      <w:pPr>
        <w:pStyle w:val="NoSpacing"/>
        <w:rPr>
          <w:rFonts w:cs="Open Sans Light"/>
          <w:szCs w:val="20"/>
          <w:lang w:val="cy-GB"/>
        </w:rPr>
      </w:pPr>
      <w:hyperlink r:id="rId54" w:history="1">
        <w:r w:rsidR="008C77AA" w:rsidRPr="00800608">
          <w:rPr>
            <w:rStyle w:val="Hyperlink1"/>
            <w:lang w:val="cy-GB"/>
          </w:rPr>
          <w:t>Childnet – Project deSHAME – Online Sexual Harrassment</w:t>
        </w:r>
      </w:hyperlink>
    </w:p>
    <w:p w14:paraId="3E8DFED6" w14:textId="77777777" w:rsidR="008C77AA" w:rsidRPr="00800608" w:rsidRDefault="00D474B9" w:rsidP="008C77AA">
      <w:pPr>
        <w:pStyle w:val="NoSpacing"/>
        <w:rPr>
          <w:rFonts w:cs="Open Sans Light"/>
          <w:szCs w:val="20"/>
          <w:lang w:val="cy-GB"/>
        </w:rPr>
      </w:pPr>
      <w:hyperlink r:id="rId55" w:history="1">
        <w:r w:rsidR="008C77AA" w:rsidRPr="00800608">
          <w:rPr>
            <w:rStyle w:val="Hyperlink1"/>
            <w:lang w:val="cy-GB"/>
          </w:rPr>
          <w:t>UKSIC – Sexting Resources</w:t>
        </w:r>
      </w:hyperlink>
    </w:p>
    <w:p w14:paraId="68763BEB" w14:textId="32C8E178" w:rsidR="008C77AA" w:rsidRPr="00800608" w:rsidRDefault="001B529F" w:rsidP="008C77AA">
      <w:pPr>
        <w:pStyle w:val="NoSpacing"/>
        <w:rPr>
          <w:rStyle w:val="Hyperlink"/>
          <w:lang w:val="cy-GB"/>
        </w:rPr>
      </w:pPr>
      <w:r>
        <w:rPr>
          <w:lang w:val="cy-GB"/>
        </w:rPr>
        <w:t>Rhwydwaith Gwrthfwlio</w:t>
      </w:r>
      <w:r w:rsidR="008C77AA" w:rsidRPr="00800608">
        <w:rPr>
          <w:lang w:val="cy-GB"/>
        </w:rPr>
        <w:t xml:space="preserve"> – </w:t>
      </w:r>
      <w:hyperlink r:id="rId56" w:history="1">
        <w:r w:rsidR="008C77AA" w:rsidRPr="00800608">
          <w:rPr>
            <w:rStyle w:val="Hyperlink1"/>
            <w:lang w:val="cy-GB"/>
          </w:rPr>
          <w:t>http://www.antibullying.net/cyberbullying1.htm</w:t>
        </w:r>
      </w:hyperlink>
    </w:p>
    <w:p w14:paraId="1AE5A0F5" w14:textId="77777777" w:rsidR="008C77AA" w:rsidRPr="00800608" w:rsidRDefault="00D474B9" w:rsidP="008C77AA">
      <w:pPr>
        <w:pStyle w:val="NoSpacing"/>
        <w:rPr>
          <w:lang w:val="cy-GB"/>
        </w:rPr>
      </w:pPr>
      <w:hyperlink r:id="rId57" w:history="1">
        <w:r w:rsidR="008C77AA" w:rsidRPr="00800608">
          <w:rPr>
            <w:rStyle w:val="Hyperlink1"/>
            <w:lang w:val="cy-GB"/>
          </w:rPr>
          <w:t>Ditch the Label – Online Bullying Charity</w:t>
        </w:r>
      </w:hyperlink>
    </w:p>
    <w:p w14:paraId="765C90C5" w14:textId="73CD1565" w:rsidR="008C77AA" w:rsidRPr="00800608" w:rsidRDefault="00D474B9" w:rsidP="008C77AA">
      <w:pPr>
        <w:pStyle w:val="NoSpacing"/>
        <w:rPr>
          <w:rStyle w:val="Hyperlink1"/>
          <w:lang w:val="cy-GB"/>
        </w:rPr>
      </w:pPr>
      <w:hyperlink r:id="rId58" w:history="1">
        <w:r w:rsidR="008C77AA" w:rsidRPr="00800608">
          <w:rPr>
            <w:rStyle w:val="Hyperlink1"/>
            <w:lang w:val="cy-GB"/>
          </w:rPr>
          <w:t>Diana Award – Anti-Bullying Campaign</w:t>
        </w:r>
      </w:hyperlink>
    </w:p>
    <w:p w14:paraId="1DBAA793" w14:textId="1CBB6AD3" w:rsidR="00E322A5" w:rsidRPr="00800608" w:rsidRDefault="00E322A5" w:rsidP="008C77AA">
      <w:pPr>
        <w:pStyle w:val="NoSpacing"/>
        <w:rPr>
          <w:lang w:val="cy-GB"/>
        </w:rPr>
      </w:pPr>
    </w:p>
    <w:p w14:paraId="5CFDF1E0" w14:textId="77777777" w:rsidR="00E322A5" w:rsidRPr="00800608" w:rsidRDefault="00E322A5" w:rsidP="008C77AA">
      <w:pPr>
        <w:pStyle w:val="NoSpacing"/>
        <w:rPr>
          <w:lang w:val="cy-GB"/>
        </w:rPr>
      </w:pPr>
    </w:p>
    <w:p w14:paraId="582AD77E" w14:textId="2B64D806" w:rsidR="008C77AA" w:rsidRPr="00800608" w:rsidRDefault="001B529F" w:rsidP="008C77AA">
      <w:pPr>
        <w:pStyle w:val="Heading3"/>
        <w:rPr>
          <w:color w:val="auto"/>
          <w:lang w:val="cy-GB"/>
        </w:rPr>
      </w:pPr>
      <w:r>
        <w:rPr>
          <w:color w:val="auto"/>
          <w:lang w:val="cy-GB"/>
        </w:rPr>
        <w:lastRenderedPageBreak/>
        <w:t>Rhwydweithio Cymdeithasol</w:t>
      </w:r>
      <w:r w:rsidR="008C77AA" w:rsidRPr="00800608">
        <w:rPr>
          <w:color w:val="auto"/>
          <w:lang w:val="cy-GB"/>
        </w:rPr>
        <w:t xml:space="preserve"> </w:t>
      </w:r>
    </w:p>
    <w:p w14:paraId="7E99D569" w14:textId="77777777" w:rsidR="008C77AA" w:rsidRPr="00800608" w:rsidRDefault="008C77AA" w:rsidP="008C77AA">
      <w:pPr>
        <w:pStyle w:val="NoSpacing"/>
        <w:rPr>
          <w:lang w:val="cy-GB"/>
        </w:rPr>
      </w:pPr>
      <w:r w:rsidRPr="00800608">
        <w:rPr>
          <w:lang w:val="cy-GB"/>
        </w:rPr>
        <w:t xml:space="preserve">Digizen – </w:t>
      </w:r>
      <w:hyperlink r:id="rId59" w:history="1">
        <w:r w:rsidRPr="00800608">
          <w:rPr>
            <w:rStyle w:val="Hyperlink1"/>
            <w:lang w:val="cy-GB"/>
          </w:rPr>
          <w:t>Social Networking</w:t>
        </w:r>
      </w:hyperlink>
      <w:r w:rsidRPr="00800608">
        <w:rPr>
          <w:lang w:val="cy-GB"/>
        </w:rPr>
        <w:t xml:space="preserve"> </w:t>
      </w:r>
    </w:p>
    <w:p w14:paraId="6E9D18C6" w14:textId="77777777" w:rsidR="008C77AA" w:rsidRPr="00800608" w:rsidRDefault="008C77AA" w:rsidP="008C77AA">
      <w:pPr>
        <w:pStyle w:val="NoSpacing"/>
        <w:rPr>
          <w:rStyle w:val="Hyperlink"/>
          <w:lang w:val="cy-GB"/>
        </w:rPr>
      </w:pPr>
      <w:r w:rsidRPr="00800608">
        <w:rPr>
          <w:lang w:val="cy-GB"/>
        </w:rPr>
        <w:t xml:space="preserve">UKSIC - </w:t>
      </w:r>
      <w:hyperlink r:id="rId60" w:history="1">
        <w:r w:rsidRPr="00800608">
          <w:rPr>
            <w:rStyle w:val="Hyperlink1"/>
            <w:lang w:val="cy-GB"/>
          </w:rPr>
          <w:t>Safety Features on Social Networks</w:t>
        </w:r>
      </w:hyperlink>
    </w:p>
    <w:p w14:paraId="1BCC590C" w14:textId="756788BD" w:rsidR="008C77AA" w:rsidRPr="00800608" w:rsidRDefault="00D474B9" w:rsidP="008C77AA">
      <w:pPr>
        <w:pStyle w:val="NoSpacing"/>
        <w:rPr>
          <w:rStyle w:val="Hyperlink1"/>
          <w:lang w:val="cy-GB"/>
        </w:rPr>
      </w:pPr>
      <w:hyperlink r:id="rId61" w:history="1">
        <w:r w:rsidR="008C77AA" w:rsidRPr="00800608">
          <w:rPr>
            <w:rStyle w:val="Hyperlink1"/>
            <w:lang w:val="cy-GB"/>
          </w:rPr>
          <w:t>Children’s Commissioner, TES and Schillings – Young peoples’ rights on social media</w:t>
        </w:r>
      </w:hyperlink>
    </w:p>
    <w:p w14:paraId="1FF5C222" w14:textId="77777777" w:rsidR="00E322A5" w:rsidRPr="00800608" w:rsidRDefault="00E322A5" w:rsidP="008C77AA">
      <w:pPr>
        <w:pStyle w:val="NoSpacing"/>
        <w:rPr>
          <w:lang w:val="cy-GB"/>
        </w:rPr>
      </w:pPr>
    </w:p>
    <w:bookmarkStart w:id="319" w:name="_Toc448746001"/>
    <w:bookmarkStart w:id="320" w:name="_Toc448754307"/>
    <w:bookmarkStart w:id="321" w:name="_Toc25747798"/>
    <w:p w14:paraId="0980D13E" w14:textId="1170F8C2" w:rsidR="008C77AA" w:rsidRPr="00800608" w:rsidRDefault="008C77AA" w:rsidP="008C77AA">
      <w:pPr>
        <w:pStyle w:val="Heading3"/>
        <w:rPr>
          <w:color w:val="auto"/>
          <w:sz w:val="32"/>
          <w:szCs w:val="32"/>
          <w:lang w:val="cy-GB"/>
        </w:rPr>
      </w:pPr>
      <w:r w:rsidRPr="00800608">
        <w:rPr>
          <w:noProof/>
          <w:color w:val="auto"/>
          <w:lang w:eastAsia="en-GB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6D537AB" wp14:editId="6CC59361">
                <wp:simplePos x="0" y="0"/>
                <wp:positionH relativeFrom="column">
                  <wp:posOffset>-1784985</wp:posOffset>
                </wp:positionH>
                <wp:positionV relativeFrom="paragraph">
                  <wp:posOffset>3796030</wp:posOffset>
                </wp:positionV>
                <wp:extent cx="800100" cy="571500"/>
                <wp:effectExtent l="0" t="0" r="3810" b="317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E0B1DF" w14:textId="77777777" w:rsidR="00EF61D5" w:rsidRDefault="00EF61D5" w:rsidP="008C77AA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60"/>
                              </w:rPr>
                              <w:t>53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D537AB" id="Text Box 17" o:spid="_x0000_s1058" type="#_x0000_t202" style="position:absolute;margin-left:-140.55pt;margin-top:298.9pt;width:63pt;height:4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" filled="f" stroked="f">
                <v:textbox>
                  <w:txbxContent>
                    <w:p w14:paraId="6BE0B1DF" w14:textId="77777777" w:rsidR="00EF61D5" w:rsidRDefault="00EF61D5" w:rsidP="008C77AA">
                      <w:pPr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  <w:color w:val="FFFFFF"/>
                          <w:sz w:val="60"/>
                        </w:rPr>
                        <w:t>53</w:t>
                      </w:r>
                    </w:p>
                  </w:txbxContent>
                </v:textbox>
              </v:shape>
            </w:pict>
          </mc:Fallback>
        </mc:AlternateContent>
      </w:r>
      <w:r w:rsidRPr="00800608">
        <w:rPr>
          <w:color w:val="auto"/>
          <w:lang w:val="cy-GB"/>
        </w:rPr>
        <w:t>C</w:t>
      </w:r>
      <w:r w:rsidR="001B529F">
        <w:rPr>
          <w:color w:val="auto"/>
          <w:lang w:val="cy-GB"/>
        </w:rPr>
        <w:t>w</w:t>
      </w:r>
      <w:r w:rsidRPr="00800608">
        <w:rPr>
          <w:color w:val="auto"/>
          <w:lang w:val="cy-GB"/>
        </w:rPr>
        <w:t>ric</w:t>
      </w:r>
      <w:r w:rsidR="001B529F">
        <w:rPr>
          <w:color w:val="auto"/>
          <w:lang w:val="cy-GB"/>
        </w:rPr>
        <w:t>w</w:t>
      </w:r>
      <w:r w:rsidRPr="00800608">
        <w:rPr>
          <w:color w:val="auto"/>
          <w:lang w:val="cy-GB"/>
        </w:rPr>
        <w:t>l</w:t>
      </w:r>
      <w:r w:rsidR="001B529F">
        <w:rPr>
          <w:color w:val="auto"/>
          <w:lang w:val="cy-GB"/>
        </w:rPr>
        <w:t>w</w:t>
      </w:r>
      <w:r w:rsidRPr="00800608">
        <w:rPr>
          <w:color w:val="auto"/>
          <w:lang w:val="cy-GB"/>
        </w:rPr>
        <w:t>m</w:t>
      </w:r>
      <w:bookmarkEnd w:id="319"/>
      <w:bookmarkEnd w:id="320"/>
      <w:bookmarkEnd w:id="321"/>
    </w:p>
    <w:p w14:paraId="2DE7EDA0" w14:textId="77777777" w:rsidR="008C77AA" w:rsidRPr="00800608" w:rsidRDefault="008C77AA" w:rsidP="008C77AA">
      <w:pPr>
        <w:pStyle w:val="NoSpacing"/>
        <w:rPr>
          <w:lang w:val="cy-GB"/>
        </w:rPr>
      </w:pPr>
      <w:r w:rsidRPr="00800608">
        <w:rPr>
          <w:lang w:val="cy-GB"/>
        </w:rPr>
        <w:t xml:space="preserve">SWGfL Evolve - </w:t>
      </w:r>
      <w:hyperlink r:id="rId62" w:history="1">
        <w:r w:rsidRPr="00800608">
          <w:rPr>
            <w:rStyle w:val="Hyperlink1"/>
            <w:lang w:val="cy-GB"/>
          </w:rPr>
          <w:t>https://projectevolve.co.uk</w:t>
        </w:r>
      </w:hyperlink>
    </w:p>
    <w:p w14:paraId="3593CC25" w14:textId="77777777" w:rsidR="008C77AA" w:rsidRPr="00800608" w:rsidRDefault="00D474B9" w:rsidP="008C77AA">
      <w:pPr>
        <w:pStyle w:val="NoSpacing"/>
        <w:rPr>
          <w:lang w:val="cy-GB"/>
        </w:rPr>
      </w:pPr>
      <w:hyperlink r:id="rId63" w:history="1">
        <w:r w:rsidR="008C77AA" w:rsidRPr="00800608">
          <w:rPr>
            <w:rStyle w:val="Hyperlink1"/>
            <w:lang w:val="cy-GB"/>
          </w:rPr>
          <w:t>UKCCIS – Education for a connected world framework</w:t>
        </w:r>
      </w:hyperlink>
    </w:p>
    <w:p w14:paraId="020B8A0D" w14:textId="77777777" w:rsidR="008C77AA" w:rsidRPr="00800608" w:rsidRDefault="008C77AA" w:rsidP="008C77AA">
      <w:pPr>
        <w:pStyle w:val="NoSpacing"/>
        <w:rPr>
          <w:lang w:val="cy-GB"/>
        </w:rPr>
      </w:pPr>
      <w:r w:rsidRPr="00800608">
        <w:rPr>
          <w:lang w:val="cy-GB"/>
        </w:rPr>
        <w:t xml:space="preserve">Teach Today – </w:t>
      </w:r>
      <w:hyperlink r:id="rId64" w:history="1">
        <w:r w:rsidRPr="00800608">
          <w:rPr>
            <w:rStyle w:val="Hyperlink1"/>
            <w:lang w:val="cy-GB"/>
          </w:rPr>
          <w:t>www.teachtoday.eu/</w:t>
        </w:r>
      </w:hyperlink>
    </w:p>
    <w:p w14:paraId="38E9FECC" w14:textId="7D85322E" w:rsidR="00E322A5" w:rsidRPr="00800608" w:rsidRDefault="008C77AA" w:rsidP="008C77AA">
      <w:pPr>
        <w:pStyle w:val="NoSpacing"/>
        <w:rPr>
          <w:color w:val="003EA4"/>
          <w:sz w:val="20"/>
          <w:u w:val="single"/>
          <w:lang w:val="cy-GB"/>
        </w:rPr>
      </w:pPr>
      <w:r w:rsidRPr="00800608">
        <w:rPr>
          <w:lang w:val="cy-GB"/>
        </w:rPr>
        <w:t xml:space="preserve">Insafe - </w:t>
      </w:r>
      <w:hyperlink r:id="rId65" w:tgtFrame="_blank" w:history="1">
        <w:r w:rsidRPr="00800608">
          <w:rPr>
            <w:rStyle w:val="Hyperlink1"/>
            <w:lang w:val="cy-GB"/>
          </w:rPr>
          <w:t>Education Resources</w:t>
        </w:r>
      </w:hyperlink>
    </w:p>
    <w:p w14:paraId="32359B9E" w14:textId="6CB48D63" w:rsidR="008C77AA" w:rsidRPr="00800608" w:rsidRDefault="008C77AA" w:rsidP="008C77AA">
      <w:pPr>
        <w:pStyle w:val="Heading3"/>
        <w:rPr>
          <w:rFonts w:ascii="Helvetica" w:hAnsi="Helvetica"/>
          <w:color w:val="auto"/>
          <w:lang w:val="cy-GB"/>
        </w:rPr>
      </w:pPr>
      <w:bookmarkStart w:id="322" w:name="_Toc448746003"/>
      <w:bookmarkStart w:id="323" w:name="_Toc448754309"/>
      <w:bookmarkStart w:id="324" w:name="_Toc25747799"/>
      <w:r w:rsidRPr="00800608">
        <w:rPr>
          <w:color w:val="auto"/>
          <w:lang w:val="cy-GB"/>
        </w:rPr>
        <w:t>D</w:t>
      </w:r>
      <w:r w:rsidR="001B529F">
        <w:rPr>
          <w:color w:val="auto"/>
          <w:lang w:val="cy-GB"/>
        </w:rPr>
        <w:t>iogelu D</w:t>
      </w:r>
      <w:r w:rsidRPr="00800608">
        <w:rPr>
          <w:color w:val="auto"/>
          <w:lang w:val="cy-GB"/>
        </w:rPr>
        <w:t xml:space="preserve">ata </w:t>
      </w:r>
      <w:bookmarkEnd w:id="322"/>
      <w:bookmarkEnd w:id="323"/>
      <w:bookmarkEnd w:id="324"/>
    </w:p>
    <w:p w14:paraId="4D9FC0BC" w14:textId="77777777" w:rsidR="008C77AA" w:rsidRPr="00800608" w:rsidRDefault="00D474B9" w:rsidP="008C77AA">
      <w:pPr>
        <w:shd w:val="clear" w:color="auto" w:fill="FFFFFF"/>
        <w:spacing w:line="240" w:lineRule="auto"/>
        <w:rPr>
          <w:rFonts w:cs="Open Sans Light"/>
          <w:color w:val="0000FF"/>
          <w:lang w:val="cy-GB"/>
        </w:rPr>
      </w:pPr>
      <w:hyperlink r:id="rId66" w:tgtFrame="_blank" w:history="1">
        <w:r w:rsidR="008C77AA" w:rsidRPr="00800608">
          <w:rPr>
            <w:rStyle w:val="Hyperlink1"/>
            <w:lang w:val="cy-GB"/>
          </w:rPr>
          <w:t>360data - free questionnaire and data protection self review tool</w:t>
        </w:r>
      </w:hyperlink>
      <w:r w:rsidR="008C77AA" w:rsidRPr="00800608">
        <w:rPr>
          <w:rFonts w:cs="Open Sans Light"/>
          <w:color w:val="0000FF"/>
          <w:lang w:val="cy-GB"/>
        </w:rPr>
        <w:t xml:space="preserve"> </w:t>
      </w:r>
    </w:p>
    <w:p w14:paraId="04B1B8F4" w14:textId="77777777" w:rsidR="008C77AA" w:rsidRPr="00800608" w:rsidRDefault="00D474B9" w:rsidP="008C77AA">
      <w:pPr>
        <w:shd w:val="clear" w:color="auto" w:fill="FFFFFF"/>
        <w:spacing w:line="240" w:lineRule="auto"/>
        <w:rPr>
          <w:rFonts w:cs="Open Sans Light"/>
          <w:color w:val="0000FF"/>
          <w:lang w:val="cy-GB"/>
        </w:rPr>
      </w:pPr>
      <w:hyperlink r:id="rId67" w:tgtFrame="_blank" w:history="1">
        <w:r w:rsidR="008C77AA" w:rsidRPr="00800608">
          <w:rPr>
            <w:rStyle w:val="Hyperlink1"/>
            <w:lang w:val="cy-GB"/>
          </w:rPr>
          <w:t>ICO Guides for Education (wide range of sector specific guides)</w:t>
        </w:r>
      </w:hyperlink>
    </w:p>
    <w:p w14:paraId="31111526" w14:textId="77777777" w:rsidR="008C77AA" w:rsidRPr="00800608" w:rsidRDefault="00D474B9" w:rsidP="008C77AA">
      <w:pPr>
        <w:shd w:val="clear" w:color="auto" w:fill="FFFFFF"/>
        <w:spacing w:line="240" w:lineRule="auto"/>
        <w:rPr>
          <w:rFonts w:cs="Open Sans Light"/>
          <w:color w:val="0000FF"/>
          <w:lang w:val="cy-GB"/>
        </w:rPr>
      </w:pPr>
      <w:hyperlink r:id="rId68" w:tgtFrame="_blank" w:history="1">
        <w:r w:rsidR="008C77AA" w:rsidRPr="00800608">
          <w:rPr>
            <w:rStyle w:val="Hyperlink1"/>
            <w:lang w:val="cy-GB"/>
          </w:rPr>
          <w:t>DfE advice on Cloud software services and the Data Protection Act</w:t>
        </w:r>
      </w:hyperlink>
    </w:p>
    <w:p w14:paraId="77652898" w14:textId="77777777" w:rsidR="008C77AA" w:rsidRPr="00800608" w:rsidRDefault="00D474B9" w:rsidP="008C77AA">
      <w:pPr>
        <w:shd w:val="clear" w:color="auto" w:fill="FFFFFF"/>
        <w:spacing w:line="240" w:lineRule="auto"/>
        <w:rPr>
          <w:rFonts w:cs="Open Sans Light"/>
          <w:color w:val="0000FF"/>
          <w:lang w:val="cy-GB"/>
        </w:rPr>
      </w:pPr>
      <w:hyperlink r:id="rId69" w:tgtFrame="_blank" w:history="1">
        <w:r w:rsidR="008C77AA" w:rsidRPr="00800608">
          <w:rPr>
            <w:rStyle w:val="Hyperlink1"/>
            <w:lang w:val="cy-GB"/>
          </w:rPr>
          <w:t>IRMS - Records Management Toolkit for Schools</w:t>
        </w:r>
      </w:hyperlink>
    </w:p>
    <w:p w14:paraId="7ED34E98" w14:textId="77777777" w:rsidR="008C77AA" w:rsidRPr="00800608" w:rsidRDefault="00D474B9" w:rsidP="008C77AA">
      <w:pPr>
        <w:shd w:val="clear" w:color="auto" w:fill="FFFFFF"/>
        <w:spacing w:line="240" w:lineRule="auto"/>
        <w:rPr>
          <w:rFonts w:cs="Open Sans Light"/>
          <w:color w:val="0000FF"/>
          <w:lang w:val="cy-GB"/>
        </w:rPr>
      </w:pPr>
      <w:hyperlink r:id="rId70" w:tgtFrame="_blank" w:history="1">
        <w:r w:rsidR="008C77AA" w:rsidRPr="00800608">
          <w:rPr>
            <w:rStyle w:val="Hyperlink1"/>
            <w:lang w:val="cy-GB"/>
          </w:rPr>
          <w:t>NHS - Caldicott Principles (information that must be released)</w:t>
        </w:r>
      </w:hyperlink>
    </w:p>
    <w:p w14:paraId="0B7B1555" w14:textId="77777777" w:rsidR="008C77AA" w:rsidRPr="00800608" w:rsidRDefault="00D474B9" w:rsidP="008C77AA">
      <w:pPr>
        <w:shd w:val="clear" w:color="auto" w:fill="FFFFFF"/>
        <w:spacing w:line="240" w:lineRule="auto"/>
        <w:rPr>
          <w:rFonts w:cs="Open Sans Light"/>
          <w:color w:val="0000FF"/>
          <w:lang w:val="cy-GB"/>
        </w:rPr>
      </w:pPr>
      <w:hyperlink r:id="rId71" w:tgtFrame="_blank" w:history="1">
        <w:r w:rsidR="008C77AA" w:rsidRPr="00800608">
          <w:rPr>
            <w:rStyle w:val="Hyperlink1"/>
            <w:lang w:val="cy-GB"/>
          </w:rPr>
          <w:t>ICO Guidance on taking photos in schools</w:t>
        </w:r>
      </w:hyperlink>
    </w:p>
    <w:p w14:paraId="0BEE17F4" w14:textId="77777777" w:rsidR="008C77AA" w:rsidRPr="00800608" w:rsidRDefault="00D474B9" w:rsidP="008C77AA">
      <w:pPr>
        <w:shd w:val="clear" w:color="auto" w:fill="FFFFFF"/>
        <w:spacing w:line="240" w:lineRule="auto"/>
        <w:rPr>
          <w:rFonts w:ascii="Verdana" w:hAnsi="Verdana"/>
          <w:color w:val="0000FF"/>
          <w:lang w:val="cy-GB"/>
        </w:rPr>
      </w:pPr>
      <w:hyperlink r:id="rId72" w:tgtFrame="_blank" w:history="1">
        <w:r w:rsidR="008C77AA" w:rsidRPr="00800608">
          <w:rPr>
            <w:rStyle w:val="Hyperlink1"/>
            <w:lang w:val="cy-GB"/>
          </w:rPr>
          <w:t>Dotkumo - Best practice guide to using photos</w:t>
        </w:r>
      </w:hyperlink>
    </w:p>
    <w:p w14:paraId="48199659" w14:textId="3B6CDEDB" w:rsidR="008C77AA" w:rsidRPr="00800608" w:rsidRDefault="001B529F" w:rsidP="008C77AA">
      <w:pPr>
        <w:pStyle w:val="Heading3"/>
        <w:rPr>
          <w:color w:val="auto"/>
          <w:lang w:val="cy-GB"/>
        </w:rPr>
      </w:pPr>
      <w:bookmarkStart w:id="325" w:name="_Toc448746004"/>
      <w:bookmarkStart w:id="326" w:name="_Toc448754310"/>
      <w:bookmarkStart w:id="327" w:name="_Toc25747800"/>
      <w:r>
        <w:rPr>
          <w:color w:val="auto"/>
          <w:lang w:val="cy-GB"/>
        </w:rPr>
        <w:t xml:space="preserve">Safonau </w:t>
      </w:r>
      <w:r w:rsidR="008C77AA" w:rsidRPr="00800608">
        <w:rPr>
          <w:color w:val="auto"/>
          <w:lang w:val="cy-GB"/>
        </w:rPr>
        <w:t>Prof</w:t>
      </w:r>
      <w:r>
        <w:rPr>
          <w:color w:val="auto"/>
          <w:lang w:val="cy-GB"/>
        </w:rPr>
        <w:t>f</w:t>
      </w:r>
      <w:r w:rsidR="008C77AA" w:rsidRPr="00800608">
        <w:rPr>
          <w:color w:val="auto"/>
          <w:lang w:val="cy-GB"/>
        </w:rPr>
        <w:t>esi</w:t>
      </w:r>
      <w:r>
        <w:rPr>
          <w:color w:val="auto"/>
          <w:lang w:val="cy-GB"/>
        </w:rPr>
        <w:t>yno</w:t>
      </w:r>
      <w:r w:rsidR="008C77AA" w:rsidRPr="00800608">
        <w:rPr>
          <w:color w:val="auto"/>
          <w:lang w:val="cy-GB"/>
        </w:rPr>
        <w:t>l/</w:t>
      </w:r>
      <w:r>
        <w:rPr>
          <w:color w:val="auto"/>
          <w:lang w:val="cy-GB"/>
        </w:rPr>
        <w:t xml:space="preserve">Hyfforddiant </w:t>
      </w:r>
      <w:r w:rsidR="008C77AA" w:rsidRPr="00800608">
        <w:rPr>
          <w:color w:val="auto"/>
          <w:lang w:val="cy-GB"/>
        </w:rPr>
        <w:t xml:space="preserve">Staff </w:t>
      </w:r>
      <w:bookmarkEnd w:id="325"/>
      <w:bookmarkEnd w:id="326"/>
      <w:bookmarkEnd w:id="327"/>
    </w:p>
    <w:p w14:paraId="18A9C2B4" w14:textId="77777777" w:rsidR="008C77AA" w:rsidRPr="00800608" w:rsidRDefault="00D474B9" w:rsidP="008C77AA">
      <w:pPr>
        <w:pStyle w:val="NoSpacing"/>
        <w:rPr>
          <w:lang w:val="cy-GB"/>
        </w:rPr>
      </w:pPr>
      <w:hyperlink r:id="rId73" w:history="1">
        <w:r w:rsidR="008C77AA" w:rsidRPr="00800608">
          <w:rPr>
            <w:rStyle w:val="Hyperlink1"/>
            <w:lang w:val="cy-GB"/>
          </w:rPr>
          <w:t>DfE – Keeping Children Safe in Education</w:t>
        </w:r>
      </w:hyperlink>
    </w:p>
    <w:p w14:paraId="439F3C39" w14:textId="77777777" w:rsidR="008C77AA" w:rsidRPr="00800608" w:rsidRDefault="008C77AA" w:rsidP="008C77AA">
      <w:pPr>
        <w:pStyle w:val="NoSpacing"/>
        <w:rPr>
          <w:rStyle w:val="Hyperlink1"/>
          <w:lang w:val="cy-GB"/>
        </w:rPr>
      </w:pPr>
      <w:r w:rsidRPr="00800608">
        <w:rPr>
          <w:lang w:val="cy-GB"/>
        </w:rPr>
        <w:t xml:space="preserve">DfE -  </w:t>
      </w:r>
      <w:r w:rsidRPr="00800608">
        <w:rPr>
          <w:rStyle w:val="Hyperlink1"/>
          <w:lang w:val="cy-GB"/>
        </w:rPr>
        <w:fldChar w:fldCharType="begin"/>
      </w:r>
      <w:r w:rsidRPr="00800608">
        <w:rPr>
          <w:rStyle w:val="Hyperlink1"/>
          <w:lang w:val="cy-GB"/>
        </w:rPr>
        <w:instrText>HYPERLINK "http://www.safeguardinginschools.co.uk/wp-content/uploads/2015/10/Guidance-for-Safer-Working-Practices-2015-final1.pdf" \t "_blank"</w:instrText>
      </w:r>
      <w:r w:rsidRPr="00800608">
        <w:rPr>
          <w:rStyle w:val="Hyperlink1"/>
          <w:lang w:val="cy-GB"/>
        </w:rPr>
        <w:fldChar w:fldCharType="separate"/>
      </w:r>
      <w:r w:rsidRPr="00800608">
        <w:rPr>
          <w:rStyle w:val="Hyperlink1"/>
          <w:lang w:val="cy-GB"/>
        </w:rPr>
        <w:t>Safer Working Practice for Adults who Work with Children and Young People</w:t>
      </w:r>
    </w:p>
    <w:p w14:paraId="4ED61F76" w14:textId="77777777" w:rsidR="008C77AA" w:rsidRPr="00800608" w:rsidRDefault="008C77AA" w:rsidP="008C77AA">
      <w:pPr>
        <w:pStyle w:val="NoSpacing"/>
        <w:rPr>
          <w:lang w:val="cy-GB"/>
        </w:rPr>
      </w:pPr>
      <w:r w:rsidRPr="00800608">
        <w:rPr>
          <w:rStyle w:val="Hyperlink1"/>
          <w:lang w:val="cy-GB"/>
        </w:rPr>
        <w:fldChar w:fldCharType="end"/>
      </w:r>
      <w:hyperlink r:id="rId74" w:history="1">
        <w:r w:rsidRPr="00800608">
          <w:rPr>
            <w:rStyle w:val="Hyperlink1"/>
            <w:lang w:val="cy-GB"/>
          </w:rPr>
          <w:t>Childnet – School Pack for Online Safety Awareness</w:t>
        </w:r>
      </w:hyperlink>
    </w:p>
    <w:p w14:paraId="0781DA05" w14:textId="77777777" w:rsidR="008C77AA" w:rsidRPr="00800608" w:rsidRDefault="00D474B9" w:rsidP="008C77AA">
      <w:pPr>
        <w:pStyle w:val="NoSpacing"/>
        <w:rPr>
          <w:lang w:val="cy-GB"/>
        </w:rPr>
      </w:pPr>
      <w:hyperlink r:id="rId75" w:tgtFrame="_blank" w:history="1">
        <w:r w:rsidR="008C77AA" w:rsidRPr="00800608">
          <w:rPr>
            <w:rStyle w:val="Hyperlink1"/>
            <w:lang w:val="cy-GB"/>
          </w:rPr>
          <w:t>UK Safer Internet Centre Professionals Online Safety Helpline</w:t>
        </w:r>
      </w:hyperlink>
    </w:p>
    <w:p w14:paraId="1B95B7BA" w14:textId="1F494781" w:rsidR="008C77AA" w:rsidRPr="00800608" w:rsidRDefault="004C0BED" w:rsidP="008C77AA">
      <w:pPr>
        <w:pStyle w:val="Heading3"/>
        <w:rPr>
          <w:color w:val="auto"/>
          <w:lang w:val="cy-GB"/>
        </w:rPr>
      </w:pPr>
      <w:bookmarkStart w:id="328" w:name="_Toc448746005"/>
      <w:bookmarkStart w:id="329" w:name="_Toc448754311"/>
      <w:bookmarkStart w:id="330" w:name="_Toc25747801"/>
      <w:r>
        <w:rPr>
          <w:color w:val="auto"/>
          <w:lang w:val="cy-GB"/>
        </w:rPr>
        <w:t>Rhwydwaith mewnol</w:t>
      </w:r>
      <w:r w:rsidR="008C77AA" w:rsidRPr="00800608">
        <w:rPr>
          <w:color w:val="auto"/>
          <w:lang w:val="cy-GB"/>
        </w:rPr>
        <w:t>/</w:t>
      </w:r>
      <w:r w:rsidR="001B529F">
        <w:rPr>
          <w:color w:val="auto"/>
          <w:lang w:val="cy-GB"/>
        </w:rPr>
        <w:t xml:space="preserve">Cymorth </w:t>
      </w:r>
      <w:r w:rsidR="008C77AA" w:rsidRPr="00800608">
        <w:rPr>
          <w:color w:val="auto"/>
          <w:lang w:val="cy-GB"/>
        </w:rPr>
        <w:t>Techn</w:t>
      </w:r>
      <w:r w:rsidR="001B529F">
        <w:rPr>
          <w:color w:val="auto"/>
          <w:lang w:val="cy-GB"/>
        </w:rPr>
        <w:t>egol</w:t>
      </w:r>
      <w:bookmarkEnd w:id="328"/>
      <w:bookmarkEnd w:id="329"/>
      <w:bookmarkEnd w:id="330"/>
    </w:p>
    <w:p w14:paraId="59B6201A" w14:textId="77777777" w:rsidR="008C77AA" w:rsidRPr="00800608" w:rsidRDefault="00D474B9" w:rsidP="008C77AA">
      <w:pPr>
        <w:pStyle w:val="NoSpacing"/>
        <w:rPr>
          <w:rStyle w:val="Hyperlink"/>
          <w:lang w:val="cy-GB"/>
        </w:rPr>
      </w:pPr>
      <w:hyperlink r:id="rId76" w:history="1">
        <w:r w:rsidR="008C77AA" w:rsidRPr="00800608">
          <w:rPr>
            <w:rStyle w:val="Hyperlink1"/>
            <w:lang w:val="cy-GB"/>
          </w:rPr>
          <w:t>UKSIC – Appropriate Filtering and Monitoring</w:t>
        </w:r>
      </w:hyperlink>
    </w:p>
    <w:p w14:paraId="3AFA74DD" w14:textId="77777777" w:rsidR="008C77AA" w:rsidRPr="00800608" w:rsidRDefault="008C77AA" w:rsidP="008C77AA">
      <w:pPr>
        <w:pStyle w:val="NoSpacing"/>
        <w:rPr>
          <w:rStyle w:val="Hyperlink1"/>
          <w:lang w:val="cy-GB"/>
        </w:rPr>
      </w:pPr>
      <w:r w:rsidRPr="00800608">
        <w:rPr>
          <w:rStyle w:val="Hyperlink1"/>
          <w:lang w:val="cy-GB"/>
        </w:rPr>
        <w:t xml:space="preserve">SWGfL Safety &amp; </w:t>
      </w:r>
      <w:hyperlink r:id="rId77" w:history="1">
        <w:r w:rsidRPr="00800608">
          <w:rPr>
            <w:rStyle w:val="Hyperlink1"/>
            <w:lang w:val="cy-GB"/>
          </w:rPr>
          <w:t>Security</w:t>
        </w:r>
      </w:hyperlink>
      <w:r w:rsidRPr="00800608">
        <w:rPr>
          <w:rStyle w:val="Hyperlink1"/>
          <w:lang w:val="cy-GB"/>
        </w:rPr>
        <w:t xml:space="preserve"> Resources </w:t>
      </w:r>
    </w:p>
    <w:p w14:paraId="35621FF2" w14:textId="77777777" w:rsidR="008C77AA" w:rsidRPr="00800608" w:rsidRDefault="008C77AA" w:rsidP="008C77AA">
      <w:pPr>
        <w:pStyle w:val="NoSpacing"/>
        <w:rPr>
          <w:lang w:val="cy-GB"/>
        </w:rPr>
      </w:pPr>
      <w:r w:rsidRPr="00800608">
        <w:rPr>
          <w:lang w:val="cy-GB"/>
        </w:rPr>
        <w:t xml:space="preserve">Somerset -  </w:t>
      </w:r>
      <w:hyperlink r:id="rId78" w:tgtFrame="_blank" w:history="1">
        <w:r w:rsidRPr="00800608">
          <w:rPr>
            <w:rStyle w:val="Hyperlink1"/>
            <w:lang w:val="cy-GB"/>
          </w:rPr>
          <w:t xml:space="preserve">Questions for Technical Support </w:t>
        </w:r>
      </w:hyperlink>
    </w:p>
    <w:p w14:paraId="107062B4" w14:textId="77777777" w:rsidR="008C77AA" w:rsidRPr="00800608" w:rsidRDefault="008C77AA" w:rsidP="008C77AA">
      <w:pPr>
        <w:pStyle w:val="NoSpacing"/>
        <w:rPr>
          <w:lang w:val="cy-GB"/>
        </w:rPr>
      </w:pPr>
      <w:r w:rsidRPr="00800608">
        <w:rPr>
          <w:lang w:val="cy-GB"/>
        </w:rPr>
        <w:t xml:space="preserve">NCA – </w:t>
      </w:r>
      <w:hyperlink r:id="rId79" w:history="1">
        <w:r w:rsidRPr="00800608">
          <w:rPr>
            <w:rStyle w:val="Hyperlink1"/>
            <w:lang w:val="cy-GB"/>
          </w:rPr>
          <w:t>Guide to the Computer Misuse Act</w:t>
        </w:r>
      </w:hyperlink>
    </w:p>
    <w:p w14:paraId="42875A6C" w14:textId="77777777" w:rsidR="008C77AA" w:rsidRPr="00800608" w:rsidRDefault="008C77AA" w:rsidP="008C77AA">
      <w:pPr>
        <w:pStyle w:val="NoSpacing"/>
        <w:rPr>
          <w:rStyle w:val="Hyperlink1"/>
          <w:lang w:val="cy-GB"/>
        </w:rPr>
      </w:pPr>
      <w:r w:rsidRPr="00800608">
        <w:rPr>
          <w:lang w:val="cy-GB"/>
        </w:rPr>
        <w:t xml:space="preserve">NEN – </w:t>
      </w:r>
      <w:r w:rsidRPr="00800608">
        <w:rPr>
          <w:rStyle w:val="Hyperlink1"/>
          <w:rFonts w:ascii="Open Sans Light" w:eastAsiaTheme="minorHAnsi" w:hAnsi="Open Sans Light" w:cstheme="minorBidi"/>
          <w:lang w:val="cy-GB"/>
        </w:rPr>
        <w:fldChar w:fldCharType="begin"/>
      </w:r>
      <w:r w:rsidRPr="00800608">
        <w:rPr>
          <w:rStyle w:val="Hyperlink1"/>
          <w:lang w:val="cy-GB"/>
        </w:rPr>
        <w:instrText>HYPERLINK "https://www.nen.gov.uk/advice/" \t "_blank"</w:instrText>
      </w:r>
      <w:r w:rsidRPr="00800608">
        <w:rPr>
          <w:rStyle w:val="Hyperlink1"/>
          <w:rFonts w:ascii="Open Sans Light" w:eastAsiaTheme="minorHAnsi" w:hAnsi="Open Sans Light" w:cstheme="minorBidi"/>
          <w:lang w:val="cy-GB"/>
        </w:rPr>
        <w:fldChar w:fldCharType="separate"/>
      </w:r>
      <w:r w:rsidRPr="00800608">
        <w:rPr>
          <w:rStyle w:val="Hyperlink1"/>
          <w:lang w:val="cy-GB"/>
        </w:rPr>
        <w:t xml:space="preserve"> Advice and Guidance Notes </w:t>
      </w:r>
    </w:p>
    <w:p w14:paraId="5DA4C291" w14:textId="5F4D9AE6" w:rsidR="008C77AA" w:rsidRPr="00800608" w:rsidRDefault="008C77AA" w:rsidP="008C77AA">
      <w:pPr>
        <w:pStyle w:val="Heading3"/>
        <w:rPr>
          <w:color w:val="auto"/>
          <w:lang w:val="cy-GB"/>
        </w:rPr>
      </w:pPr>
      <w:r w:rsidRPr="00800608">
        <w:rPr>
          <w:rStyle w:val="Hyperlink1"/>
          <w:lang w:val="cy-GB"/>
        </w:rPr>
        <w:fldChar w:fldCharType="end"/>
      </w:r>
      <w:r w:rsidR="001B529F">
        <w:rPr>
          <w:color w:val="auto"/>
          <w:lang w:val="cy-GB"/>
        </w:rPr>
        <w:t>Gweithio gyda rhieni a gofalwyr</w:t>
      </w:r>
    </w:p>
    <w:p w14:paraId="14C90CA5" w14:textId="77777777" w:rsidR="008C77AA" w:rsidRPr="00800608" w:rsidRDefault="00D474B9" w:rsidP="008C77AA">
      <w:pPr>
        <w:pStyle w:val="NoSpacing"/>
        <w:rPr>
          <w:lang w:val="cy-GB"/>
        </w:rPr>
      </w:pPr>
      <w:hyperlink r:id="rId80" w:history="1">
        <w:r w:rsidR="008C77AA" w:rsidRPr="00800608">
          <w:rPr>
            <w:rStyle w:val="Hyperlink1"/>
            <w:lang w:val="cy-GB"/>
          </w:rPr>
          <w:t>Online Safety BOOST Presentations - parent’s presentation</w:t>
        </w:r>
      </w:hyperlink>
    </w:p>
    <w:p w14:paraId="7FF6D2DB" w14:textId="77777777" w:rsidR="008C77AA" w:rsidRPr="00800608" w:rsidRDefault="00D474B9" w:rsidP="008C77AA">
      <w:pPr>
        <w:pStyle w:val="NoSpacing"/>
        <w:rPr>
          <w:lang w:val="cy-GB"/>
        </w:rPr>
      </w:pPr>
      <w:hyperlink r:id="rId81" w:tgtFrame="_blank" w:history="1">
        <w:r w:rsidR="008C77AA" w:rsidRPr="00800608">
          <w:rPr>
            <w:rStyle w:val="Hyperlink1"/>
            <w:lang w:val="cy-GB"/>
          </w:rPr>
          <w:t>Vodafone Digital Parents Magazine</w:t>
        </w:r>
      </w:hyperlink>
    </w:p>
    <w:p w14:paraId="3B040F40" w14:textId="77777777" w:rsidR="008C77AA" w:rsidRPr="00800608" w:rsidRDefault="00D474B9" w:rsidP="008C77AA">
      <w:pPr>
        <w:pStyle w:val="NoSpacing"/>
        <w:rPr>
          <w:lang w:val="cy-GB"/>
        </w:rPr>
      </w:pPr>
      <w:hyperlink r:id="rId82" w:tgtFrame="_blank" w:history="1">
        <w:r w:rsidR="008C77AA" w:rsidRPr="00800608">
          <w:rPr>
            <w:rStyle w:val="Hyperlink1"/>
            <w:lang w:val="cy-GB"/>
          </w:rPr>
          <w:t>Childnet Webpages for Parents &amp; Carers</w:t>
        </w:r>
      </w:hyperlink>
    </w:p>
    <w:p w14:paraId="25C9CF1C" w14:textId="77777777" w:rsidR="008C77AA" w:rsidRPr="00800608" w:rsidRDefault="00D474B9" w:rsidP="008C77AA">
      <w:pPr>
        <w:pStyle w:val="NoSpacing"/>
        <w:rPr>
          <w:lang w:val="cy-GB"/>
        </w:rPr>
      </w:pPr>
      <w:hyperlink r:id="rId83" w:tgtFrame="_blank" w:history="1">
        <w:r w:rsidR="008C77AA" w:rsidRPr="00800608">
          <w:rPr>
            <w:rStyle w:val="Hyperlink1"/>
            <w:lang w:val="cy-GB"/>
          </w:rPr>
          <w:t>Get Safe Online - resources for parents</w:t>
        </w:r>
      </w:hyperlink>
    </w:p>
    <w:p w14:paraId="4A1B3C3D" w14:textId="77777777" w:rsidR="008C77AA" w:rsidRPr="00800608" w:rsidRDefault="008C77AA" w:rsidP="008C77AA">
      <w:pPr>
        <w:pStyle w:val="NoSpacing"/>
        <w:rPr>
          <w:rStyle w:val="Hyperlink1"/>
          <w:lang w:val="cy-GB"/>
        </w:rPr>
      </w:pPr>
      <w:r w:rsidRPr="00800608">
        <w:rPr>
          <w:rStyle w:val="Hyperlink1"/>
          <w:lang w:val="cy-GB"/>
        </w:rPr>
        <w:fldChar w:fldCharType="begin"/>
      </w:r>
      <w:r w:rsidRPr="00800608">
        <w:rPr>
          <w:rStyle w:val="Hyperlink1"/>
          <w:lang w:val="cy-GB"/>
        </w:rPr>
        <w:instrText xml:space="preserve"> HYPERLINK "http://www.teachtoday.de/en/" \t "_blank" </w:instrText>
      </w:r>
      <w:r w:rsidRPr="00800608">
        <w:rPr>
          <w:rStyle w:val="Hyperlink1"/>
          <w:lang w:val="cy-GB"/>
        </w:rPr>
        <w:fldChar w:fldCharType="separate"/>
      </w:r>
      <w:r w:rsidRPr="00800608">
        <w:rPr>
          <w:rStyle w:val="Hyperlink1"/>
          <w:lang w:val="cy-GB"/>
        </w:rPr>
        <w:t>Teach Today - resources for parents workshops/education</w:t>
      </w:r>
    </w:p>
    <w:p w14:paraId="11E2CC8D" w14:textId="77777777" w:rsidR="008C77AA" w:rsidRPr="00800608" w:rsidRDefault="008C77AA" w:rsidP="008C77AA">
      <w:pPr>
        <w:pStyle w:val="NoSpacing"/>
        <w:rPr>
          <w:lang w:val="cy-GB"/>
        </w:rPr>
      </w:pPr>
      <w:r w:rsidRPr="00800608">
        <w:rPr>
          <w:rStyle w:val="Hyperlink1"/>
          <w:lang w:val="cy-GB"/>
        </w:rPr>
        <w:fldChar w:fldCharType="end"/>
      </w:r>
      <w:hyperlink r:id="rId84" w:history="1">
        <w:r w:rsidRPr="00800608">
          <w:rPr>
            <w:rStyle w:val="Hyperlink1"/>
            <w:lang w:val="cy-GB"/>
          </w:rPr>
          <w:t>Internet Matters</w:t>
        </w:r>
      </w:hyperlink>
      <w:r w:rsidRPr="00800608">
        <w:rPr>
          <w:lang w:val="cy-GB"/>
        </w:rPr>
        <w:t xml:space="preserve"> </w:t>
      </w:r>
    </w:p>
    <w:p w14:paraId="44CDEF46" w14:textId="622F079A" w:rsidR="008C77AA" w:rsidRPr="00800608" w:rsidRDefault="001B529F" w:rsidP="008C77AA">
      <w:pPr>
        <w:pStyle w:val="Heading3"/>
        <w:rPr>
          <w:color w:val="auto"/>
          <w:lang w:val="cy-GB"/>
        </w:rPr>
      </w:pPr>
      <w:bookmarkStart w:id="331" w:name="_Toc448746007"/>
      <w:bookmarkStart w:id="332" w:name="_Toc448754313"/>
      <w:r>
        <w:rPr>
          <w:color w:val="auto"/>
          <w:lang w:val="cy-GB"/>
        </w:rPr>
        <w:t>Atal</w:t>
      </w:r>
    </w:p>
    <w:p w14:paraId="2B613728" w14:textId="77777777" w:rsidR="008C77AA" w:rsidRPr="00800608" w:rsidRDefault="00D474B9" w:rsidP="008C77AA">
      <w:pPr>
        <w:spacing w:after="0"/>
        <w:rPr>
          <w:lang w:val="cy-GB"/>
        </w:rPr>
      </w:pPr>
      <w:hyperlink r:id="rId85" w:history="1">
        <w:r w:rsidR="008C77AA" w:rsidRPr="00800608">
          <w:rPr>
            <w:rStyle w:val="Hyperlink1"/>
            <w:lang w:val="cy-GB"/>
          </w:rPr>
          <w:t>Prevent Duty Guidance</w:t>
        </w:r>
      </w:hyperlink>
    </w:p>
    <w:p w14:paraId="4B8DD47E" w14:textId="77777777" w:rsidR="008C77AA" w:rsidRPr="00800608" w:rsidRDefault="00D474B9" w:rsidP="008C77AA">
      <w:pPr>
        <w:spacing w:after="0"/>
        <w:rPr>
          <w:lang w:val="cy-GB"/>
        </w:rPr>
      </w:pPr>
      <w:hyperlink r:id="rId86" w:history="1">
        <w:r w:rsidR="008C77AA" w:rsidRPr="00800608">
          <w:rPr>
            <w:rStyle w:val="Hyperlink1"/>
            <w:lang w:val="cy-GB"/>
          </w:rPr>
          <w:t>Prevent for schools – teaching resources</w:t>
        </w:r>
      </w:hyperlink>
    </w:p>
    <w:p w14:paraId="1B1DD33F" w14:textId="77777777" w:rsidR="008C77AA" w:rsidRPr="00800608" w:rsidRDefault="00D474B9" w:rsidP="008C77AA">
      <w:pPr>
        <w:spacing w:after="0"/>
        <w:rPr>
          <w:lang w:val="cy-GB"/>
        </w:rPr>
      </w:pPr>
      <w:hyperlink r:id="rId87" w:history="1">
        <w:r w:rsidR="008C77AA" w:rsidRPr="00800608">
          <w:rPr>
            <w:rStyle w:val="Hyperlink1"/>
            <w:lang w:val="cy-GB"/>
          </w:rPr>
          <w:t>NCA – Cyber Prevent</w:t>
        </w:r>
      </w:hyperlink>
    </w:p>
    <w:p w14:paraId="623DD9D2" w14:textId="77777777" w:rsidR="008C77AA" w:rsidRPr="00800608" w:rsidRDefault="008C77AA" w:rsidP="008C77AA">
      <w:pPr>
        <w:spacing w:after="0"/>
        <w:rPr>
          <w:lang w:val="cy-GB"/>
        </w:rPr>
      </w:pPr>
      <w:r w:rsidRPr="00800608">
        <w:rPr>
          <w:lang w:val="cy-GB"/>
        </w:rPr>
        <w:t xml:space="preserve">Childnet – </w:t>
      </w:r>
      <w:hyperlink r:id="rId88" w:history="1">
        <w:r w:rsidRPr="00800608">
          <w:rPr>
            <w:rStyle w:val="Hyperlink1"/>
            <w:lang w:val="cy-GB"/>
          </w:rPr>
          <w:t>Trust Me</w:t>
        </w:r>
      </w:hyperlink>
    </w:p>
    <w:bookmarkEnd w:id="331"/>
    <w:bookmarkEnd w:id="332"/>
    <w:p w14:paraId="79DA477E" w14:textId="2FCCFB0F" w:rsidR="008C77AA" w:rsidRPr="00800608" w:rsidRDefault="001B529F" w:rsidP="008C77AA">
      <w:pPr>
        <w:pStyle w:val="Heading3"/>
        <w:rPr>
          <w:color w:val="auto"/>
          <w:lang w:val="cy-GB"/>
        </w:rPr>
      </w:pPr>
      <w:r>
        <w:rPr>
          <w:color w:val="auto"/>
          <w:lang w:val="cy-GB"/>
        </w:rPr>
        <w:t>Ymchwil</w:t>
      </w:r>
    </w:p>
    <w:p w14:paraId="45F5B6CB" w14:textId="47D2D013" w:rsidR="008C77AA" w:rsidRPr="00800608" w:rsidRDefault="008C77AA" w:rsidP="008C77AA">
      <w:pPr>
        <w:pStyle w:val="NoSpacing"/>
        <w:rPr>
          <w:rStyle w:val="Hyperlink1"/>
          <w:lang w:val="cy-GB"/>
        </w:rPr>
      </w:pPr>
      <w:r w:rsidRPr="00800608">
        <w:rPr>
          <w:rStyle w:val="Hyperlink1"/>
          <w:lang w:val="cy-GB"/>
        </w:rPr>
        <w:t>Ofcom –Media Literacy Research</w:t>
      </w:r>
    </w:p>
    <w:p w14:paraId="7E7253B2" w14:textId="3B690ADF" w:rsidR="008C77AA" w:rsidRPr="00800608" w:rsidRDefault="008C77AA" w:rsidP="008C77AA">
      <w:pPr>
        <w:ind w:hanging="567"/>
        <w:rPr>
          <w:rFonts w:ascii="Arial" w:hAnsi="Arial" w:cs="Arial"/>
          <w:color w:val="0000FF"/>
          <w:sz w:val="18"/>
          <w:szCs w:val="18"/>
          <w:u w:val="single"/>
          <w:lang w:val="cy-GB"/>
        </w:rPr>
      </w:pPr>
    </w:p>
    <w:p w14:paraId="79C4CAF9" w14:textId="2ADD3901" w:rsidR="008C77AA" w:rsidRPr="00800608" w:rsidRDefault="001B529F" w:rsidP="008C77AA">
      <w:pPr>
        <w:rPr>
          <w:rStyle w:val="Hyperlink1"/>
          <w:color w:val="494949"/>
          <w:sz w:val="22"/>
          <w:u w:val="none"/>
          <w:lang w:val="cy-GB"/>
        </w:rPr>
        <w:sectPr w:rsidR="008C77AA" w:rsidRPr="00800608" w:rsidSect="008C77AA">
          <w:pgSz w:w="11906" w:h="16838" w:code="9"/>
          <w:pgMar w:top="1077" w:right="1077" w:bottom="1077" w:left="1077" w:header="0" w:footer="567" w:gutter="0"/>
          <w:pgNumType w:start="0"/>
          <w:cols w:space="708"/>
          <w:titlePg/>
          <w:docGrid w:linePitch="360"/>
        </w:sectPr>
      </w:pPr>
      <w:r>
        <w:rPr>
          <w:color w:val="494949"/>
          <w:lang w:val="cy-GB"/>
        </w:rPr>
        <w:t>Gellir cael rhagor o ddolennau ar ddiwedd</w:t>
      </w:r>
      <w:r w:rsidR="008C77AA" w:rsidRPr="00800608">
        <w:rPr>
          <w:color w:val="494949"/>
          <w:lang w:val="cy-GB"/>
        </w:rPr>
        <w:t xml:space="preserve"> UKCIS </w:t>
      </w:r>
      <w:hyperlink r:id="rId89" w:history="1">
        <w:r w:rsidR="008C77AA" w:rsidRPr="00800608">
          <w:rPr>
            <w:rStyle w:val="Hyperlink1"/>
            <w:lang w:val="cy-GB"/>
          </w:rPr>
          <w:t>Education for a Connected World Framework</w:t>
        </w:r>
      </w:hyperlink>
    </w:p>
    <w:p w14:paraId="0EE386CB" w14:textId="72B9A5FC" w:rsidR="008C77AA" w:rsidRPr="00800608" w:rsidRDefault="008C77AA" w:rsidP="008C77AA">
      <w:pPr>
        <w:rPr>
          <w:rFonts w:asciiTheme="majorHAnsi" w:hAnsiTheme="majorHAnsi"/>
          <w:b/>
          <w:color w:val="FF0000"/>
          <w:sz w:val="32"/>
          <w:szCs w:val="32"/>
          <w:lang w:val="cy-GB"/>
        </w:rPr>
      </w:pPr>
      <w:r w:rsidRPr="00800608">
        <w:rPr>
          <w:rFonts w:asciiTheme="majorHAnsi" w:hAnsiTheme="majorHAnsi"/>
          <w:b/>
          <w:color w:val="FF0000"/>
          <w:sz w:val="32"/>
          <w:szCs w:val="32"/>
          <w:lang w:val="cy-GB"/>
        </w:rPr>
        <w:lastRenderedPageBreak/>
        <w:t xml:space="preserve">C5 - </w:t>
      </w:r>
      <w:r w:rsidR="001B529F">
        <w:rPr>
          <w:rFonts w:asciiTheme="majorHAnsi" w:hAnsiTheme="majorHAnsi"/>
          <w:b/>
          <w:color w:val="FF0000"/>
          <w:sz w:val="32"/>
          <w:szCs w:val="32"/>
          <w:lang w:val="cy-GB"/>
        </w:rPr>
        <w:t>Geirfa</w:t>
      </w:r>
      <w:r w:rsidRPr="00800608">
        <w:rPr>
          <w:rFonts w:asciiTheme="majorHAnsi" w:hAnsiTheme="majorHAnsi"/>
          <w:b/>
          <w:color w:val="FF0000"/>
          <w:sz w:val="32"/>
          <w:szCs w:val="32"/>
          <w:lang w:val="cy-GB"/>
        </w:rPr>
        <w:t xml:space="preserve"> term</w:t>
      </w:r>
      <w:r w:rsidR="001B529F">
        <w:rPr>
          <w:rFonts w:asciiTheme="majorHAnsi" w:hAnsiTheme="majorHAnsi"/>
          <w:b/>
          <w:color w:val="FF0000"/>
          <w:sz w:val="32"/>
          <w:szCs w:val="32"/>
          <w:lang w:val="cy-GB"/>
        </w:rPr>
        <w:t>au</w:t>
      </w:r>
    </w:p>
    <w:p w14:paraId="22F7A933" w14:textId="065F7437" w:rsidR="001B529F" w:rsidRDefault="008C77AA" w:rsidP="008C77AA">
      <w:pPr>
        <w:rPr>
          <w:lang w:val="cy-GB"/>
        </w:rPr>
      </w:pPr>
      <w:r w:rsidRPr="00800608">
        <w:rPr>
          <w:b/>
          <w:lang w:val="cy-GB"/>
        </w:rPr>
        <w:t>AUP</w:t>
      </w:r>
      <w:r w:rsidRPr="00800608">
        <w:rPr>
          <w:lang w:val="cy-GB"/>
        </w:rPr>
        <w:t xml:space="preserve"> </w:t>
      </w:r>
      <w:r w:rsidR="001B529F">
        <w:rPr>
          <w:lang w:val="cy-GB"/>
        </w:rPr>
        <w:t>–</w:t>
      </w:r>
      <w:r w:rsidRPr="00800608">
        <w:rPr>
          <w:lang w:val="cy-GB"/>
        </w:rPr>
        <w:t xml:space="preserve"> </w:t>
      </w:r>
      <w:r w:rsidR="00B815D7">
        <w:rPr>
          <w:lang w:val="cy-GB"/>
        </w:rPr>
        <w:t>A</w:t>
      </w:r>
      <w:r w:rsidR="001B529F">
        <w:rPr>
          <w:lang w:val="cy-GB"/>
        </w:rPr>
        <w:t>uthorised User Policy - Polisi Defnydd Derbyniol</w:t>
      </w:r>
      <w:r w:rsidRPr="00800608">
        <w:rPr>
          <w:lang w:val="cy-GB"/>
        </w:rPr>
        <w:t xml:space="preserve"> – </w:t>
      </w:r>
      <w:r w:rsidR="001B529F">
        <w:rPr>
          <w:lang w:val="cy-GB"/>
        </w:rPr>
        <w:t>gweler y templedau yn gynharch yn y ddogfen hon</w:t>
      </w:r>
    </w:p>
    <w:p w14:paraId="07A09637" w14:textId="287DD928" w:rsidR="008C77AA" w:rsidRPr="00800608" w:rsidRDefault="008C77AA" w:rsidP="008C77AA">
      <w:pPr>
        <w:rPr>
          <w:lang w:val="cy-GB"/>
        </w:rPr>
      </w:pPr>
      <w:r w:rsidRPr="00800608">
        <w:rPr>
          <w:b/>
          <w:lang w:val="cy-GB"/>
        </w:rPr>
        <w:t>CEOP -</w:t>
      </w:r>
      <w:r w:rsidRPr="00800608">
        <w:rPr>
          <w:lang w:val="cy-GB"/>
        </w:rPr>
        <w:t xml:space="preserve"> Child Exploitation and Online Protection Centre </w:t>
      </w:r>
      <w:r w:rsidR="001B529F">
        <w:rPr>
          <w:lang w:val="cy-GB"/>
        </w:rPr>
        <w:t xml:space="preserve">– Canolfan Ymelwa ar Blant a Diogelwch Ar-lein </w:t>
      </w:r>
      <w:r w:rsidRPr="00800608">
        <w:rPr>
          <w:lang w:val="cy-GB"/>
        </w:rPr>
        <w:t>(</w:t>
      </w:r>
      <w:r w:rsidR="001B529F">
        <w:rPr>
          <w:lang w:val="cy-GB"/>
        </w:rPr>
        <w:t>rhan o Heddlu’r DU</w:t>
      </w:r>
      <w:r w:rsidRPr="00800608">
        <w:rPr>
          <w:lang w:val="cy-GB"/>
        </w:rPr>
        <w:t xml:space="preserve">, </w:t>
      </w:r>
      <w:r w:rsidR="001B529F">
        <w:rPr>
          <w:lang w:val="cy-GB"/>
        </w:rPr>
        <w:t>ac yn diogelu plant rhag camdriniaeth rhywiol, darparwyr rhaglenni</w:t>
      </w:r>
      <w:r w:rsidRPr="00800608">
        <w:rPr>
          <w:lang w:val="cy-GB"/>
        </w:rPr>
        <w:t xml:space="preserve"> Think U Know programmes.</w:t>
      </w:r>
    </w:p>
    <w:p w14:paraId="36AF7347" w14:textId="72748D82" w:rsidR="008C77AA" w:rsidRPr="00800608" w:rsidRDefault="001B529F" w:rsidP="008C77AA">
      <w:pPr>
        <w:rPr>
          <w:lang w:val="cy-GB"/>
        </w:rPr>
      </w:pPr>
      <w:r>
        <w:rPr>
          <w:b/>
          <w:lang w:val="cy-GB"/>
        </w:rPr>
        <w:t>DPP</w:t>
      </w:r>
      <w:r w:rsidR="008C77AA" w:rsidRPr="00800608">
        <w:rPr>
          <w:lang w:val="cy-GB"/>
        </w:rPr>
        <w:t xml:space="preserve"> </w:t>
      </w:r>
      <w:r>
        <w:rPr>
          <w:lang w:val="cy-GB"/>
        </w:rPr>
        <w:t>–</w:t>
      </w:r>
      <w:r w:rsidR="008C77AA" w:rsidRPr="00800608">
        <w:rPr>
          <w:lang w:val="cy-GB"/>
        </w:rPr>
        <w:t xml:space="preserve"> </w:t>
      </w:r>
      <w:r>
        <w:rPr>
          <w:lang w:val="cy-GB"/>
        </w:rPr>
        <w:t>Datblygiad Proffesiynol Parhaus</w:t>
      </w:r>
      <w:r w:rsidR="008C77AA" w:rsidRPr="00800608">
        <w:rPr>
          <w:lang w:val="cy-GB"/>
        </w:rPr>
        <w:t xml:space="preserve"> CYPS Children and Young Peoples Services </w:t>
      </w:r>
      <w:r>
        <w:rPr>
          <w:lang w:val="cy-GB"/>
        </w:rPr>
        <w:t xml:space="preserve">– Gwasanaethau Plant a Phobl Ifanc </w:t>
      </w:r>
      <w:r w:rsidR="008C77AA" w:rsidRPr="00800608">
        <w:rPr>
          <w:lang w:val="cy-GB"/>
        </w:rPr>
        <w:t>(</w:t>
      </w:r>
      <w:r>
        <w:rPr>
          <w:lang w:val="cy-GB"/>
        </w:rPr>
        <w:t>mew</w:t>
      </w:r>
      <w:r w:rsidR="008C77AA" w:rsidRPr="00800608">
        <w:rPr>
          <w:lang w:val="cy-GB"/>
        </w:rPr>
        <w:t xml:space="preserve">n </w:t>
      </w:r>
      <w:r>
        <w:rPr>
          <w:lang w:val="cy-GB"/>
        </w:rPr>
        <w:t>Awdurdodau Lleol</w:t>
      </w:r>
      <w:r w:rsidR="008C77AA" w:rsidRPr="00800608">
        <w:rPr>
          <w:lang w:val="cy-GB"/>
        </w:rPr>
        <w:t>)</w:t>
      </w:r>
    </w:p>
    <w:p w14:paraId="7591C5E4" w14:textId="61BFAFF3" w:rsidR="001B529F" w:rsidRDefault="008C77AA" w:rsidP="008C77AA">
      <w:pPr>
        <w:rPr>
          <w:lang w:val="cy-GB"/>
        </w:rPr>
      </w:pPr>
      <w:r w:rsidRPr="00800608">
        <w:rPr>
          <w:b/>
          <w:lang w:val="cy-GB"/>
        </w:rPr>
        <w:t>FOSI</w:t>
      </w:r>
      <w:r w:rsidRPr="00800608">
        <w:rPr>
          <w:lang w:val="cy-GB"/>
        </w:rPr>
        <w:t xml:space="preserve"> - Family Online Safety Institute </w:t>
      </w:r>
      <w:r w:rsidR="001B529F">
        <w:rPr>
          <w:lang w:val="cy-GB"/>
        </w:rPr>
        <w:t>– Sefydliad Diogelwch y Teulu Ar-lein;  A</w:t>
      </w:r>
      <w:r w:rsidRPr="00800608">
        <w:rPr>
          <w:lang w:val="cy-GB"/>
        </w:rPr>
        <w:t xml:space="preserve">A </w:t>
      </w:r>
      <w:r w:rsidR="001B529F">
        <w:rPr>
          <w:lang w:val="cy-GB"/>
        </w:rPr>
        <w:t>Awdurdod Addysg</w:t>
      </w:r>
    </w:p>
    <w:p w14:paraId="03E64696" w14:textId="426B6A75" w:rsidR="008C77AA" w:rsidRPr="00800608" w:rsidRDefault="008C77AA" w:rsidP="008C77AA">
      <w:pPr>
        <w:rPr>
          <w:lang w:val="cy-GB"/>
        </w:rPr>
      </w:pPr>
      <w:r w:rsidRPr="00800608">
        <w:rPr>
          <w:lang w:val="cy-GB"/>
        </w:rPr>
        <w:t xml:space="preserve"> ICO Information Commissioners Office</w:t>
      </w:r>
      <w:r w:rsidR="001B529F">
        <w:rPr>
          <w:lang w:val="cy-GB"/>
        </w:rPr>
        <w:t xml:space="preserve"> – Swyddfa’r Comisiynydd Gwybodaeth;</w:t>
      </w:r>
      <w:r w:rsidRPr="00800608">
        <w:rPr>
          <w:lang w:val="cy-GB"/>
        </w:rPr>
        <w:t xml:space="preserve"> </w:t>
      </w:r>
      <w:r w:rsidR="001B529F">
        <w:rPr>
          <w:lang w:val="cy-GB"/>
        </w:rPr>
        <w:t>TGCh</w:t>
      </w:r>
      <w:r w:rsidRPr="00800608">
        <w:rPr>
          <w:lang w:val="cy-GB"/>
        </w:rPr>
        <w:t xml:space="preserve"> </w:t>
      </w:r>
      <w:r w:rsidR="001B529F">
        <w:rPr>
          <w:lang w:val="cy-GB"/>
        </w:rPr>
        <w:t>Technoleg Gwybodaeth a Chyfathrebu</w:t>
      </w:r>
    </w:p>
    <w:p w14:paraId="342E8929" w14:textId="6087DA4E" w:rsidR="008C77AA" w:rsidRPr="00800608" w:rsidRDefault="001B529F" w:rsidP="008C77AA">
      <w:pPr>
        <w:rPr>
          <w:lang w:val="cy-GB"/>
        </w:rPr>
      </w:pPr>
      <w:r>
        <w:rPr>
          <w:b/>
          <w:lang w:val="cy-GB"/>
        </w:rPr>
        <w:t>Nod TGCH</w:t>
      </w:r>
      <w:r w:rsidR="008C77AA" w:rsidRPr="00800608">
        <w:rPr>
          <w:lang w:val="cy-GB"/>
        </w:rPr>
        <w:t xml:space="preserve"> </w:t>
      </w:r>
      <w:r>
        <w:rPr>
          <w:lang w:val="cy-GB"/>
        </w:rPr>
        <w:t>–</w:t>
      </w:r>
      <w:r w:rsidR="008C77AA" w:rsidRPr="00800608">
        <w:rPr>
          <w:lang w:val="cy-GB"/>
        </w:rPr>
        <w:t xml:space="preserve"> </w:t>
      </w:r>
      <w:r>
        <w:rPr>
          <w:lang w:val="cy-GB"/>
        </w:rPr>
        <w:t>Safon ansawdd i ysgolion a ddarparwyd gan</w:t>
      </w:r>
      <w:r w:rsidR="008C77AA" w:rsidRPr="00800608">
        <w:rPr>
          <w:lang w:val="cy-GB"/>
        </w:rPr>
        <w:t xml:space="preserve"> NAACE</w:t>
      </w:r>
      <w:r>
        <w:rPr>
          <w:lang w:val="cy-GB"/>
        </w:rPr>
        <w:t>. HMS Addysg ac Hyfforddiant Mewn Swydd</w:t>
      </w:r>
      <w:r w:rsidR="008C77AA" w:rsidRPr="00800608">
        <w:rPr>
          <w:lang w:val="cy-GB"/>
        </w:rPr>
        <w:t xml:space="preserve"> </w:t>
      </w:r>
    </w:p>
    <w:p w14:paraId="7850CB39" w14:textId="0171C1A0" w:rsidR="008C77AA" w:rsidRPr="00800608" w:rsidRDefault="001B529F" w:rsidP="008C77AA">
      <w:pPr>
        <w:rPr>
          <w:lang w:val="cy-GB"/>
        </w:rPr>
      </w:pPr>
      <w:r>
        <w:rPr>
          <w:b/>
          <w:lang w:val="cy-GB"/>
        </w:rPr>
        <w:t xml:space="preserve">Cyfeiriad </w:t>
      </w:r>
      <w:r w:rsidR="008C77AA" w:rsidRPr="00800608">
        <w:rPr>
          <w:b/>
          <w:lang w:val="cy-GB"/>
        </w:rPr>
        <w:t xml:space="preserve">IP </w:t>
      </w:r>
      <w:r>
        <w:rPr>
          <w:b/>
          <w:lang w:val="cy-GB"/>
        </w:rPr>
        <w:t>–</w:t>
      </w:r>
      <w:r w:rsidR="008C77AA" w:rsidRPr="00800608">
        <w:rPr>
          <w:lang w:val="cy-GB"/>
        </w:rPr>
        <w:t xml:space="preserve"> </w:t>
      </w:r>
      <w:r>
        <w:rPr>
          <w:lang w:val="cy-GB"/>
        </w:rPr>
        <w:t>Label sy;n adnabod pob cyfrifiadur i gyfrifiaduron eraill trwy ddefnyddio’r</w:t>
      </w:r>
      <w:r w:rsidR="008C77AA" w:rsidRPr="00800608">
        <w:rPr>
          <w:lang w:val="cy-GB"/>
        </w:rPr>
        <w:t xml:space="preserve"> IP (internet protocol)</w:t>
      </w:r>
    </w:p>
    <w:p w14:paraId="4E914809" w14:textId="765F4030" w:rsidR="008C77AA" w:rsidRPr="00800608" w:rsidRDefault="008C77AA" w:rsidP="008C77AA">
      <w:pPr>
        <w:rPr>
          <w:lang w:val="cy-GB"/>
        </w:rPr>
      </w:pPr>
      <w:r w:rsidRPr="00800608">
        <w:rPr>
          <w:b/>
          <w:lang w:val="cy-GB"/>
        </w:rPr>
        <w:t>ISP</w:t>
      </w:r>
      <w:r w:rsidRPr="00800608">
        <w:rPr>
          <w:lang w:val="cy-GB"/>
        </w:rPr>
        <w:t xml:space="preserve"> - Internet Service Provider</w:t>
      </w:r>
      <w:r w:rsidR="001B529F">
        <w:rPr>
          <w:lang w:val="cy-GB"/>
        </w:rPr>
        <w:t xml:space="preserve"> – Darparwr Gwasanaeth Rhyngrwyd</w:t>
      </w:r>
    </w:p>
    <w:p w14:paraId="368564B3" w14:textId="22B71099" w:rsidR="008C77AA" w:rsidRPr="00800608" w:rsidRDefault="008C77AA" w:rsidP="008C77AA">
      <w:pPr>
        <w:rPr>
          <w:lang w:val="cy-GB"/>
        </w:rPr>
      </w:pPr>
      <w:r w:rsidRPr="00800608">
        <w:rPr>
          <w:b/>
          <w:lang w:val="cy-GB"/>
        </w:rPr>
        <w:t>ISPA</w:t>
      </w:r>
      <w:r w:rsidRPr="00800608">
        <w:rPr>
          <w:lang w:val="cy-GB"/>
        </w:rPr>
        <w:t xml:space="preserve"> - Internet Service Providers’ Association</w:t>
      </w:r>
      <w:r w:rsidR="001B529F">
        <w:rPr>
          <w:lang w:val="cy-GB"/>
        </w:rPr>
        <w:t xml:space="preserve"> – Cymdeithas Darparwyr Gwasanaeth Rhyngrwyd</w:t>
      </w:r>
    </w:p>
    <w:p w14:paraId="3675024A" w14:textId="5D92B21A" w:rsidR="008C77AA" w:rsidRPr="00800608" w:rsidRDefault="008C77AA" w:rsidP="008C77AA">
      <w:pPr>
        <w:rPr>
          <w:lang w:val="cy-GB"/>
        </w:rPr>
      </w:pPr>
      <w:r w:rsidRPr="00800608">
        <w:rPr>
          <w:b/>
          <w:lang w:val="cy-GB"/>
        </w:rPr>
        <w:t>IWF</w:t>
      </w:r>
      <w:r w:rsidRPr="00800608">
        <w:rPr>
          <w:lang w:val="cy-GB"/>
        </w:rPr>
        <w:t xml:space="preserve"> - Internet Watch Foundation</w:t>
      </w:r>
      <w:r w:rsidR="001B529F">
        <w:rPr>
          <w:lang w:val="cy-GB"/>
        </w:rPr>
        <w:t xml:space="preserve">  - Sefydliad Gwylio’r Rhyngrwyd</w:t>
      </w:r>
    </w:p>
    <w:p w14:paraId="41E5B3DD" w14:textId="619A922C" w:rsidR="008C77AA" w:rsidRPr="00800608" w:rsidRDefault="001B529F" w:rsidP="008C77AA">
      <w:pPr>
        <w:rPr>
          <w:lang w:val="cy-GB"/>
        </w:rPr>
      </w:pPr>
      <w:r>
        <w:rPr>
          <w:b/>
          <w:lang w:val="cy-GB"/>
        </w:rPr>
        <w:t>A</w:t>
      </w:r>
      <w:r w:rsidR="008C77AA" w:rsidRPr="00800608">
        <w:rPr>
          <w:b/>
          <w:lang w:val="cy-GB"/>
        </w:rPr>
        <w:t>A</w:t>
      </w:r>
      <w:r w:rsidR="008C77AA" w:rsidRPr="00800608">
        <w:rPr>
          <w:lang w:val="cy-GB"/>
        </w:rPr>
        <w:t xml:space="preserve"> </w:t>
      </w:r>
      <w:r>
        <w:rPr>
          <w:lang w:val="cy-GB"/>
        </w:rPr>
        <w:t>–</w:t>
      </w:r>
      <w:r w:rsidR="008C77AA" w:rsidRPr="00800608">
        <w:rPr>
          <w:lang w:val="cy-GB"/>
        </w:rPr>
        <w:t xml:space="preserve"> </w:t>
      </w:r>
      <w:r>
        <w:rPr>
          <w:lang w:val="cy-GB"/>
        </w:rPr>
        <w:t>Awdurdod Lleol</w:t>
      </w:r>
    </w:p>
    <w:p w14:paraId="2431FD1A" w14:textId="5587B7CD" w:rsidR="008C77AA" w:rsidRPr="00800608" w:rsidRDefault="008C77AA" w:rsidP="008C77AA">
      <w:pPr>
        <w:rPr>
          <w:lang w:val="cy-GB"/>
        </w:rPr>
      </w:pPr>
      <w:r w:rsidRPr="00800608">
        <w:rPr>
          <w:b/>
          <w:lang w:val="cy-GB"/>
        </w:rPr>
        <w:t>LAN</w:t>
      </w:r>
      <w:r w:rsidRPr="00800608">
        <w:rPr>
          <w:lang w:val="cy-GB"/>
        </w:rPr>
        <w:t xml:space="preserve"> - Local Area Network</w:t>
      </w:r>
      <w:r w:rsidR="001B529F">
        <w:rPr>
          <w:lang w:val="cy-GB"/>
        </w:rPr>
        <w:t xml:space="preserve">  - Rhwydwaith Ardal Leol</w:t>
      </w:r>
    </w:p>
    <w:p w14:paraId="2CC7A3CA" w14:textId="2BE0AD9A" w:rsidR="008C77AA" w:rsidRPr="00800608" w:rsidRDefault="008C77AA" w:rsidP="008C77AA">
      <w:pPr>
        <w:rPr>
          <w:lang w:val="cy-GB"/>
        </w:rPr>
      </w:pPr>
      <w:r w:rsidRPr="00800608">
        <w:rPr>
          <w:b/>
          <w:lang w:val="cy-GB"/>
        </w:rPr>
        <w:t>MIS</w:t>
      </w:r>
      <w:r w:rsidRPr="00800608">
        <w:rPr>
          <w:lang w:val="cy-GB"/>
        </w:rPr>
        <w:t xml:space="preserve"> - Management Information System</w:t>
      </w:r>
      <w:r w:rsidR="001B529F">
        <w:rPr>
          <w:lang w:val="cy-GB"/>
        </w:rPr>
        <w:t xml:space="preserve"> – System Rheoli Gwybodaeth</w:t>
      </w:r>
    </w:p>
    <w:p w14:paraId="01E351F4" w14:textId="643069B7" w:rsidR="008C77AA" w:rsidRPr="00800608" w:rsidRDefault="008C77AA" w:rsidP="008C77AA">
      <w:pPr>
        <w:rPr>
          <w:lang w:val="cy-GB"/>
        </w:rPr>
      </w:pPr>
      <w:r w:rsidRPr="00800608">
        <w:rPr>
          <w:b/>
          <w:lang w:val="cy-GB"/>
        </w:rPr>
        <w:t>NEN</w:t>
      </w:r>
      <w:r w:rsidRPr="00800608">
        <w:rPr>
          <w:lang w:val="cy-GB"/>
        </w:rPr>
        <w:t xml:space="preserve"> - National Education Network – </w:t>
      </w:r>
      <w:r w:rsidR="001B529F">
        <w:rPr>
          <w:lang w:val="cy-GB"/>
        </w:rPr>
        <w:t xml:space="preserve"> Rhwydwaith addysg Cenedlaethol – mae’n gweithio gyda’r Consortia Band Lydan Rhanbarthol [</w:t>
      </w:r>
      <w:r w:rsidRPr="00800608">
        <w:rPr>
          <w:lang w:val="cy-GB"/>
        </w:rPr>
        <w:t>Regional Broadband Consortia</w:t>
      </w:r>
      <w:r w:rsidR="001B529F">
        <w:rPr>
          <w:lang w:val="cy-GB"/>
        </w:rPr>
        <w:t>]</w:t>
      </w:r>
      <w:r w:rsidRPr="00800608">
        <w:rPr>
          <w:lang w:val="cy-GB"/>
        </w:rPr>
        <w:t xml:space="preserve"> </w:t>
      </w:r>
      <w:r w:rsidR="001B529F">
        <w:rPr>
          <w:lang w:val="cy-GB"/>
        </w:rPr>
        <w:t>i roi darpariaeth band lydan ddiogel i ysgolion ledled Prydain</w:t>
      </w:r>
      <w:r w:rsidRPr="00800608">
        <w:rPr>
          <w:lang w:val="cy-GB"/>
        </w:rPr>
        <w:t>.</w:t>
      </w:r>
    </w:p>
    <w:p w14:paraId="08CBC1C1" w14:textId="368FF4E8" w:rsidR="008C77AA" w:rsidRPr="00800608" w:rsidRDefault="008C77AA" w:rsidP="008C77AA">
      <w:pPr>
        <w:rPr>
          <w:lang w:val="cy-GB"/>
        </w:rPr>
      </w:pPr>
      <w:r w:rsidRPr="00800608">
        <w:rPr>
          <w:b/>
          <w:lang w:val="cy-GB"/>
        </w:rPr>
        <w:t>Ofcom -</w:t>
      </w:r>
      <w:r w:rsidRPr="00800608">
        <w:rPr>
          <w:lang w:val="cy-GB"/>
        </w:rPr>
        <w:t xml:space="preserve"> Office of Communications</w:t>
      </w:r>
      <w:r w:rsidR="001B529F">
        <w:rPr>
          <w:lang w:val="cy-GB"/>
        </w:rPr>
        <w:t xml:space="preserve"> – Swyddfa Cyfathrebiadau</w:t>
      </w:r>
      <w:r w:rsidRPr="00800608">
        <w:rPr>
          <w:lang w:val="cy-GB"/>
        </w:rPr>
        <w:t xml:space="preserve"> (</w:t>
      </w:r>
      <w:r w:rsidR="001B529F">
        <w:rPr>
          <w:lang w:val="cy-GB"/>
        </w:rPr>
        <w:t>Rheolydd</w:t>
      </w:r>
      <w:r w:rsidR="00937C7B">
        <w:rPr>
          <w:lang w:val="cy-GB"/>
        </w:rPr>
        <w:t xml:space="preserve"> sector cyfathrebu annibynnol</w:t>
      </w:r>
      <w:r w:rsidRPr="00800608">
        <w:rPr>
          <w:lang w:val="cy-GB"/>
        </w:rPr>
        <w:t>)</w:t>
      </w:r>
    </w:p>
    <w:p w14:paraId="0BD4C0DE" w14:textId="0DFA8B9A" w:rsidR="008C77AA" w:rsidRPr="00800608" w:rsidRDefault="008C77AA" w:rsidP="008C77AA">
      <w:pPr>
        <w:rPr>
          <w:lang w:val="cy-GB"/>
        </w:rPr>
      </w:pPr>
      <w:r w:rsidRPr="00800608">
        <w:rPr>
          <w:b/>
          <w:lang w:val="cy-GB"/>
        </w:rPr>
        <w:t>TUK</w:t>
      </w:r>
      <w:r w:rsidRPr="00800608">
        <w:rPr>
          <w:lang w:val="cy-GB"/>
        </w:rPr>
        <w:t xml:space="preserve"> - Think U Know – </w:t>
      </w:r>
      <w:r w:rsidR="00937C7B">
        <w:rPr>
          <w:lang w:val="cy-GB"/>
        </w:rPr>
        <w:t>rhaglenni e-Ddiogelwch addysgol i ysgolion, pobl ifanc a rhieni</w:t>
      </w:r>
      <w:r w:rsidRPr="00800608">
        <w:rPr>
          <w:lang w:val="cy-GB"/>
        </w:rPr>
        <w:t>.</w:t>
      </w:r>
    </w:p>
    <w:p w14:paraId="7BF7AE25" w14:textId="4E67D5FA" w:rsidR="008C77AA" w:rsidRPr="00800608" w:rsidRDefault="008C77AA" w:rsidP="008C77AA">
      <w:pPr>
        <w:rPr>
          <w:lang w:val="cy-GB"/>
        </w:rPr>
      </w:pPr>
      <w:r w:rsidRPr="00800608">
        <w:rPr>
          <w:b/>
          <w:lang w:val="cy-GB"/>
        </w:rPr>
        <w:t>VLE</w:t>
      </w:r>
      <w:r w:rsidRPr="00800608">
        <w:rPr>
          <w:lang w:val="cy-GB"/>
        </w:rPr>
        <w:t xml:space="preserve"> - Virtual Learning Environment </w:t>
      </w:r>
      <w:r w:rsidR="00937C7B">
        <w:rPr>
          <w:lang w:val="cy-GB"/>
        </w:rPr>
        <w:t xml:space="preserve">– Amgylchedd Ddysgu Rhithwir </w:t>
      </w:r>
      <w:r w:rsidRPr="00800608">
        <w:rPr>
          <w:lang w:val="cy-GB"/>
        </w:rPr>
        <w:t xml:space="preserve">(system </w:t>
      </w:r>
      <w:r w:rsidR="00937C7B">
        <w:rPr>
          <w:lang w:val="cy-GB"/>
        </w:rPr>
        <w:t>meddalwedd a ddyluniwyd i gefnogi addysgu a dysgu mewn lleoliad addysgol.</w:t>
      </w:r>
    </w:p>
    <w:p w14:paraId="67E0CA83" w14:textId="135E0CC2" w:rsidR="008C77AA" w:rsidRPr="00800608" w:rsidRDefault="008C77AA" w:rsidP="008C77AA">
      <w:pPr>
        <w:rPr>
          <w:lang w:val="cy-GB"/>
        </w:rPr>
      </w:pPr>
      <w:r w:rsidRPr="00800608">
        <w:rPr>
          <w:b/>
          <w:lang w:val="cy-GB"/>
        </w:rPr>
        <w:t>WAP</w:t>
      </w:r>
      <w:r w:rsidRPr="00800608">
        <w:rPr>
          <w:lang w:val="cy-GB"/>
        </w:rPr>
        <w:t xml:space="preserve"> - Wireless Application Protocol </w:t>
      </w:r>
      <w:r w:rsidRPr="0080060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2B3DE9B" wp14:editId="796FCF93">
                <wp:simplePos x="0" y="0"/>
                <wp:positionH relativeFrom="column">
                  <wp:posOffset>-1784985</wp:posOffset>
                </wp:positionH>
                <wp:positionV relativeFrom="paragraph">
                  <wp:posOffset>617220</wp:posOffset>
                </wp:positionV>
                <wp:extent cx="800100" cy="571500"/>
                <wp:effectExtent l="0" t="0" r="3810" b="3810"/>
                <wp:wrapNone/>
                <wp:docPr id="224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A6EAD6" w14:textId="77777777" w:rsidR="00EF61D5" w:rsidRDefault="00EF61D5" w:rsidP="008C77AA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60"/>
                              </w:rPr>
                              <w:t>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B3DE9B" id="Text Box 224" o:spid="_x0000_s1059" type="#_x0000_t202" style="position:absolute;margin-left:-140.55pt;margin-top:48.6pt;width:63pt;height:4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" filled="f" stroked="f">
                <v:textbox>
                  <w:txbxContent>
                    <w:p w14:paraId="03A6EAD6" w14:textId="77777777" w:rsidR="00EF61D5" w:rsidRDefault="00EF61D5" w:rsidP="008C77AA">
                      <w:pPr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  <w:color w:val="FFFFFF"/>
                          <w:sz w:val="60"/>
                        </w:rPr>
                        <w:t>22</w:t>
                      </w:r>
                    </w:p>
                  </w:txbxContent>
                </v:textbox>
              </v:shape>
            </w:pict>
          </mc:Fallback>
        </mc:AlternateContent>
      </w:r>
      <w:r w:rsidR="00937C7B">
        <w:rPr>
          <w:lang w:val="cy-GB"/>
        </w:rPr>
        <w:t>– Protocol Cymhwysiad Di-wifr</w:t>
      </w:r>
    </w:p>
    <w:p w14:paraId="45F595B2" w14:textId="77777777" w:rsidR="000035FC" w:rsidRPr="00800608" w:rsidRDefault="000035FC" w:rsidP="00E943AB">
      <w:pPr>
        <w:rPr>
          <w:rFonts w:ascii="Arial" w:hAnsi="Arial" w:cs="Arial"/>
          <w:lang w:val="cy-GB"/>
        </w:rPr>
      </w:pPr>
    </w:p>
    <w:sectPr w:rsidR="000035FC" w:rsidRPr="00800608" w:rsidSect="008C77AA">
      <w:pgSz w:w="11900" w:h="16840"/>
      <w:pgMar w:top="1276" w:right="985" w:bottom="1985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173A4A" w14:textId="77777777" w:rsidR="00604B1E" w:rsidRDefault="00604B1E">
      <w:pPr>
        <w:spacing w:after="0" w:line="240" w:lineRule="auto"/>
      </w:pPr>
      <w:r>
        <w:separator/>
      </w:r>
    </w:p>
  </w:endnote>
  <w:endnote w:type="continuationSeparator" w:id="0">
    <w:p w14:paraId="41310270" w14:textId="77777777" w:rsidR="00604B1E" w:rsidRDefault="00604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Sylfaen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 Light">
    <w:altName w:val="Segoe UI Semilight"/>
    <w:charset w:val="00"/>
    <w:family w:val="swiss"/>
    <w:pitch w:val="variable"/>
    <w:sig w:usb0="E00002EF" w:usb1="4000205B" w:usb2="00000028" w:usb3="00000000" w:csb0="0000019F" w:csb1="00000000"/>
  </w:font>
  <w:font w:name="Gotham Medium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L Frutiger Light">
    <w:altName w:val="Courier New"/>
    <w:charset w:val="00"/>
    <w:family w:val="roman"/>
    <w:pitch w:val="variable"/>
  </w:font>
  <w:font w:name="YDUOYF+Frutiger-Roman">
    <w:altName w:val="Times New Roman"/>
    <w:charset w:val="00"/>
    <w:family w:val="roman"/>
    <w:pitch w:val="variable"/>
  </w:font>
  <w:font w:name="VFQWIL+Frutiger-Italic">
    <w:altName w:val="Frutiger"/>
    <w:charset w:val="00"/>
    <w:family w:val="roman"/>
    <w:pitch w:val="variable"/>
  </w:font>
  <w:font w:name="Frutiger">
    <w:altName w:val="MS Mincho"/>
    <w:charset w:val="00"/>
    <w:family w:val="roman"/>
    <w:pitch w:val="variable"/>
  </w:font>
  <w:font w:name="R Frutiger Roman">
    <w:altName w:val="Courier New"/>
    <w:charset w:val="00"/>
    <w:family w:val="roman"/>
    <w:pitch w:val="variable"/>
  </w:font>
  <w:font w:name="VAG Rounded Std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80"/>
    <w:family w:val="auto"/>
    <w:pitch w:val="variable"/>
    <w:sig w:usb0="00000001" w:usb1="08070000" w:usb2="00000010" w:usb3="00000000" w:csb0="00020000" w:csb1="00000000"/>
  </w:font>
  <w:font w:name="Libre Franklin">
    <w:altName w:val="Calibri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F54E21" w14:textId="4374691A" w:rsidR="00EF61D5" w:rsidRPr="00DA1668" w:rsidRDefault="00EF61D5" w:rsidP="00DA16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8B7C42" w14:textId="77777777" w:rsidR="00604B1E" w:rsidRDefault="00604B1E">
      <w:pPr>
        <w:spacing w:after="0" w:line="240" w:lineRule="auto"/>
      </w:pPr>
      <w:r>
        <w:separator/>
      </w:r>
    </w:p>
  </w:footnote>
  <w:footnote w:type="continuationSeparator" w:id="0">
    <w:p w14:paraId="27514DD8" w14:textId="77777777" w:rsidR="00604B1E" w:rsidRDefault="00604B1E">
      <w:pPr>
        <w:spacing w:after="0" w:line="240" w:lineRule="auto"/>
      </w:pPr>
      <w:r>
        <w:continuationSeparator/>
      </w:r>
    </w:p>
  </w:footnote>
  <w:footnote w:id="1">
    <w:p w14:paraId="517B3090" w14:textId="4B87F7D7" w:rsidR="00EF61D5" w:rsidRPr="00C37F06" w:rsidRDefault="00EF61D5" w:rsidP="008C77AA">
      <w:pPr>
        <w:pStyle w:val="FootnoteText"/>
        <w:rPr>
          <w:sz w:val="18"/>
          <w:szCs w:val="18"/>
          <w:lang w:val="cy-GB"/>
        </w:rPr>
      </w:pPr>
      <w:r>
        <w:rPr>
          <w:rStyle w:val="FootnoteReference"/>
        </w:rPr>
        <w:footnoteRef/>
      </w:r>
      <w:r>
        <w:t xml:space="preserve"> </w:t>
      </w:r>
      <w:r w:rsidRPr="00081D15">
        <w:rPr>
          <w:sz w:val="18"/>
          <w:szCs w:val="18"/>
          <w:lang w:val="cy-GB"/>
        </w:rPr>
        <w:t xml:space="preserve">Dyfais awdurdodedig – </w:t>
      </w:r>
      <w:r>
        <w:rPr>
          <w:sz w:val="18"/>
          <w:szCs w:val="18"/>
          <w:lang w:val="cy-GB"/>
        </w:rPr>
        <w:t>a brynwyd gan y disgybl</w:t>
      </w:r>
      <w:r w:rsidRPr="00081D15">
        <w:rPr>
          <w:sz w:val="18"/>
          <w:szCs w:val="18"/>
          <w:lang w:val="cy-GB"/>
        </w:rPr>
        <w:t>/</w:t>
      </w:r>
      <w:r>
        <w:rPr>
          <w:sz w:val="18"/>
          <w:szCs w:val="18"/>
          <w:lang w:val="cy-GB"/>
        </w:rPr>
        <w:t>teulu drwy gynllun a drefnwyd gan yr ysgol</w:t>
      </w:r>
      <w:r w:rsidRPr="00081D15">
        <w:rPr>
          <w:sz w:val="18"/>
          <w:szCs w:val="18"/>
          <w:lang w:val="cy-GB"/>
        </w:rPr>
        <w:t xml:space="preserve">. </w:t>
      </w:r>
      <w:r>
        <w:rPr>
          <w:sz w:val="18"/>
          <w:szCs w:val="18"/>
          <w:lang w:val="cy-GB"/>
        </w:rPr>
        <w:t>Gall y d</w:t>
      </w:r>
      <w:r w:rsidR="000D1CE0">
        <w:rPr>
          <w:sz w:val="18"/>
          <w:szCs w:val="18"/>
          <w:lang w:val="cy-GB"/>
        </w:rPr>
        <w:t>d</w:t>
      </w:r>
      <w:r>
        <w:rPr>
          <w:sz w:val="18"/>
          <w:szCs w:val="18"/>
          <w:lang w:val="cy-GB"/>
        </w:rPr>
        <w:t>yfais h</w:t>
      </w:r>
      <w:r w:rsidR="000D1CE0">
        <w:rPr>
          <w:sz w:val="18"/>
          <w:szCs w:val="18"/>
          <w:lang w:val="cy-GB"/>
        </w:rPr>
        <w:t>o</w:t>
      </w:r>
      <w:r>
        <w:rPr>
          <w:sz w:val="18"/>
          <w:szCs w:val="18"/>
          <w:lang w:val="cy-GB"/>
        </w:rPr>
        <w:t>n gael mynediad ll</w:t>
      </w:r>
      <w:r w:rsidR="000D1CE0">
        <w:rPr>
          <w:sz w:val="18"/>
          <w:szCs w:val="18"/>
          <w:lang w:val="cy-GB"/>
        </w:rPr>
        <w:t>a</w:t>
      </w:r>
      <w:r>
        <w:rPr>
          <w:sz w:val="18"/>
          <w:szCs w:val="18"/>
          <w:lang w:val="cy-GB"/>
        </w:rPr>
        <w:t>wn i’r rhwydwaith fel pe bai dan berchnogaeth yr ysgol</w:t>
      </w:r>
      <w:r w:rsidRPr="00C37F06">
        <w:rPr>
          <w:sz w:val="18"/>
          <w:szCs w:val="18"/>
          <w:lang w:val="cy-GB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02EF62" w14:textId="77777777" w:rsidR="00EF61D5" w:rsidRDefault="00EF61D5" w:rsidP="008C77AA">
    <w:pPr>
      <w:pStyle w:val="Footer"/>
      <w:spacing w:line="264" w:lineRule="auto"/>
      <w:rPr>
        <w:rFonts w:cs="Tahoma"/>
        <w:sz w:val="16"/>
        <w:szCs w:val="16"/>
      </w:rPr>
    </w:pPr>
  </w:p>
  <w:p w14:paraId="51A67218" w14:textId="77777777" w:rsidR="00EF61D5" w:rsidRPr="00447C97" w:rsidRDefault="00EF61D5" w:rsidP="008C77AA">
    <w:pPr>
      <w:pStyle w:val="Footer"/>
      <w:spacing w:line="264" w:lineRule="auto"/>
      <w:rPr>
        <w:rFonts w:cs="Tahoma"/>
        <w:sz w:val="18"/>
        <w:szCs w:val="18"/>
      </w:rPr>
    </w:pPr>
    <w:r>
      <w:rPr>
        <w:rFonts w:cs="Tahoma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B5ABB"/>
    <w:multiLevelType w:val="hybridMultilevel"/>
    <w:tmpl w:val="0F187E8E"/>
    <w:lvl w:ilvl="0" w:tplc="FFFFFFFF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E5386"/>
    <w:multiLevelType w:val="multilevel"/>
    <w:tmpl w:val="23AA84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1FE16B6"/>
    <w:multiLevelType w:val="hybridMultilevel"/>
    <w:tmpl w:val="CCCE6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1344CB"/>
    <w:multiLevelType w:val="hybridMultilevel"/>
    <w:tmpl w:val="C442C6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C440F9"/>
    <w:multiLevelType w:val="hybridMultilevel"/>
    <w:tmpl w:val="9A4A7930"/>
    <w:lvl w:ilvl="0" w:tplc="0F00F682">
      <w:numFmt w:val="bullet"/>
      <w:lvlText w:val="•"/>
      <w:lvlJc w:val="left"/>
      <w:pPr>
        <w:ind w:left="720" w:hanging="360"/>
      </w:pPr>
      <w:rPr>
        <w:rFonts w:ascii="Arial" w:eastAsia="Times" w:hAnsi="Arial" w:cs="Arial" w:hint="default"/>
        <w:i/>
        <w:color w:val="494949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1A6B72"/>
    <w:multiLevelType w:val="hybridMultilevel"/>
    <w:tmpl w:val="623C18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54420A"/>
    <w:multiLevelType w:val="hybridMultilevel"/>
    <w:tmpl w:val="8B884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243B0F"/>
    <w:multiLevelType w:val="hybridMultilevel"/>
    <w:tmpl w:val="E76A498E"/>
    <w:lvl w:ilvl="0" w:tplc="92BCB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CF3A76"/>
    <w:multiLevelType w:val="hybridMultilevel"/>
    <w:tmpl w:val="EFDECF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2C7491"/>
    <w:multiLevelType w:val="hybridMultilevel"/>
    <w:tmpl w:val="788E5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317525"/>
    <w:multiLevelType w:val="hybridMultilevel"/>
    <w:tmpl w:val="BC9C4B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D20E1F"/>
    <w:multiLevelType w:val="hybridMultilevel"/>
    <w:tmpl w:val="E79E52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3C02C4"/>
    <w:multiLevelType w:val="hybridMultilevel"/>
    <w:tmpl w:val="6F1AD654"/>
    <w:lvl w:ilvl="0" w:tplc="FFFFFFFF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1B0F04"/>
    <w:multiLevelType w:val="multilevel"/>
    <w:tmpl w:val="910AAD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17875DF2"/>
    <w:multiLevelType w:val="hybridMultilevel"/>
    <w:tmpl w:val="CFEACE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4A1231"/>
    <w:multiLevelType w:val="hybridMultilevel"/>
    <w:tmpl w:val="988A8A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F12E1B"/>
    <w:multiLevelType w:val="hybridMultilevel"/>
    <w:tmpl w:val="15F229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9D04A5"/>
    <w:multiLevelType w:val="hybridMultilevel"/>
    <w:tmpl w:val="CA48E1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5F0E69"/>
    <w:multiLevelType w:val="hybridMultilevel"/>
    <w:tmpl w:val="189801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0167A8"/>
    <w:multiLevelType w:val="hybridMultilevel"/>
    <w:tmpl w:val="319474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2010CD"/>
    <w:multiLevelType w:val="hybridMultilevel"/>
    <w:tmpl w:val="86F03978"/>
    <w:lvl w:ilvl="0" w:tplc="FFFFFFFF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45A3F1F"/>
    <w:multiLevelType w:val="hybridMultilevel"/>
    <w:tmpl w:val="EB5857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77B5A9A"/>
    <w:multiLevelType w:val="hybridMultilevel"/>
    <w:tmpl w:val="3E14136C"/>
    <w:lvl w:ilvl="0" w:tplc="92BCB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7BE57A0"/>
    <w:multiLevelType w:val="hybridMultilevel"/>
    <w:tmpl w:val="A37A1330"/>
    <w:lvl w:ilvl="0" w:tplc="FFFFFFFF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B907F98"/>
    <w:multiLevelType w:val="hybridMultilevel"/>
    <w:tmpl w:val="6088B7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1293D92"/>
    <w:multiLevelType w:val="hybridMultilevel"/>
    <w:tmpl w:val="80FA9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25349BB"/>
    <w:multiLevelType w:val="multilevel"/>
    <w:tmpl w:val="ACFE1E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33AD42AB"/>
    <w:multiLevelType w:val="hybridMultilevel"/>
    <w:tmpl w:val="5308D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51D661E"/>
    <w:multiLevelType w:val="multilevel"/>
    <w:tmpl w:val="D1B235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35413AA4"/>
    <w:multiLevelType w:val="multilevel"/>
    <w:tmpl w:val="DA14BE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35D2021E"/>
    <w:multiLevelType w:val="hybridMultilevel"/>
    <w:tmpl w:val="BF56F47E"/>
    <w:lvl w:ilvl="0" w:tplc="FFFFFFFF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7142784"/>
    <w:multiLevelType w:val="hybridMultilevel"/>
    <w:tmpl w:val="47969616"/>
    <w:lvl w:ilvl="0" w:tplc="D2162012">
      <w:numFmt w:val="bullet"/>
      <w:lvlText w:val="•"/>
      <w:lvlJc w:val="left"/>
      <w:pPr>
        <w:ind w:left="1650" w:hanging="570"/>
      </w:pPr>
      <w:rPr>
        <w:rFonts w:ascii="Arial" w:eastAsia="Time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83760A7"/>
    <w:multiLevelType w:val="hybridMultilevel"/>
    <w:tmpl w:val="4B8A4A20"/>
    <w:lvl w:ilvl="0" w:tplc="FFFFFFFF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A1507D2"/>
    <w:multiLevelType w:val="hybridMultilevel"/>
    <w:tmpl w:val="6868EF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F950939"/>
    <w:multiLevelType w:val="hybridMultilevel"/>
    <w:tmpl w:val="21E48F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147008D"/>
    <w:multiLevelType w:val="multilevel"/>
    <w:tmpl w:val="830E25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6" w15:restartNumberingAfterBreak="0">
    <w:nsid w:val="42033ABC"/>
    <w:multiLevelType w:val="hybridMultilevel"/>
    <w:tmpl w:val="DED069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24934EB"/>
    <w:multiLevelType w:val="multilevel"/>
    <w:tmpl w:val="D55E14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8" w15:restartNumberingAfterBreak="0">
    <w:nsid w:val="42EE7685"/>
    <w:multiLevelType w:val="hybridMultilevel"/>
    <w:tmpl w:val="68E0F1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3153A6D"/>
    <w:multiLevelType w:val="hybridMultilevel"/>
    <w:tmpl w:val="4B9879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3A7318B"/>
    <w:multiLevelType w:val="hybridMultilevel"/>
    <w:tmpl w:val="D62E22D6"/>
    <w:lvl w:ilvl="0" w:tplc="FFFFFFFF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4884FC4"/>
    <w:multiLevelType w:val="hybridMultilevel"/>
    <w:tmpl w:val="9A960562"/>
    <w:lvl w:ilvl="0" w:tplc="FFFFFFFF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64C2667"/>
    <w:multiLevelType w:val="multilevel"/>
    <w:tmpl w:val="E45090D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3" w15:restartNumberingAfterBreak="0">
    <w:nsid w:val="47AB3A65"/>
    <w:multiLevelType w:val="hybridMultilevel"/>
    <w:tmpl w:val="EF122510"/>
    <w:lvl w:ilvl="0" w:tplc="F120E4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8244F79"/>
    <w:multiLevelType w:val="hybridMultilevel"/>
    <w:tmpl w:val="242AE088"/>
    <w:lvl w:ilvl="0" w:tplc="FFFFFFFF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B0410D7"/>
    <w:multiLevelType w:val="hybridMultilevel"/>
    <w:tmpl w:val="854662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EAA230F"/>
    <w:multiLevelType w:val="hybridMultilevel"/>
    <w:tmpl w:val="5AC0CC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4260501"/>
    <w:multiLevelType w:val="hybridMultilevel"/>
    <w:tmpl w:val="41EE9DD6"/>
    <w:lvl w:ilvl="0" w:tplc="92BCB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6E443A0"/>
    <w:multiLevelType w:val="hybridMultilevel"/>
    <w:tmpl w:val="1CC4E2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7052B3F"/>
    <w:multiLevelType w:val="hybridMultilevel"/>
    <w:tmpl w:val="8B4A26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8AD40BB"/>
    <w:multiLevelType w:val="multilevel"/>
    <w:tmpl w:val="2B42EA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1" w15:restartNumberingAfterBreak="0">
    <w:nsid w:val="5BBA3601"/>
    <w:multiLevelType w:val="hybridMultilevel"/>
    <w:tmpl w:val="06E037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C2957E0"/>
    <w:multiLevelType w:val="hybridMultilevel"/>
    <w:tmpl w:val="D40417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C4E5FEF"/>
    <w:multiLevelType w:val="hybridMultilevel"/>
    <w:tmpl w:val="431282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12F0463"/>
    <w:multiLevelType w:val="hybridMultilevel"/>
    <w:tmpl w:val="DACA1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15B1EC3"/>
    <w:multiLevelType w:val="hybridMultilevel"/>
    <w:tmpl w:val="A05678BA"/>
    <w:lvl w:ilvl="0" w:tplc="92BCB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35172E0"/>
    <w:multiLevelType w:val="hybridMultilevel"/>
    <w:tmpl w:val="79CAC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4205FD2"/>
    <w:multiLevelType w:val="hybridMultilevel"/>
    <w:tmpl w:val="74A66A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8746DDF"/>
    <w:multiLevelType w:val="hybridMultilevel"/>
    <w:tmpl w:val="9138B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96F1AB9"/>
    <w:multiLevelType w:val="hybridMultilevel"/>
    <w:tmpl w:val="DB5E39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C431830"/>
    <w:multiLevelType w:val="hybridMultilevel"/>
    <w:tmpl w:val="504CC6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CEB4983"/>
    <w:multiLevelType w:val="hybridMultilevel"/>
    <w:tmpl w:val="ED6E32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D8F4928"/>
    <w:multiLevelType w:val="hybridMultilevel"/>
    <w:tmpl w:val="B36265A8"/>
    <w:lvl w:ilvl="0" w:tplc="44863B5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CAAB7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A8560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3E01B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6CC8B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AE401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1C400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42731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5A1F2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3" w15:restartNumberingAfterBreak="0">
    <w:nsid w:val="6F5443F1"/>
    <w:multiLevelType w:val="hybridMultilevel"/>
    <w:tmpl w:val="6F5ED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19120EA"/>
    <w:multiLevelType w:val="hybridMultilevel"/>
    <w:tmpl w:val="BC6067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1AC209A"/>
    <w:multiLevelType w:val="hybridMultilevel"/>
    <w:tmpl w:val="4EE2B336"/>
    <w:lvl w:ilvl="0" w:tplc="0F00F682">
      <w:numFmt w:val="bullet"/>
      <w:lvlText w:val="•"/>
      <w:lvlJc w:val="left"/>
      <w:pPr>
        <w:ind w:left="720" w:hanging="360"/>
      </w:pPr>
      <w:rPr>
        <w:rFonts w:ascii="Arial" w:eastAsia="Times" w:hAnsi="Arial" w:cs="Arial" w:hint="default"/>
        <w:i/>
        <w:color w:val="494949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34E4499"/>
    <w:multiLevelType w:val="hybridMultilevel"/>
    <w:tmpl w:val="B8449E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61264F4"/>
    <w:multiLevelType w:val="hybridMultilevel"/>
    <w:tmpl w:val="71287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A572963"/>
    <w:multiLevelType w:val="hybridMultilevel"/>
    <w:tmpl w:val="F2B6EE26"/>
    <w:lvl w:ilvl="0" w:tplc="D2162012">
      <w:numFmt w:val="bullet"/>
      <w:lvlText w:val="•"/>
      <w:lvlJc w:val="left"/>
      <w:pPr>
        <w:ind w:left="1650" w:hanging="570"/>
      </w:pPr>
      <w:rPr>
        <w:rFonts w:ascii="Arial" w:eastAsia="Time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A734E17"/>
    <w:multiLevelType w:val="hybridMultilevel"/>
    <w:tmpl w:val="8482D932"/>
    <w:lvl w:ilvl="0" w:tplc="FFFFFFFF">
      <w:start w:val="1"/>
      <w:numFmt w:val="bullet"/>
      <w:pStyle w:val="tabs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70" w15:restartNumberingAfterBreak="0">
    <w:nsid w:val="7A7F2843"/>
    <w:multiLevelType w:val="hybridMultilevel"/>
    <w:tmpl w:val="A1FCDFF0"/>
    <w:lvl w:ilvl="0" w:tplc="D2162012">
      <w:numFmt w:val="bullet"/>
      <w:lvlText w:val="•"/>
      <w:lvlJc w:val="left"/>
      <w:pPr>
        <w:ind w:left="1650" w:hanging="570"/>
      </w:pPr>
      <w:rPr>
        <w:rFonts w:ascii="Arial" w:eastAsia="Time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B1B1D01"/>
    <w:multiLevelType w:val="hybridMultilevel"/>
    <w:tmpl w:val="B2D059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9"/>
  </w:num>
  <w:num w:numId="3">
    <w:abstractNumId w:val="46"/>
  </w:num>
  <w:num w:numId="4">
    <w:abstractNumId w:val="54"/>
  </w:num>
  <w:num w:numId="5">
    <w:abstractNumId w:val="8"/>
  </w:num>
  <w:num w:numId="6">
    <w:abstractNumId w:val="56"/>
  </w:num>
  <w:num w:numId="7">
    <w:abstractNumId w:val="51"/>
  </w:num>
  <w:num w:numId="8">
    <w:abstractNumId w:val="48"/>
  </w:num>
  <w:num w:numId="9">
    <w:abstractNumId w:val="18"/>
  </w:num>
  <w:num w:numId="10">
    <w:abstractNumId w:val="49"/>
  </w:num>
  <w:num w:numId="11">
    <w:abstractNumId w:val="27"/>
  </w:num>
  <w:num w:numId="12">
    <w:abstractNumId w:val="24"/>
  </w:num>
  <w:num w:numId="13">
    <w:abstractNumId w:val="11"/>
  </w:num>
  <w:num w:numId="14">
    <w:abstractNumId w:val="38"/>
  </w:num>
  <w:num w:numId="15">
    <w:abstractNumId w:val="6"/>
  </w:num>
  <w:num w:numId="16">
    <w:abstractNumId w:val="65"/>
  </w:num>
  <w:num w:numId="17">
    <w:abstractNumId w:val="4"/>
  </w:num>
  <w:num w:numId="18">
    <w:abstractNumId w:val="15"/>
  </w:num>
  <w:num w:numId="19">
    <w:abstractNumId w:val="2"/>
  </w:num>
  <w:num w:numId="20">
    <w:abstractNumId w:val="52"/>
  </w:num>
  <w:num w:numId="21">
    <w:abstractNumId w:val="19"/>
  </w:num>
  <w:num w:numId="22">
    <w:abstractNumId w:val="0"/>
  </w:num>
  <w:num w:numId="23">
    <w:abstractNumId w:val="40"/>
  </w:num>
  <w:num w:numId="24">
    <w:abstractNumId w:val="32"/>
  </w:num>
  <w:num w:numId="25">
    <w:abstractNumId w:val="30"/>
  </w:num>
  <w:num w:numId="26">
    <w:abstractNumId w:val="12"/>
  </w:num>
  <w:num w:numId="27">
    <w:abstractNumId w:val="20"/>
  </w:num>
  <w:num w:numId="28">
    <w:abstractNumId w:val="23"/>
  </w:num>
  <w:num w:numId="29">
    <w:abstractNumId w:val="44"/>
  </w:num>
  <w:num w:numId="30">
    <w:abstractNumId w:val="41"/>
  </w:num>
  <w:num w:numId="31">
    <w:abstractNumId w:val="33"/>
  </w:num>
  <w:num w:numId="32">
    <w:abstractNumId w:val="36"/>
  </w:num>
  <w:num w:numId="33">
    <w:abstractNumId w:val="14"/>
  </w:num>
  <w:num w:numId="34">
    <w:abstractNumId w:val="16"/>
  </w:num>
  <w:num w:numId="35">
    <w:abstractNumId w:val="17"/>
  </w:num>
  <w:num w:numId="36">
    <w:abstractNumId w:val="25"/>
  </w:num>
  <w:num w:numId="37">
    <w:abstractNumId w:val="64"/>
  </w:num>
  <w:num w:numId="38">
    <w:abstractNumId w:val="58"/>
  </w:num>
  <w:num w:numId="39">
    <w:abstractNumId w:val="63"/>
  </w:num>
  <w:num w:numId="40">
    <w:abstractNumId w:val="61"/>
  </w:num>
  <w:num w:numId="41">
    <w:abstractNumId w:val="60"/>
  </w:num>
  <w:num w:numId="42">
    <w:abstractNumId w:val="59"/>
  </w:num>
  <w:num w:numId="43">
    <w:abstractNumId w:val="34"/>
  </w:num>
  <w:num w:numId="44">
    <w:abstractNumId w:val="10"/>
  </w:num>
  <w:num w:numId="45">
    <w:abstractNumId w:val="53"/>
  </w:num>
  <w:num w:numId="46">
    <w:abstractNumId w:val="69"/>
  </w:num>
  <w:num w:numId="47">
    <w:abstractNumId w:val="66"/>
  </w:num>
  <w:num w:numId="48">
    <w:abstractNumId w:val="31"/>
  </w:num>
  <w:num w:numId="49">
    <w:abstractNumId w:val="43"/>
  </w:num>
  <w:num w:numId="50">
    <w:abstractNumId w:val="55"/>
  </w:num>
  <w:num w:numId="51">
    <w:abstractNumId w:val="7"/>
  </w:num>
  <w:num w:numId="52">
    <w:abstractNumId w:val="22"/>
  </w:num>
  <w:num w:numId="53">
    <w:abstractNumId w:val="47"/>
  </w:num>
  <w:num w:numId="54">
    <w:abstractNumId w:val="70"/>
  </w:num>
  <w:num w:numId="55">
    <w:abstractNumId w:val="68"/>
  </w:num>
  <w:num w:numId="56">
    <w:abstractNumId w:val="13"/>
  </w:num>
  <w:num w:numId="57">
    <w:abstractNumId w:val="42"/>
  </w:num>
  <w:num w:numId="58">
    <w:abstractNumId w:val="37"/>
  </w:num>
  <w:num w:numId="59">
    <w:abstractNumId w:val="26"/>
  </w:num>
  <w:num w:numId="60">
    <w:abstractNumId w:val="29"/>
  </w:num>
  <w:num w:numId="61">
    <w:abstractNumId w:val="1"/>
  </w:num>
  <w:num w:numId="62">
    <w:abstractNumId w:val="35"/>
  </w:num>
  <w:num w:numId="63">
    <w:abstractNumId w:val="28"/>
  </w:num>
  <w:num w:numId="64">
    <w:abstractNumId w:val="50"/>
  </w:num>
  <w:num w:numId="65">
    <w:abstractNumId w:val="67"/>
  </w:num>
  <w:num w:numId="66">
    <w:abstractNumId w:val="3"/>
  </w:num>
  <w:num w:numId="67">
    <w:abstractNumId w:val="5"/>
  </w:num>
  <w:num w:numId="68">
    <w:abstractNumId w:val="57"/>
  </w:num>
  <w:num w:numId="69">
    <w:abstractNumId w:val="21"/>
  </w:num>
  <w:num w:numId="70">
    <w:abstractNumId w:val="71"/>
  </w:num>
  <w:num w:numId="71">
    <w:abstractNumId w:val="39"/>
  </w:num>
  <w:num w:numId="72">
    <w:abstractNumId w:val="62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10241">
      <v:stroke endarrow="block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333"/>
    <w:rsid w:val="00002EFA"/>
    <w:rsid w:val="000035FC"/>
    <w:rsid w:val="00003F1E"/>
    <w:rsid w:val="0000436B"/>
    <w:rsid w:val="00004DB0"/>
    <w:rsid w:val="00005AE0"/>
    <w:rsid w:val="000070E2"/>
    <w:rsid w:val="00021B98"/>
    <w:rsid w:val="00024110"/>
    <w:rsid w:val="00027BF6"/>
    <w:rsid w:val="00032439"/>
    <w:rsid w:val="00033FA1"/>
    <w:rsid w:val="00034B6F"/>
    <w:rsid w:val="000423D1"/>
    <w:rsid w:val="00047F57"/>
    <w:rsid w:val="0005280F"/>
    <w:rsid w:val="00072B16"/>
    <w:rsid w:val="00073C78"/>
    <w:rsid w:val="00075EAD"/>
    <w:rsid w:val="00081C09"/>
    <w:rsid w:val="00081D15"/>
    <w:rsid w:val="00082498"/>
    <w:rsid w:val="0009315B"/>
    <w:rsid w:val="000964CB"/>
    <w:rsid w:val="000A6EA4"/>
    <w:rsid w:val="000B0656"/>
    <w:rsid w:val="000B7072"/>
    <w:rsid w:val="000C30DC"/>
    <w:rsid w:val="000C48A1"/>
    <w:rsid w:val="000D18FC"/>
    <w:rsid w:val="000D1CE0"/>
    <w:rsid w:val="000D1E88"/>
    <w:rsid w:val="000D5103"/>
    <w:rsid w:val="000E23B3"/>
    <w:rsid w:val="000F3764"/>
    <w:rsid w:val="000F620C"/>
    <w:rsid w:val="00100DE6"/>
    <w:rsid w:val="00101354"/>
    <w:rsid w:val="00102D39"/>
    <w:rsid w:val="00104C96"/>
    <w:rsid w:val="001075C1"/>
    <w:rsid w:val="00111251"/>
    <w:rsid w:val="00116865"/>
    <w:rsid w:val="001173F4"/>
    <w:rsid w:val="00131F9D"/>
    <w:rsid w:val="001330D6"/>
    <w:rsid w:val="001349A7"/>
    <w:rsid w:val="0014109A"/>
    <w:rsid w:val="0014385B"/>
    <w:rsid w:val="001508E7"/>
    <w:rsid w:val="00152994"/>
    <w:rsid w:val="001603E5"/>
    <w:rsid w:val="00165710"/>
    <w:rsid w:val="001739EB"/>
    <w:rsid w:val="00181882"/>
    <w:rsid w:val="001820B2"/>
    <w:rsid w:val="001838BE"/>
    <w:rsid w:val="00191873"/>
    <w:rsid w:val="00192F00"/>
    <w:rsid w:val="0019462F"/>
    <w:rsid w:val="001A01DF"/>
    <w:rsid w:val="001A1421"/>
    <w:rsid w:val="001A272A"/>
    <w:rsid w:val="001B3A3C"/>
    <w:rsid w:val="001B529F"/>
    <w:rsid w:val="001B5D24"/>
    <w:rsid w:val="001C3340"/>
    <w:rsid w:val="001D7D69"/>
    <w:rsid w:val="001D7F18"/>
    <w:rsid w:val="001E377F"/>
    <w:rsid w:val="001F74D8"/>
    <w:rsid w:val="001F78C1"/>
    <w:rsid w:val="00211299"/>
    <w:rsid w:val="00222023"/>
    <w:rsid w:val="0022329A"/>
    <w:rsid w:val="002313C8"/>
    <w:rsid w:val="00233BAB"/>
    <w:rsid w:val="00242C67"/>
    <w:rsid w:val="00243A2A"/>
    <w:rsid w:val="0025458A"/>
    <w:rsid w:val="0026019C"/>
    <w:rsid w:val="00261A99"/>
    <w:rsid w:val="0026364C"/>
    <w:rsid w:val="002808C5"/>
    <w:rsid w:val="00283007"/>
    <w:rsid w:val="002845BD"/>
    <w:rsid w:val="00286E62"/>
    <w:rsid w:val="00297CF1"/>
    <w:rsid w:val="002A10E3"/>
    <w:rsid w:val="002A2E90"/>
    <w:rsid w:val="002B00CE"/>
    <w:rsid w:val="002B0DA8"/>
    <w:rsid w:val="002B3D27"/>
    <w:rsid w:val="002B4F44"/>
    <w:rsid w:val="002D2BDA"/>
    <w:rsid w:val="002D3505"/>
    <w:rsid w:val="002E0444"/>
    <w:rsid w:val="002E6809"/>
    <w:rsid w:val="002E7795"/>
    <w:rsid w:val="002F05FE"/>
    <w:rsid w:val="002F275E"/>
    <w:rsid w:val="00300204"/>
    <w:rsid w:val="00306F4F"/>
    <w:rsid w:val="003159DB"/>
    <w:rsid w:val="0032109A"/>
    <w:rsid w:val="00322953"/>
    <w:rsid w:val="00323017"/>
    <w:rsid w:val="00323042"/>
    <w:rsid w:val="00330EE5"/>
    <w:rsid w:val="00333A4A"/>
    <w:rsid w:val="0034705A"/>
    <w:rsid w:val="003578FB"/>
    <w:rsid w:val="003700F7"/>
    <w:rsid w:val="00373EA8"/>
    <w:rsid w:val="00377ACF"/>
    <w:rsid w:val="00380B50"/>
    <w:rsid w:val="00386729"/>
    <w:rsid w:val="0039145A"/>
    <w:rsid w:val="00396A58"/>
    <w:rsid w:val="003978AA"/>
    <w:rsid w:val="003A6472"/>
    <w:rsid w:val="003A6C6D"/>
    <w:rsid w:val="003A70DD"/>
    <w:rsid w:val="003B3CFD"/>
    <w:rsid w:val="003C6E95"/>
    <w:rsid w:val="003D45DD"/>
    <w:rsid w:val="003D75FD"/>
    <w:rsid w:val="003E6865"/>
    <w:rsid w:val="003F11E0"/>
    <w:rsid w:val="0041504B"/>
    <w:rsid w:val="00416F78"/>
    <w:rsid w:val="0041743E"/>
    <w:rsid w:val="00417F58"/>
    <w:rsid w:val="00422933"/>
    <w:rsid w:val="0042346E"/>
    <w:rsid w:val="004278F8"/>
    <w:rsid w:val="00432E7B"/>
    <w:rsid w:val="004357E2"/>
    <w:rsid w:val="00447F92"/>
    <w:rsid w:val="00477B46"/>
    <w:rsid w:val="00483A96"/>
    <w:rsid w:val="004850BA"/>
    <w:rsid w:val="004C0BED"/>
    <w:rsid w:val="004C3EF7"/>
    <w:rsid w:val="004C470E"/>
    <w:rsid w:val="004E4E18"/>
    <w:rsid w:val="004F7169"/>
    <w:rsid w:val="00504FF0"/>
    <w:rsid w:val="00507754"/>
    <w:rsid w:val="00514DF3"/>
    <w:rsid w:val="0051504A"/>
    <w:rsid w:val="0052793D"/>
    <w:rsid w:val="00531BA4"/>
    <w:rsid w:val="005372E5"/>
    <w:rsid w:val="00546261"/>
    <w:rsid w:val="00554C42"/>
    <w:rsid w:val="005571DE"/>
    <w:rsid w:val="00575629"/>
    <w:rsid w:val="00594E22"/>
    <w:rsid w:val="00595786"/>
    <w:rsid w:val="005A08C1"/>
    <w:rsid w:val="005A10F7"/>
    <w:rsid w:val="005A127A"/>
    <w:rsid w:val="005A1DE2"/>
    <w:rsid w:val="005A2524"/>
    <w:rsid w:val="005A7736"/>
    <w:rsid w:val="005B4F94"/>
    <w:rsid w:val="005B7A6D"/>
    <w:rsid w:val="005D3F18"/>
    <w:rsid w:val="005E161A"/>
    <w:rsid w:val="005E1C33"/>
    <w:rsid w:val="005E1F6A"/>
    <w:rsid w:val="005E5DF7"/>
    <w:rsid w:val="005F0163"/>
    <w:rsid w:val="006024CE"/>
    <w:rsid w:val="006038FB"/>
    <w:rsid w:val="00604A7E"/>
    <w:rsid w:val="00604B1E"/>
    <w:rsid w:val="00611149"/>
    <w:rsid w:val="00620A2E"/>
    <w:rsid w:val="00626BA0"/>
    <w:rsid w:val="006340B5"/>
    <w:rsid w:val="00634C4B"/>
    <w:rsid w:val="00637210"/>
    <w:rsid w:val="00655587"/>
    <w:rsid w:val="00660482"/>
    <w:rsid w:val="00673045"/>
    <w:rsid w:val="0067649C"/>
    <w:rsid w:val="006815B1"/>
    <w:rsid w:val="00682D19"/>
    <w:rsid w:val="006960F2"/>
    <w:rsid w:val="0069701A"/>
    <w:rsid w:val="006B6C46"/>
    <w:rsid w:val="006C4483"/>
    <w:rsid w:val="006D6512"/>
    <w:rsid w:val="006E4F01"/>
    <w:rsid w:val="006E7EB1"/>
    <w:rsid w:val="0070489B"/>
    <w:rsid w:val="00705CB6"/>
    <w:rsid w:val="00712932"/>
    <w:rsid w:val="007255B4"/>
    <w:rsid w:val="00735710"/>
    <w:rsid w:val="00740345"/>
    <w:rsid w:val="00740EB5"/>
    <w:rsid w:val="007525E1"/>
    <w:rsid w:val="0076111B"/>
    <w:rsid w:val="00787121"/>
    <w:rsid w:val="00787F5A"/>
    <w:rsid w:val="00797BC4"/>
    <w:rsid w:val="007B13DB"/>
    <w:rsid w:val="007C4D7F"/>
    <w:rsid w:val="007E7A5A"/>
    <w:rsid w:val="007F0583"/>
    <w:rsid w:val="007F4063"/>
    <w:rsid w:val="00800608"/>
    <w:rsid w:val="00822C41"/>
    <w:rsid w:val="00840283"/>
    <w:rsid w:val="0084283C"/>
    <w:rsid w:val="008432BC"/>
    <w:rsid w:val="00844C21"/>
    <w:rsid w:val="00846CB8"/>
    <w:rsid w:val="00853A28"/>
    <w:rsid w:val="00857E17"/>
    <w:rsid w:val="0086374A"/>
    <w:rsid w:val="00865A33"/>
    <w:rsid w:val="00873213"/>
    <w:rsid w:val="0088535E"/>
    <w:rsid w:val="00890272"/>
    <w:rsid w:val="008920F6"/>
    <w:rsid w:val="008C18E6"/>
    <w:rsid w:val="008C4D8F"/>
    <w:rsid w:val="008C6F5E"/>
    <w:rsid w:val="008C77AA"/>
    <w:rsid w:val="008D10FF"/>
    <w:rsid w:val="008D3926"/>
    <w:rsid w:val="008D4141"/>
    <w:rsid w:val="008D75D4"/>
    <w:rsid w:val="008E3155"/>
    <w:rsid w:val="00901A9D"/>
    <w:rsid w:val="00904F1C"/>
    <w:rsid w:val="009124C5"/>
    <w:rsid w:val="00916A9D"/>
    <w:rsid w:val="00917F8D"/>
    <w:rsid w:val="009225C2"/>
    <w:rsid w:val="00923044"/>
    <w:rsid w:val="00927524"/>
    <w:rsid w:val="009306BA"/>
    <w:rsid w:val="00932434"/>
    <w:rsid w:val="00937C7B"/>
    <w:rsid w:val="00943D56"/>
    <w:rsid w:val="00963E30"/>
    <w:rsid w:val="009827F0"/>
    <w:rsid w:val="00987947"/>
    <w:rsid w:val="00994B5A"/>
    <w:rsid w:val="009A035B"/>
    <w:rsid w:val="009B6797"/>
    <w:rsid w:val="009C4211"/>
    <w:rsid w:val="009D5087"/>
    <w:rsid w:val="009D6A3F"/>
    <w:rsid w:val="009E0DFC"/>
    <w:rsid w:val="00A00CBB"/>
    <w:rsid w:val="00A131F9"/>
    <w:rsid w:val="00A205C1"/>
    <w:rsid w:val="00A30AF5"/>
    <w:rsid w:val="00A35699"/>
    <w:rsid w:val="00A43FD3"/>
    <w:rsid w:val="00A53787"/>
    <w:rsid w:val="00A6326D"/>
    <w:rsid w:val="00A663E8"/>
    <w:rsid w:val="00A71333"/>
    <w:rsid w:val="00A717E1"/>
    <w:rsid w:val="00A80F92"/>
    <w:rsid w:val="00A922FD"/>
    <w:rsid w:val="00A970DD"/>
    <w:rsid w:val="00AC696D"/>
    <w:rsid w:val="00AC7F6C"/>
    <w:rsid w:val="00AE3878"/>
    <w:rsid w:val="00AE6E1B"/>
    <w:rsid w:val="00AF145A"/>
    <w:rsid w:val="00B02034"/>
    <w:rsid w:val="00B02F13"/>
    <w:rsid w:val="00B040E5"/>
    <w:rsid w:val="00B14626"/>
    <w:rsid w:val="00B1713D"/>
    <w:rsid w:val="00B211B3"/>
    <w:rsid w:val="00B242DB"/>
    <w:rsid w:val="00B40D3E"/>
    <w:rsid w:val="00B4125F"/>
    <w:rsid w:val="00B41996"/>
    <w:rsid w:val="00B536C0"/>
    <w:rsid w:val="00B649A8"/>
    <w:rsid w:val="00B651D9"/>
    <w:rsid w:val="00B65D86"/>
    <w:rsid w:val="00B72C35"/>
    <w:rsid w:val="00B737C9"/>
    <w:rsid w:val="00B7725C"/>
    <w:rsid w:val="00B815D7"/>
    <w:rsid w:val="00B95780"/>
    <w:rsid w:val="00BA0EAD"/>
    <w:rsid w:val="00BA66E2"/>
    <w:rsid w:val="00BC042A"/>
    <w:rsid w:val="00BD4DD8"/>
    <w:rsid w:val="00BD6F2D"/>
    <w:rsid w:val="00BE2EED"/>
    <w:rsid w:val="00BF27C4"/>
    <w:rsid w:val="00BF4A24"/>
    <w:rsid w:val="00BF59BD"/>
    <w:rsid w:val="00C0011C"/>
    <w:rsid w:val="00C04790"/>
    <w:rsid w:val="00C14DC9"/>
    <w:rsid w:val="00C23C9C"/>
    <w:rsid w:val="00C277A5"/>
    <w:rsid w:val="00C31EB4"/>
    <w:rsid w:val="00C37F06"/>
    <w:rsid w:val="00C50502"/>
    <w:rsid w:val="00C53E82"/>
    <w:rsid w:val="00C554AA"/>
    <w:rsid w:val="00C5776E"/>
    <w:rsid w:val="00C57F64"/>
    <w:rsid w:val="00C76405"/>
    <w:rsid w:val="00C80416"/>
    <w:rsid w:val="00C970CC"/>
    <w:rsid w:val="00CA3576"/>
    <w:rsid w:val="00CA51C7"/>
    <w:rsid w:val="00CA6635"/>
    <w:rsid w:val="00CB1B08"/>
    <w:rsid w:val="00CD10F0"/>
    <w:rsid w:val="00CD1C6E"/>
    <w:rsid w:val="00CE01CF"/>
    <w:rsid w:val="00CF1927"/>
    <w:rsid w:val="00CF3EAC"/>
    <w:rsid w:val="00D01337"/>
    <w:rsid w:val="00D04EE2"/>
    <w:rsid w:val="00D30E3A"/>
    <w:rsid w:val="00D32330"/>
    <w:rsid w:val="00D35B9D"/>
    <w:rsid w:val="00D474B9"/>
    <w:rsid w:val="00D55F02"/>
    <w:rsid w:val="00D57CCA"/>
    <w:rsid w:val="00D62A2F"/>
    <w:rsid w:val="00D633F4"/>
    <w:rsid w:val="00D74AF6"/>
    <w:rsid w:val="00D930A3"/>
    <w:rsid w:val="00D93F44"/>
    <w:rsid w:val="00D9466C"/>
    <w:rsid w:val="00DA1668"/>
    <w:rsid w:val="00DB7C6B"/>
    <w:rsid w:val="00DC7629"/>
    <w:rsid w:val="00DD1C7E"/>
    <w:rsid w:val="00DD44EC"/>
    <w:rsid w:val="00DD57CA"/>
    <w:rsid w:val="00DD624F"/>
    <w:rsid w:val="00DD7C64"/>
    <w:rsid w:val="00DF13E7"/>
    <w:rsid w:val="00E0172C"/>
    <w:rsid w:val="00E06491"/>
    <w:rsid w:val="00E074D7"/>
    <w:rsid w:val="00E14390"/>
    <w:rsid w:val="00E23F8E"/>
    <w:rsid w:val="00E24067"/>
    <w:rsid w:val="00E312A5"/>
    <w:rsid w:val="00E322A5"/>
    <w:rsid w:val="00E838CB"/>
    <w:rsid w:val="00E84164"/>
    <w:rsid w:val="00E901D8"/>
    <w:rsid w:val="00E90BE8"/>
    <w:rsid w:val="00E943AB"/>
    <w:rsid w:val="00E9588E"/>
    <w:rsid w:val="00E971CC"/>
    <w:rsid w:val="00EB1D72"/>
    <w:rsid w:val="00EB4B1C"/>
    <w:rsid w:val="00EC7DC7"/>
    <w:rsid w:val="00ED371D"/>
    <w:rsid w:val="00EF5A03"/>
    <w:rsid w:val="00EF61D5"/>
    <w:rsid w:val="00EF72CA"/>
    <w:rsid w:val="00F02F29"/>
    <w:rsid w:val="00F04A85"/>
    <w:rsid w:val="00F04D7C"/>
    <w:rsid w:val="00F34B4A"/>
    <w:rsid w:val="00F35611"/>
    <w:rsid w:val="00F45B4D"/>
    <w:rsid w:val="00F471E4"/>
    <w:rsid w:val="00F6563B"/>
    <w:rsid w:val="00F70F57"/>
    <w:rsid w:val="00F75AD0"/>
    <w:rsid w:val="00F83F7B"/>
    <w:rsid w:val="00F86B02"/>
    <w:rsid w:val="00FA6286"/>
    <w:rsid w:val="00FB2738"/>
    <w:rsid w:val="00FC6713"/>
    <w:rsid w:val="00FD0809"/>
    <w:rsid w:val="00FE3A6C"/>
    <w:rsid w:val="00FE65CA"/>
    <w:rsid w:val="00FF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stroke endarrow="block"/>
    </o:shapedefaults>
    <o:shapelayout v:ext="edit">
      <o:idmap v:ext="edit" data="1"/>
    </o:shapelayout>
  </w:shapeDefaults>
  <w:decimalSymbol w:val="."/>
  <w:listSeparator w:val=","/>
  <w14:docId w14:val="1005666D"/>
  <w15:docId w15:val="{EDA474E5-2AFD-43B0-8305-91C17E49B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1333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2C67"/>
    <w:pPr>
      <w:spacing w:before="480" w:after="0"/>
      <w:contextualSpacing/>
      <w:jc w:val="center"/>
      <w:outlineLvl w:val="0"/>
    </w:pPr>
    <w:rPr>
      <w:rFonts w:ascii="Arial" w:eastAsia="Times New Roman" w:hAnsi="Arial"/>
      <w:b/>
      <w:bCs/>
      <w:sz w:val="56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372E5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C696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C696D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C77AA"/>
    <w:pPr>
      <w:keepNext/>
      <w:keepLines/>
      <w:spacing w:before="40" w:after="0" w:line="312" w:lineRule="auto"/>
      <w:jc w:val="both"/>
      <w:outlineLvl w:val="4"/>
    </w:pPr>
    <w:rPr>
      <w:rFonts w:asciiTheme="majorHAnsi" w:eastAsiaTheme="majorEastAsia" w:hAnsiTheme="majorHAnsi" w:cstheme="majorBidi"/>
      <w:color w:val="365F91" w:themeColor="accent1" w:themeShade="BF"/>
      <w:sz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42C67"/>
    <w:rPr>
      <w:rFonts w:ascii="Arial" w:eastAsia="Times New Roman" w:hAnsi="Arial" w:cs="Times New Roman"/>
      <w:b/>
      <w:bCs/>
      <w:sz w:val="56"/>
      <w:szCs w:val="28"/>
      <w:lang w:bidi="en-US"/>
    </w:rPr>
  </w:style>
  <w:style w:type="character" w:customStyle="1" w:styleId="Heading2Char">
    <w:name w:val="Heading 2 Char"/>
    <w:link w:val="Heading2"/>
    <w:uiPriority w:val="9"/>
    <w:rsid w:val="005372E5"/>
    <w:rPr>
      <w:rFonts w:ascii="Cambria" w:eastAsia="Times New Roman" w:hAnsi="Cambria" w:cs="Times New Roman"/>
      <w:b/>
      <w:bCs/>
      <w:color w:val="4F81BD"/>
      <w:sz w:val="32"/>
      <w:szCs w:val="26"/>
    </w:rPr>
  </w:style>
  <w:style w:type="character" w:customStyle="1" w:styleId="Heading3Char">
    <w:name w:val="Heading 3 Char"/>
    <w:link w:val="Heading3"/>
    <w:uiPriority w:val="9"/>
    <w:rsid w:val="00AC696D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link w:val="Heading4"/>
    <w:uiPriority w:val="9"/>
    <w:rsid w:val="00AC696D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sid w:val="008C77AA"/>
    <w:rPr>
      <w:rFonts w:asciiTheme="majorHAnsi" w:eastAsiaTheme="majorEastAsia" w:hAnsiTheme="majorHAnsi" w:cstheme="majorBidi"/>
      <w:color w:val="365F91" w:themeColor="accent1" w:themeShade="BF"/>
      <w:sz w:val="19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A71333"/>
    <w:pPr>
      <w:ind w:left="720"/>
      <w:contextualSpacing/>
    </w:pPr>
  </w:style>
  <w:style w:type="table" w:styleId="TableGrid">
    <w:name w:val="Table Grid"/>
    <w:basedOn w:val="TableNormal"/>
    <w:uiPriority w:val="39"/>
    <w:rsid w:val="00A7133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nhideWhenUsed/>
    <w:rsid w:val="00A713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71333"/>
  </w:style>
  <w:style w:type="paragraph" w:styleId="Footer">
    <w:name w:val="footer"/>
    <w:basedOn w:val="Normal"/>
    <w:link w:val="FooterChar"/>
    <w:uiPriority w:val="99"/>
    <w:unhideWhenUsed/>
    <w:rsid w:val="00A713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333"/>
  </w:style>
  <w:style w:type="paragraph" w:styleId="BalloonText">
    <w:name w:val="Balloon Text"/>
    <w:basedOn w:val="Normal"/>
    <w:link w:val="BalloonTextChar"/>
    <w:uiPriority w:val="99"/>
    <w:semiHidden/>
    <w:unhideWhenUsed/>
    <w:rsid w:val="00A71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71333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unhideWhenUsed/>
    <w:qFormat/>
    <w:rsid w:val="00A71333"/>
    <w:pPr>
      <w:keepNext/>
      <w:keepLines/>
      <w:contextualSpacing w:val="0"/>
      <w:outlineLvl w:val="9"/>
    </w:pPr>
    <w:rPr>
      <w:rFonts w:ascii="Cambria" w:hAnsi="Cambria"/>
      <w:color w:val="365F91"/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71333"/>
    <w:pPr>
      <w:tabs>
        <w:tab w:val="right" w:leader="dot" w:pos="9350"/>
      </w:tabs>
      <w:spacing w:after="100"/>
      <w:ind w:left="22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A71333"/>
    <w:pPr>
      <w:spacing w:after="100"/>
      <w:ind w:left="220"/>
    </w:pPr>
  </w:style>
  <w:style w:type="character" w:styleId="Hyperlink">
    <w:name w:val="Hyperlink"/>
    <w:uiPriority w:val="99"/>
    <w:unhideWhenUsed/>
    <w:rsid w:val="00A71333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qFormat/>
    <w:rsid w:val="00A71333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rsid w:val="00A71333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BodyText">
    <w:name w:val="Body Text"/>
    <w:basedOn w:val="Normal"/>
    <w:link w:val="BodyTextChar"/>
    <w:rsid w:val="00AC696D"/>
    <w:pPr>
      <w:spacing w:after="0" w:line="240" w:lineRule="auto"/>
    </w:pPr>
    <w:rPr>
      <w:rFonts w:ascii="Arial" w:eastAsia="Times New Roman" w:hAnsi="Arial" w:cs="Arial"/>
      <w:bCs/>
    </w:rPr>
  </w:style>
  <w:style w:type="character" w:customStyle="1" w:styleId="BodyTextChar">
    <w:name w:val="Body Text Char"/>
    <w:link w:val="BodyText"/>
    <w:rsid w:val="00AC696D"/>
    <w:rPr>
      <w:rFonts w:ascii="Arial" w:eastAsia="Times New Roman" w:hAnsi="Arial" w:cs="Arial"/>
      <w:bCs/>
      <w:lang w:val="en-GB"/>
    </w:rPr>
  </w:style>
  <w:style w:type="paragraph" w:styleId="BodyText2">
    <w:name w:val="Body Text 2"/>
    <w:basedOn w:val="Normal"/>
    <w:link w:val="BodyText2Char"/>
    <w:rsid w:val="00AC696D"/>
    <w:pPr>
      <w:spacing w:after="0" w:line="240" w:lineRule="auto"/>
      <w:jc w:val="center"/>
    </w:pPr>
    <w:rPr>
      <w:rFonts w:ascii="Arial" w:eastAsia="Times New Roman" w:hAnsi="Arial" w:cs="Arial"/>
      <w:b/>
      <w:sz w:val="28"/>
      <w:szCs w:val="24"/>
    </w:rPr>
  </w:style>
  <w:style w:type="character" w:customStyle="1" w:styleId="BodyText2Char">
    <w:name w:val="Body Text 2 Char"/>
    <w:link w:val="BodyText2"/>
    <w:rsid w:val="00AC696D"/>
    <w:rPr>
      <w:rFonts w:ascii="Arial" w:eastAsia="Times New Roman" w:hAnsi="Arial" w:cs="Arial"/>
      <w:b/>
      <w:sz w:val="28"/>
      <w:szCs w:val="24"/>
      <w:lang w:val="en-GB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181882"/>
    <w:pPr>
      <w:spacing w:after="100"/>
      <w:ind w:left="440"/>
    </w:pPr>
  </w:style>
  <w:style w:type="paragraph" w:styleId="NoSpacing">
    <w:name w:val="No Spacing"/>
    <w:link w:val="NoSpacingChar"/>
    <w:uiPriority w:val="1"/>
    <w:qFormat/>
    <w:rsid w:val="00865A33"/>
    <w:rPr>
      <w:rFonts w:eastAsia="MS Mincho" w:cs="Arial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865A33"/>
    <w:rPr>
      <w:rFonts w:eastAsia="MS Mincho" w:cs="Arial"/>
      <w:sz w:val="22"/>
      <w:szCs w:val="22"/>
      <w:lang w:val="en-US"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F620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F620C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0F620C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E1C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1C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1C3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1C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1C33"/>
    <w:rPr>
      <w:b/>
      <w:bCs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922FD"/>
    <w:rPr>
      <w:color w:val="605E5C"/>
      <w:shd w:val="clear" w:color="auto" w:fill="E1DFDD"/>
    </w:rPr>
  </w:style>
  <w:style w:type="paragraph" w:customStyle="1" w:styleId="2Heading">
    <w:name w:val="2Heading"/>
    <w:basedOn w:val="Normal"/>
    <w:link w:val="2HeadingChar"/>
    <w:qFormat/>
    <w:rsid w:val="00483A96"/>
    <w:rPr>
      <w:rFonts w:ascii="Calibri Light" w:hAnsi="Calibri Light" w:cs="Calibri Light"/>
      <w:color w:val="FF0000"/>
      <w:sz w:val="26"/>
      <w:szCs w:val="26"/>
    </w:rPr>
  </w:style>
  <w:style w:type="character" w:customStyle="1" w:styleId="2HeadingChar">
    <w:name w:val="2Heading Char"/>
    <w:basedOn w:val="DefaultParagraphFont"/>
    <w:link w:val="2Heading"/>
    <w:rsid w:val="00483A96"/>
    <w:rPr>
      <w:rFonts w:ascii="Calibri Light" w:hAnsi="Calibri Light" w:cs="Calibri Light"/>
      <w:color w:val="FF0000"/>
      <w:sz w:val="26"/>
      <w:szCs w:val="26"/>
      <w:lang w:eastAsia="en-US"/>
    </w:rPr>
  </w:style>
  <w:style w:type="paragraph" w:customStyle="1" w:styleId="1Heading">
    <w:name w:val="1Heading"/>
    <w:basedOn w:val="Normal"/>
    <w:link w:val="1HeadingChar"/>
    <w:qFormat/>
    <w:rsid w:val="00483A96"/>
    <w:rPr>
      <w:rFonts w:ascii="Calibri Light" w:hAnsi="Calibri Light" w:cs="Calibri Light"/>
      <w:color w:val="FF0000"/>
      <w:sz w:val="32"/>
      <w:szCs w:val="32"/>
    </w:rPr>
  </w:style>
  <w:style w:type="character" w:customStyle="1" w:styleId="1HeadingChar">
    <w:name w:val="1Heading Char"/>
    <w:basedOn w:val="DefaultParagraphFont"/>
    <w:link w:val="1Heading"/>
    <w:rsid w:val="00483A96"/>
    <w:rPr>
      <w:rFonts w:ascii="Calibri Light" w:hAnsi="Calibri Light" w:cs="Calibri Light"/>
      <w:color w:val="FF0000"/>
      <w:sz w:val="32"/>
      <w:szCs w:val="3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620A2E"/>
    <w:rPr>
      <w:color w:val="800080" w:themeColor="followedHyperlink"/>
      <w:u w:val="single"/>
    </w:rPr>
  </w:style>
  <w:style w:type="character" w:customStyle="1" w:styleId="normaltextrun">
    <w:name w:val="normaltextrun"/>
    <w:basedOn w:val="DefaultParagraphFont"/>
    <w:rsid w:val="000E23B3"/>
  </w:style>
  <w:style w:type="character" w:customStyle="1" w:styleId="eop">
    <w:name w:val="eop"/>
    <w:basedOn w:val="DefaultParagraphFont"/>
    <w:rsid w:val="000E23B3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C77AA"/>
    <w:rPr>
      <w:rFonts w:ascii="Open Sans Light" w:eastAsiaTheme="minorHAnsi" w:hAnsi="Open Sans Light" w:cstheme="minorBidi"/>
      <w:sz w:val="19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C77AA"/>
    <w:pPr>
      <w:spacing w:after="0" w:line="240" w:lineRule="auto"/>
      <w:jc w:val="both"/>
    </w:pPr>
    <w:rPr>
      <w:rFonts w:ascii="Open Sans Light" w:eastAsiaTheme="minorHAnsi" w:hAnsi="Open Sans Light" w:cstheme="minorBidi"/>
      <w:sz w:val="19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C77A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C77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customStyle="1" w:styleId="Normal1">
    <w:name w:val="Normal1"/>
    <w:basedOn w:val="Normal"/>
    <w:rsid w:val="008C77AA"/>
    <w:pPr>
      <w:tabs>
        <w:tab w:val="left" w:pos="1701"/>
        <w:tab w:val="left" w:pos="2552"/>
      </w:tabs>
      <w:spacing w:after="0" w:line="240" w:lineRule="auto"/>
      <w:jc w:val="both"/>
    </w:pPr>
    <w:rPr>
      <w:rFonts w:ascii="Times New Roman" w:hAnsi="Times New Roman"/>
      <w:sz w:val="19"/>
      <w:szCs w:val="24"/>
    </w:rPr>
  </w:style>
  <w:style w:type="paragraph" w:customStyle="1" w:styleId="LargeHeading">
    <w:name w:val="Large Heading"/>
    <w:basedOn w:val="Normal"/>
    <w:next w:val="Normal"/>
    <w:link w:val="LargeHeadingChar"/>
    <w:qFormat/>
    <w:rsid w:val="008C77AA"/>
    <w:pPr>
      <w:jc w:val="center"/>
      <w:outlineLvl w:val="0"/>
    </w:pPr>
    <w:rPr>
      <w:rFonts w:ascii="Gotham Medium" w:eastAsiaTheme="majorEastAsia" w:hAnsi="Gotham Medium" w:cstheme="majorBidi"/>
      <w:bCs/>
      <w:color w:val="000000" w:themeColor="text1"/>
      <w:spacing w:val="-15"/>
      <w:sz w:val="72"/>
      <w:szCs w:val="72"/>
    </w:rPr>
  </w:style>
  <w:style w:type="character" w:customStyle="1" w:styleId="LargeHeadingChar">
    <w:name w:val="Large Heading Char"/>
    <w:basedOn w:val="DefaultParagraphFont"/>
    <w:link w:val="LargeHeading"/>
    <w:rsid w:val="008C77AA"/>
    <w:rPr>
      <w:rFonts w:ascii="Gotham Medium" w:eastAsiaTheme="majorEastAsia" w:hAnsi="Gotham Medium" w:cstheme="majorBidi"/>
      <w:bCs/>
      <w:color w:val="000000" w:themeColor="text1"/>
      <w:spacing w:val="-15"/>
      <w:sz w:val="72"/>
      <w:szCs w:val="72"/>
      <w:lang w:eastAsia="en-US"/>
    </w:rPr>
  </w:style>
  <w:style w:type="character" w:customStyle="1" w:styleId="BlueText">
    <w:name w:val="Blue Text"/>
    <w:uiPriority w:val="1"/>
    <w:qFormat/>
    <w:rsid w:val="008C77AA"/>
    <w:rPr>
      <w:color w:val="003EA4"/>
    </w:rPr>
  </w:style>
  <w:style w:type="paragraph" w:customStyle="1" w:styleId="Noparagraphstyle">
    <w:name w:val="[No paragraph style]"/>
    <w:rsid w:val="008C77A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" w:eastAsia="Times New Roman" w:hAnsi="Times"/>
      <w:color w:val="000000"/>
      <w:sz w:val="24"/>
      <w:lang w:val="en-US"/>
    </w:rPr>
  </w:style>
  <w:style w:type="paragraph" w:customStyle="1" w:styleId="body">
    <w:name w:val="body"/>
    <w:basedOn w:val="Normal"/>
    <w:link w:val="bodyChar"/>
    <w:rsid w:val="008C77AA"/>
    <w:pPr>
      <w:spacing w:after="0" w:line="240" w:lineRule="exact"/>
    </w:pPr>
    <w:rPr>
      <w:rFonts w:ascii="L Frutiger Light" w:eastAsia="Times" w:hAnsi="L Frutiger Light"/>
      <w:color w:val="003366"/>
      <w:sz w:val="19"/>
      <w:szCs w:val="20"/>
      <w:lang w:val="x-none" w:eastAsia="x-none"/>
    </w:rPr>
  </w:style>
  <w:style w:type="character" w:customStyle="1" w:styleId="bodyChar">
    <w:name w:val="body Char"/>
    <w:link w:val="body"/>
    <w:rsid w:val="008C77AA"/>
    <w:rPr>
      <w:rFonts w:ascii="L Frutiger Light" w:eastAsia="Times" w:hAnsi="L Frutiger Light"/>
      <w:color w:val="003366"/>
      <w:sz w:val="19"/>
      <w:lang w:val="x-none" w:eastAsia="x-none"/>
    </w:rPr>
  </w:style>
  <w:style w:type="paragraph" w:customStyle="1" w:styleId="Default">
    <w:name w:val="Default"/>
    <w:rsid w:val="008C77AA"/>
    <w:pPr>
      <w:autoSpaceDE w:val="0"/>
      <w:autoSpaceDN w:val="0"/>
      <w:adjustRightInd w:val="0"/>
    </w:pPr>
    <w:rPr>
      <w:rFonts w:ascii="YDUOYF+Frutiger-Roman" w:hAnsi="YDUOYF+Frutiger-Roman" w:cs="YDUOYF+Frutiger-Roman"/>
      <w:color w:val="000000"/>
      <w:sz w:val="24"/>
      <w:szCs w:val="24"/>
      <w:lang w:eastAsia="en-US"/>
    </w:rPr>
  </w:style>
  <w:style w:type="character" w:customStyle="1" w:styleId="A11">
    <w:name w:val="A11"/>
    <w:uiPriority w:val="99"/>
    <w:rsid w:val="008C77AA"/>
    <w:rPr>
      <w:rFonts w:ascii="VFQWIL+Frutiger-Italic" w:hAnsi="VFQWIL+Frutiger-Italic" w:cs="VFQWIL+Frutiger-Italic"/>
      <w:color w:val="000000"/>
      <w:sz w:val="11"/>
      <w:szCs w:val="11"/>
    </w:rPr>
  </w:style>
  <w:style w:type="paragraph" w:customStyle="1" w:styleId="head">
    <w:name w:val="head"/>
    <w:basedOn w:val="Normal"/>
    <w:rsid w:val="008C77AA"/>
    <w:pPr>
      <w:spacing w:after="120" w:line="320" w:lineRule="exact"/>
    </w:pPr>
    <w:rPr>
      <w:rFonts w:ascii="Arial" w:eastAsia="Times New Roman" w:hAnsi="Arial"/>
      <w:b/>
      <w:color w:val="333399"/>
      <w:sz w:val="32"/>
      <w:szCs w:val="20"/>
      <w:lang w:val="en-US" w:eastAsia="en-GB"/>
    </w:rPr>
  </w:style>
  <w:style w:type="paragraph" w:customStyle="1" w:styleId="sub">
    <w:name w:val="sub"/>
    <w:basedOn w:val="Normal"/>
    <w:autoRedefine/>
    <w:rsid w:val="008C77AA"/>
    <w:pPr>
      <w:spacing w:after="0" w:line="240" w:lineRule="auto"/>
      <w:ind w:left="-567"/>
    </w:pPr>
    <w:rPr>
      <w:rFonts w:ascii="Arial" w:eastAsia="Times New Roman" w:hAnsi="Arial"/>
      <w:b/>
      <w:color w:val="96BE2B"/>
      <w:spacing w:val="-24"/>
      <w:sz w:val="32"/>
      <w:szCs w:val="32"/>
      <w:lang w:eastAsia="en-GB"/>
    </w:rPr>
  </w:style>
  <w:style w:type="paragraph" w:customStyle="1" w:styleId="tabs">
    <w:name w:val="tabs"/>
    <w:basedOn w:val="Normal"/>
    <w:rsid w:val="008C77AA"/>
    <w:pPr>
      <w:numPr>
        <w:numId w:val="46"/>
      </w:numPr>
      <w:spacing w:after="0" w:line="240" w:lineRule="auto"/>
    </w:pPr>
    <w:rPr>
      <w:rFonts w:ascii="Arial" w:eastAsia="Times New Roman" w:hAnsi="Arial"/>
      <w:sz w:val="19"/>
      <w:szCs w:val="20"/>
      <w:lang w:eastAsia="en-GB"/>
    </w:rPr>
  </w:style>
  <w:style w:type="paragraph" w:customStyle="1" w:styleId="blocktext">
    <w:name w:val="blocktext"/>
    <w:basedOn w:val="Normal"/>
    <w:rsid w:val="008C77AA"/>
    <w:pPr>
      <w:spacing w:after="0" w:line="240" w:lineRule="auto"/>
    </w:pPr>
    <w:rPr>
      <w:rFonts w:ascii="Arial" w:eastAsia="Times New Roman" w:hAnsi="Arial"/>
      <w:sz w:val="19"/>
      <w:szCs w:val="20"/>
      <w:lang w:val="en-US" w:eastAsia="en-GB"/>
    </w:rPr>
  </w:style>
  <w:style w:type="paragraph" w:customStyle="1" w:styleId="main">
    <w:name w:val="main"/>
    <w:basedOn w:val="Noparagraphstyle"/>
    <w:rsid w:val="008C77AA"/>
    <w:pPr>
      <w:spacing w:line="800" w:lineRule="atLeast"/>
    </w:pPr>
    <w:rPr>
      <w:rFonts w:ascii="Frutiger" w:hAnsi="Frutiger"/>
      <w:color w:val="3D5B73"/>
      <w:spacing w:val="-38"/>
      <w:sz w:val="96"/>
    </w:rPr>
  </w:style>
  <w:style w:type="paragraph" w:customStyle="1" w:styleId="mainhead">
    <w:name w:val="mainhead"/>
    <w:basedOn w:val="main"/>
    <w:rsid w:val="008C77AA"/>
    <w:pPr>
      <w:spacing w:line="880" w:lineRule="exact"/>
    </w:pPr>
    <w:rPr>
      <w:rFonts w:ascii="L Frutiger Light" w:hAnsi="L Frutiger Light"/>
    </w:rPr>
  </w:style>
  <w:style w:type="paragraph" w:customStyle="1" w:styleId="subsub">
    <w:name w:val="sub sub"/>
    <w:basedOn w:val="sub"/>
    <w:rsid w:val="008C77AA"/>
    <w:pPr>
      <w:widowControl w:val="0"/>
      <w:autoSpaceDE w:val="0"/>
      <w:autoSpaceDN w:val="0"/>
      <w:adjustRightInd w:val="0"/>
      <w:spacing w:before="57" w:line="280" w:lineRule="atLeast"/>
      <w:textAlignment w:val="center"/>
    </w:pPr>
    <w:rPr>
      <w:rFonts w:ascii="R Frutiger Roman" w:hAnsi="R Frutiger Roman"/>
      <w:b w:val="0"/>
      <w:color w:val="C3901D"/>
      <w:spacing w:val="-14"/>
      <w:sz w:val="28"/>
      <w:lang w:val="en-US"/>
    </w:rPr>
  </w:style>
  <w:style w:type="paragraph" w:customStyle="1" w:styleId="subb">
    <w:name w:val="subb"/>
    <w:basedOn w:val="sub"/>
    <w:rsid w:val="008C77AA"/>
    <w:rPr>
      <w:b w:val="0"/>
      <w:color w:val="C39323"/>
      <w:sz w:val="48"/>
    </w:rPr>
  </w:style>
  <w:style w:type="paragraph" w:customStyle="1" w:styleId="subsubsub">
    <w:name w:val="sub sub sub"/>
    <w:basedOn w:val="body"/>
    <w:rsid w:val="008C77AA"/>
    <w:pPr>
      <w:widowControl w:val="0"/>
      <w:autoSpaceDE w:val="0"/>
      <w:autoSpaceDN w:val="0"/>
      <w:adjustRightInd w:val="0"/>
      <w:textAlignment w:val="center"/>
    </w:pPr>
    <w:rPr>
      <w:rFonts w:ascii="R Frutiger Roman" w:eastAsia="Times New Roman" w:hAnsi="R Frutiger Roman"/>
      <w:color w:val="3C466D"/>
      <w:spacing w:val="-7"/>
      <w:sz w:val="22"/>
      <w:lang w:val="en-US"/>
    </w:rPr>
  </w:style>
  <w:style w:type="paragraph" w:customStyle="1" w:styleId="link">
    <w:name w:val="link"/>
    <w:basedOn w:val="body"/>
    <w:rsid w:val="008C77AA"/>
    <w:pPr>
      <w:widowControl w:val="0"/>
      <w:autoSpaceDE w:val="0"/>
      <w:autoSpaceDN w:val="0"/>
      <w:adjustRightInd w:val="0"/>
      <w:spacing w:after="170" w:line="288" w:lineRule="auto"/>
      <w:textAlignment w:val="center"/>
    </w:pPr>
    <w:rPr>
      <w:rFonts w:ascii="Frutiger" w:eastAsia="Times New Roman" w:hAnsi="Frutiger"/>
      <w:b/>
      <w:color w:val="C3901D"/>
      <w:u w:val="thick"/>
      <w:lang w:val="en-US"/>
    </w:rPr>
  </w:style>
  <w:style w:type="character" w:customStyle="1" w:styleId="apple-style-span">
    <w:name w:val="apple-style-span"/>
    <w:rsid w:val="008C77AA"/>
    <w:rPr>
      <w:color w:val="000000"/>
      <w:sz w:val="20"/>
    </w:rPr>
  </w:style>
  <w:style w:type="character" w:customStyle="1" w:styleId="Hyperlink1">
    <w:name w:val="Hyperlink1"/>
    <w:rsid w:val="008C77AA"/>
    <w:rPr>
      <w:color w:val="003EA4"/>
      <w:sz w:val="20"/>
      <w:u w:val="single"/>
    </w:rPr>
  </w:style>
  <w:style w:type="paragraph" w:customStyle="1" w:styleId="GreyArial10body-Templates">
    <w:name w:val="Grey Arial 10 body - Templates"/>
    <w:basedOn w:val="body"/>
    <w:link w:val="GreyArial10body-TemplatesChar"/>
    <w:qFormat/>
    <w:rsid w:val="008C77AA"/>
    <w:pPr>
      <w:spacing w:after="57"/>
      <w:ind w:left="-567"/>
    </w:pPr>
    <w:rPr>
      <w:rFonts w:ascii="Arial" w:hAnsi="Arial"/>
      <w:color w:val="494949"/>
    </w:rPr>
  </w:style>
  <w:style w:type="character" w:customStyle="1" w:styleId="GreyArial10body-TemplatesChar">
    <w:name w:val="Grey Arial 10 body - Templates Char"/>
    <w:link w:val="GreyArial10body-Templates"/>
    <w:rsid w:val="008C77AA"/>
    <w:rPr>
      <w:rFonts w:ascii="Arial" w:eastAsia="Times" w:hAnsi="Arial"/>
      <w:color w:val="494949"/>
      <w:sz w:val="19"/>
      <w:lang w:val="x-none" w:eastAsia="x-none"/>
    </w:rPr>
  </w:style>
  <w:style w:type="paragraph" w:styleId="NormalWeb">
    <w:name w:val="Normal (Web)"/>
    <w:basedOn w:val="Normal"/>
    <w:uiPriority w:val="99"/>
    <w:unhideWhenUsed/>
    <w:rsid w:val="008C77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Strong">
    <w:name w:val="Strong"/>
    <w:uiPriority w:val="22"/>
    <w:qFormat/>
    <w:rsid w:val="008C77AA"/>
    <w:rPr>
      <w:b/>
      <w:bCs/>
    </w:rPr>
  </w:style>
  <w:style w:type="character" w:customStyle="1" w:styleId="apple-converted-space">
    <w:name w:val="apple-converted-space"/>
    <w:rsid w:val="008C77AA"/>
  </w:style>
  <w:style w:type="paragraph" w:customStyle="1" w:styleId="OCsubtitle">
    <w:name w:val="OC subtitle"/>
    <w:basedOn w:val="Normal"/>
    <w:link w:val="OCsubtitleChar"/>
    <w:rsid w:val="008C77AA"/>
    <w:rPr>
      <w:rFonts w:ascii="VAG Rounded Std Light" w:eastAsia="Times New Roman" w:hAnsi="VAG Rounded Std Light"/>
      <w:b/>
      <w:color w:val="5078B4"/>
      <w:sz w:val="19"/>
      <w:lang w:val="x-none" w:eastAsia="x-none"/>
    </w:rPr>
  </w:style>
  <w:style w:type="character" w:customStyle="1" w:styleId="OCsubtitleChar">
    <w:name w:val="OC subtitle Char"/>
    <w:link w:val="OCsubtitle"/>
    <w:rsid w:val="008C77AA"/>
    <w:rPr>
      <w:rFonts w:ascii="VAG Rounded Std Light" w:eastAsia="Times New Roman" w:hAnsi="VAG Rounded Std Light"/>
      <w:b/>
      <w:color w:val="5078B4"/>
      <w:sz w:val="19"/>
      <w:szCs w:val="22"/>
      <w:lang w:val="x-none" w:eastAsia="x-none"/>
    </w:rPr>
  </w:style>
  <w:style w:type="paragraph" w:customStyle="1" w:styleId="OCMainTitle">
    <w:name w:val="OC Main Title"/>
    <w:basedOn w:val="Normal"/>
    <w:link w:val="OCMainTitleChar"/>
    <w:rsid w:val="008C77AA"/>
    <w:rPr>
      <w:rFonts w:ascii="VAG Rounded Std Light" w:eastAsia="Times New Roman" w:hAnsi="VAG Rounded Std Light"/>
      <w:color w:val="9AC01C"/>
      <w:sz w:val="32"/>
      <w:szCs w:val="20"/>
      <w:lang w:val="x-none" w:eastAsia="x-none"/>
    </w:rPr>
  </w:style>
  <w:style w:type="character" w:customStyle="1" w:styleId="OCMainTitleChar">
    <w:name w:val="OC Main Title Char"/>
    <w:link w:val="OCMainTitle"/>
    <w:rsid w:val="008C77AA"/>
    <w:rPr>
      <w:rFonts w:ascii="VAG Rounded Std Light" w:eastAsia="Times New Roman" w:hAnsi="VAG Rounded Std Light"/>
      <w:color w:val="9AC01C"/>
      <w:sz w:val="32"/>
      <w:lang w:val="x-none" w:eastAsia="x-none"/>
    </w:rPr>
  </w:style>
  <w:style w:type="paragraph" w:customStyle="1" w:styleId="Pa13">
    <w:name w:val="Pa13"/>
    <w:basedOn w:val="Default"/>
    <w:next w:val="Default"/>
    <w:uiPriority w:val="99"/>
    <w:rsid w:val="008C77AA"/>
    <w:pPr>
      <w:spacing w:line="201" w:lineRule="atLeast"/>
    </w:pPr>
    <w:rPr>
      <w:rFonts w:cs="Times New Roman"/>
      <w:color w:val="auto"/>
    </w:rPr>
  </w:style>
  <w:style w:type="paragraph" w:customStyle="1" w:styleId="Pa16">
    <w:name w:val="Pa16"/>
    <w:basedOn w:val="Default"/>
    <w:next w:val="Default"/>
    <w:uiPriority w:val="99"/>
    <w:rsid w:val="008C77AA"/>
    <w:pPr>
      <w:spacing w:line="201" w:lineRule="atLeast"/>
    </w:pPr>
    <w:rPr>
      <w:rFonts w:cs="Times New Roman"/>
      <w:color w:val="auto"/>
    </w:rPr>
  </w:style>
  <w:style w:type="paragraph" w:customStyle="1" w:styleId="Pa14">
    <w:name w:val="Pa14"/>
    <w:basedOn w:val="Default"/>
    <w:next w:val="Default"/>
    <w:uiPriority w:val="99"/>
    <w:rsid w:val="008C77AA"/>
    <w:pPr>
      <w:spacing w:line="201" w:lineRule="atLeast"/>
    </w:pPr>
    <w:rPr>
      <w:rFonts w:cs="Times New Roman"/>
      <w:color w:val="auto"/>
    </w:rPr>
  </w:style>
  <w:style w:type="paragraph" w:customStyle="1" w:styleId="Body0">
    <w:name w:val="Body"/>
    <w:rsid w:val="008C77AA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BodyA">
    <w:name w:val="Body A"/>
    <w:autoRedefine/>
    <w:rsid w:val="008C77AA"/>
    <w:rPr>
      <w:rFonts w:ascii="Helvetica" w:eastAsia="ヒラギノ角ゴ Pro W3" w:hAnsi="Helvetica"/>
      <w:color w:val="000000"/>
      <w:sz w:val="24"/>
      <w:lang w:val="en-US"/>
    </w:rPr>
  </w:style>
  <w:style w:type="character" w:styleId="Emphasis">
    <w:name w:val="Emphasis"/>
    <w:basedOn w:val="DefaultParagraphFont"/>
    <w:uiPriority w:val="20"/>
    <w:qFormat/>
    <w:rsid w:val="008C77AA"/>
    <w:rPr>
      <w:i/>
      <w:iCs/>
    </w:rPr>
  </w:style>
  <w:style w:type="paragraph" w:styleId="TOC4">
    <w:name w:val="toc 4"/>
    <w:basedOn w:val="Normal"/>
    <w:next w:val="Normal"/>
    <w:autoRedefine/>
    <w:uiPriority w:val="39"/>
    <w:unhideWhenUsed/>
    <w:rsid w:val="008C77AA"/>
    <w:pPr>
      <w:spacing w:after="100" w:line="259" w:lineRule="auto"/>
      <w:ind w:left="660"/>
    </w:pPr>
    <w:rPr>
      <w:rFonts w:asciiTheme="minorHAnsi" w:eastAsiaTheme="minorEastAsia" w:hAnsiTheme="minorHAnsi" w:cstheme="minorBidi"/>
      <w:sz w:val="19"/>
      <w:lang w:eastAsia="en-GB"/>
    </w:rPr>
  </w:style>
  <w:style w:type="paragraph" w:styleId="TOC5">
    <w:name w:val="toc 5"/>
    <w:basedOn w:val="Normal"/>
    <w:next w:val="Normal"/>
    <w:autoRedefine/>
    <w:uiPriority w:val="39"/>
    <w:unhideWhenUsed/>
    <w:rsid w:val="008C77AA"/>
    <w:pPr>
      <w:spacing w:after="100" w:line="259" w:lineRule="auto"/>
      <w:ind w:left="880"/>
    </w:pPr>
    <w:rPr>
      <w:rFonts w:asciiTheme="minorHAnsi" w:eastAsiaTheme="minorEastAsia" w:hAnsiTheme="minorHAnsi" w:cstheme="minorBidi"/>
      <w:sz w:val="19"/>
      <w:lang w:eastAsia="en-GB"/>
    </w:rPr>
  </w:style>
  <w:style w:type="paragraph" w:styleId="TOC6">
    <w:name w:val="toc 6"/>
    <w:basedOn w:val="Normal"/>
    <w:next w:val="Normal"/>
    <w:autoRedefine/>
    <w:uiPriority w:val="39"/>
    <w:unhideWhenUsed/>
    <w:rsid w:val="008C77AA"/>
    <w:pPr>
      <w:spacing w:after="100" w:line="259" w:lineRule="auto"/>
      <w:ind w:left="1100"/>
    </w:pPr>
    <w:rPr>
      <w:rFonts w:asciiTheme="minorHAnsi" w:eastAsiaTheme="minorEastAsia" w:hAnsiTheme="minorHAnsi" w:cstheme="minorBidi"/>
      <w:sz w:val="19"/>
      <w:lang w:eastAsia="en-GB"/>
    </w:rPr>
  </w:style>
  <w:style w:type="paragraph" w:styleId="TOC7">
    <w:name w:val="toc 7"/>
    <w:basedOn w:val="Normal"/>
    <w:next w:val="Normal"/>
    <w:autoRedefine/>
    <w:uiPriority w:val="39"/>
    <w:unhideWhenUsed/>
    <w:rsid w:val="008C77AA"/>
    <w:pPr>
      <w:spacing w:after="100" w:line="259" w:lineRule="auto"/>
      <w:ind w:left="1320"/>
    </w:pPr>
    <w:rPr>
      <w:rFonts w:asciiTheme="minorHAnsi" w:eastAsiaTheme="minorEastAsia" w:hAnsiTheme="minorHAnsi" w:cstheme="minorBidi"/>
      <w:sz w:val="19"/>
      <w:lang w:eastAsia="en-GB"/>
    </w:rPr>
  </w:style>
  <w:style w:type="paragraph" w:styleId="TOC8">
    <w:name w:val="toc 8"/>
    <w:basedOn w:val="Normal"/>
    <w:next w:val="Normal"/>
    <w:autoRedefine/>
    <w:uiPriority w:val="39"/>
    <w:unhideWhenUsed/>
    <w:rsid w:val="008C77AA"/>
    <w:pPr>
      <w:spacing w:after="100" w:line="259" w:lineRule="auto"/>
      <w:ind w:left="1540"/>
    </w:pPr>
    <w:rPr>
      <w:rFonts w:asciiTheme="minorHAnsi" w:eastAsiaTheme="minorEastAsia" w:hAnsiTheme="minorHAnsi" w:cstheme="minorBidi"/>
      <w:sz w:val="19"/>
      <w:lang w:eastAsia="en-GB"/>
    </w:rPr>
  </w:style>
  <w:style w:type="paragraph" w:styleId="TOC9">
    <w:name w:val="toc 9"/>
    <w:basedOn w:val="Normal"/>
    <w:next w:val="Normal"/>
    <w:autoRedefine/>
    <w:uiPriority w:val="39"/>
    <w:unhideWhenUsed/>
    <w:rsid w:val="008C77AA"/>
    <w:pPr>
      <w:spacing w:after="100" w:line="259" w:lineRule="auto"/>
      <w:ind w:left="1760"/>
    </w:pPr>
    <w:rPr>
      <w:rFonts w:asciiTheme="minorHAnsi" w:eastAsiaTheme="minorEastAsia" w:hAnsiTheme="minorHAnsi" w:cstheme="minorBidi"/>
      <w:sz w:val="19"/>
      <w:lang w:eastAsia="en-GB"/>
    </w:rPr>
  </w:style>
  <w:style w:type="paragraph" w:customStyle="1" w:styleId="Blue-Arial10-optionaltext-templates">
    <w:name w:val="Blue - Arial 10 - optional text - templates"/>
    <w:basedOn w:val="Normal"/>
    <w:link w:val="Blue-Arial10-optionaltext-templatesChar"/>
    <w:qFormat/>
    <w:rsid w:val="008C77AA"/>
    <w:pPr>
      <w:spacing w:line="240" w:lineRule="exact"/>
      <w:ind w:left="-567"/>
    </w:pPr>
    <w:rPr>
      <w:rFonts w:ascii="Arial" w:eastAsia="Times" w:hAnsi="Arial"/>
      <w:color w:val="466DB0"/>
      <w:sz w:val="19"/>
      <w:szCs w:val="20"/>
      <w:lang w:val="x-none" w:eastAsia="x-none"/>
    </w:rPr>
  </w:style>
  <w:style w:type="character" w:customStyle="1" w:styleId="Blue-Arial10-optionaltext-templatesChar">
    <w:name w:val="Blue - Arial 10 - optional text - templates Char"/>
    <w:link w:val="Blue-Arial10-optionaltext-templates"/>
    <w:rsid w:val="008C77AA"/>
    <w:rPr>
      <w:rFonts w:ascii="Arial" w:eastAsia="Times" w:hAnsi="Arial"/>
      <w:color w:val="466DB0"/>
      <w:sz w:val="19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6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43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7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05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55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5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2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129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7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eader" Target="header1.xml"/><Relationship Id="rId21" Type="http://schemas.openxmlformats.org/officeDocument/2006/relationships/hyperlink" Target="https://www.gov.uk/government/publications/keeping-children-safe-in-education--2" TargetMode="External"/><Relationship Id="rId42" Type="http://schemas.openxmlformats.org/officeDocument/2006/relationships/hyperlink" Target="https://www.gov.uk/government/organisations/uk-council-for-internet-safety" TargetMode="External"/><Relationship Id="rId47" Type="http://schemas.openxmlformats.org/officeDocument/2006/relationships/hyperlink" Target="http://testfiltering.com/" TargetMode="External"/><Relationship Id="rId63" Type="http://schemas.openxmlformats.org/officeDocument/2006/relationships/hyperlink" Target="https://www.gov.uk/government/groups/uk-council-for-child-internet-safety-ukccis" TargetMode="External"/><Relationship Id="rId68" Type="http://schemas.openxmlformats.org/officeDocument/2006/relationships/hyperlink" Target="https://www.gov.uk/government/publications/cloud-software-services-and-the-data-protection-act" TargetMode="External"/><Relationship Id="rId84" Type="http://schemas.openxmlformats.org/officeDocument/2006/relationships/hyperlink" Target="https://www.internetmatters.org/" TargetMode="External"/><Relationship Id="rId89" Type="http://schemas.openxmlformats.org/officeDocument/2006/relationships/hyperlink" Target="https://www.gov.uk/government/publications/education-for-a-connected-world" TargetMode="External"/><Relationship Id="rId16" Type="http://schemas.openxmlformats.org/officeDocument/2006/relationships/footer" Target="footer1.xml"/><Relationship Id="rId11" Type="http://schemas.openxmlformats.org/officeDocument/2006/relationships/endnotes" Target="endnotes.xml"/><Relationship Id="rId32" Type="http://schemas.openxmlformats.org/officeDocument/2006/relationships/hyperlink" Target="http://www.childnet-int.org/" TargetMode="External"/><Relationship Id="rId37" Type="http://schemas.openxmlformats.org/officeDocument/2006/relationships/hyperlink" Target="http://www.thinkuknow.co.uk/" TargetMode="External"/><Relationship Id="rId53" Type="http://schemas.openxmlformats.org/officeDocument/2006/relationships/hyperlink" Target="http://www.childnet.com/our-projects/cyberbullying-guidance-and-practical-toolkit" TargetMode="External"/><Relationship Id="rId58" Type="http://schemas.openxmlformats.org/officeDocument/2006/relationships/hyperlink" Target="http://www.antibullyingpro.com/" TargetMode="External"/><Relationship Id="rId74" Type="http://schemas.openxmlformats.org/officeDocument/2006/relationships/hyperlink" Target="http://www.childnet.com/resources/school-pack-for-online-safety-awareness" TargetMode="External"/><Relationship Id="rId79" Type="http://schemas.openxmlformats.org/officeDocument/2006/relationships/hyperlink" Target="https://nationalcrimeagency.gov.uk/who-we-are/publications/75-guide-to-the-computer-misuse-act/file" TargetMode="External"/><Relationship Id="rId5" Type="http://schemas.openxmlformats.org/officeDocument/2006/relationships/customXml" Target="../customXml/item5.xml"/><Relationship Id="rId90" Type="http://schemas.openxmlformats.org/officeDocument/2006/relationships/fontTable" Target="fontTable.xml"/><Relationship Id="rId14" Type="http://schemas.openxmlformats.org/officeDocument/2006/relationships/image" Target="media/image3.png"/><Relationship Id="rId22" Type="http://schemas.openxmlformats.org/officeDocument/2006/relationships/hyperlink" Target="http://www.saferinternet.org.uk/advice-and-resources/teachers-and-professionals/appropriate-filtering-for-education-settings" TargetMode="External"/><Relationship Id="rId27" Type="http://schemas.openxmlformats.org/officeDocument/2006/relationships/hyperlink" Target="https://www.nationalcrimeagency.gov.uk/what-we-do/crime-threats/cyber-crime/cyber-crime-preventing-young-people-from-getting-involved" TargetMode="External"/><Relationship Id="rId30" Type="http://schemas.openxmlformats.org/officeDocument/2006/relationships/hyperlink" Target="https://www.saferinternet.org.uk/" TargetMode="External"/><Relationship Id="rId35" Type="http://schemas.openxmlformats.org/officeDocument/2006/relationships/hyperlink" Target="https://reportharmfulcontent.com/" TargetMode="External"/><Relationship Id="rId43" Type="http://schemas.openxmlformats.org/officeDocument/2006/relationships/hyperlink" Target="http://www.netsmartz.org/" TargetMode="External"/><Relationship Id="rId48" Type="http://schemas.openxmlformats.org/officeDocument/2006/relationships/hyperlink" Target="https://www.gov.uk/government/publications/digital-resilience-framework" TargetMode="External"/><Relationship Id="rId56" Type="http://schemas.openxmlformats.org/officeDocument/2006/relationships/hyperlink" Target="http://www.antibullying.net/cyberbullying1.htm" TargetMode="External"/><Relationship Id="rId64" Type="http://schemas.openxmlformats.org/officeDocument/2006/relationships/hyperlink" Target="http://www.teachtoday.de/en/" TargetMode="External"/><Relationship Id="rId69" Type="http://schemas.openxmlformats.org/officeDocument/2006/relationships/hyperlink" Target="https://c.ymcdn.com/sites/irms.site-ym.com/resource/collection/8BCEF755-0353-4F66-9877-CCDA4BFEEAC4/2016_IRMS_Toolkit_for_Schools_v5_Master.pdf" TargetMode="External"/><Relationship Id="rId77" Type="http://schemas.openxmlformats.org/officeDocument/2006/relationships/hyperlink" Target="https://swgfl.org.uk/resources/" TargetMode="External"/><Relationship Id="rId8" Type="http://schemas.openxmlformats.org/officeDocument/2006/relationships/settings" Target="settings.xml"/><Relationship Id="rId51" Type="http://schemas.openxmlformats.org/officeDocument/2006/relationships/hyperlink" Target="http://www.respectme.org.uk/" TargetMode="External"/><Relationship Id="rId72" Type="http://schemas.openxmlformats.org/officeDocument/2006/relationships/hyperlink" Target="http://campuspr.co.uk/wp-content/uploads/2017/10/Commissioning-original-photography.pdf" TargetMode="External"/><Relationship Id="rId80" Type="http://schemas.openxmlformats.org/officeDocument/2006/relationships/hyperlink" Target="http://www.swgfl.org.uk/boost" TargetMode="External"/><Relationship Id="rId85" Type="http://schemas.openxmlformats.org/officeDocument/2006/relationships/hyperlink" Target="https://www.gov.uk/government/publications/prevent-duty-guidance" TargetMode="External"/><Relationship Id="rId3" Type="http://schemas.openxmlformats.org/officeDocument/2006/relationships/customXml" Target="../customXml/item3.xml"/><Relationship Id="rId12" Type="http://schemas.openxmlformats.org/officeDocument/2006/relationships/image" Target="media/image1.png"/><Relationship Id="rId17" Type="http://schemas.openxmlformats.org/officeDocument/2006/relationships/image" Target="media/image5.emf"/><Relationship Id="rId25" Type="http://schemas.openxmlformats.org/officeDocument/2006/relationships/hyperlink" Target="http://irms.org.uk/page/SchoolsToolkit" TargetMode="External"/><Relationship Id="rId33" Type="http://schemas.openxmlformats.org/officeDocument/2006/relationships/hyperlink" Target="http://www.saferinternet.org.uk/about/helpline" TargetMode="External"/><Relationship Id="rId38" Type="http://schemas.openxmlformats.org/officeDocument/2006/relationships/hyperlink" Target="https://www.thinkuknow.co.uk/" TargetMode="External"/><Relationship Id="rId46" Type="http://schemas.openxmlformats.org/officeDocument/2006/relationships/hyperlink" Target="http://www.360data.org.uk" TargetMode="External"/><Relationship Id="rId59" Type="http://schemas.openxmlformats.org/officeDocument/2006/relationships/hyperlink" Target="http://digizen.org/socialnetworking/" TargetMode="External"/><Relationship Id="rId67" Type="http://schemas.openxmlformats.org/officeDocument/2006/relationships/hyperlink" Target="https://ico.org.uk/for-organisations/education/" TargetMode="External"/><Relationship Id="rId20" Type="http://schemas.openxmlformats.org/officeDocument/2006/relationships/hyperlink" Target="https://www.gov.uk/government/uploads/system/uploads/attachment_data/file/445977/3799_Revised_Prevent_Duty_Guidance__England_Wales_V2-Interactive.pdf" TargetMode="External"/><Relationship Id="rId41" Type="http://schemas.openxmlformats.org/officeDocument/2006/relationships/hyperlink" Target="https://www.betterinternetforkids.eu/" TargetMode="External"/><Relationship Id="rId54" Type="http://schemas.openxmlformats.org/officeDocument/2006/relationships/hyperlink" Target="http://www.childnet.com/our-projects/project-deshame" TargetMode="External"/><Relationship Id="rId62" Type="http://schemas.openxmlformats.org/officeDocument/2006/relationships/hyperlink" Target="https://projectevolve.co.uk" TargetMode="External"/><Relationship Id="rId70" Type="http://schemas.openxmlformats.org/officeDocument/2006/relationships/hyperlink" Target="https://www.igt.hscic.gov.uk/Caldicott2Principles.aspx" TargetMode="External"/><Relationship Id="rId75" Type="http://schemas.openxmlformats.org/officeDocument/2006/relationships/hyperlink" Target="http://www.saferinternet.org.uk/helpline" TargetMode="External"/><Relationship Id="rId83" Type="http://schemas.openxmlformats.org/officeDocument/2006/relationships/hyperlink" Target="http://www.getsafeonline.org/nqcontent.cfm?a_id=1182" TargetMode="External"/><Relationship Id="rId88" Type="http://schemas.openxmlformats.org/officeDocument/2006/relationships/hyperlink" Target="https://www.childnet.com/resources/trust-me" TargetMode="External"/><Relationship Id="rId9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5" Type="http://schemas.openxmlformats.org/officeDocument/2006/relationships/image" Target="media/image4.jpeg"/><Relationship Id="rId23" Type="http://schemas.openxmlformats.org/officeDocument/2006/relationships/hyperlink" Target="https://ico.org.uk/for-organisations/education/" TargetMode="External"/><Relationship Id="rId28" Type="http://schemas.openxmlformats.org/officeDocument/2006/relationships/hyperlink" Target="https://www.gov.uk/guidance/what-maintained-schools-must-publish-online" TargetMode="External"/><Relationship Id="rId36" Type="http://schemas.openxmlformats.org/officeDocument/2006/relationships/hyperlink" Target="http://ceop.police.uk/" TargetMode="External"/><Relationship Id="rId49" Type="http://schemas.openxmlformats.org/officeDocument/2006/relationships/hyperlink" Target="http://enable.eun.org/" TargetMode="External"/><Relationship Id="rId57" Type="http://schemas.openxmlformats.org/officeDocument/2006/relationships/hyperlink" Target="https://www.ditchthelabel.org/" TargetMode="External"/><Relationship Id="rId10" Type="http://schemas.openxmlformats.org/officeDocument/2006/relationships/footnotes" Target="footnotes.xml"/><Relationship Id="rId31" Type="http://schemas.openxmlformats.org/officeDocument/2006/relationships/hyperlink" Target="http://www.swgfl.org.uk" TargetMode="External"/><Relationship Id="rId44" Type="http://schemas.openxmlformats.org/officeDocument/2006/relationships/hyperlink" Target="https://boost.swgfl.org.uk/" TargetMode="External"/><Relationship Id="rId52" Type="http://schemas.openxmlformats.org/officeDocument/2006/relationships/hyperlink" Target="http://www.scotland.gov.uk/Publications/2013/03/7388" TargetMode="External"/><Relationship Id="rId60" Type="http://schemas.openxmlformats.org/officeDocument/2006/relationships/hyperlink" Target="http://www.saferinternet.org.uk/advice-and-resources/teachers-and-professionals/safety-features" TargetMode="External"/><Relationship Id="rId65" Type="http://schemas.openxmlformats.org/officeDocument/2006/relationships/hyperlink" Target="http://lreforschools.eun.org/web/guest/insafe" TargetMode="External"/><Relationship Id="rId73" Type="http://schemas.openxmlformats.org/officeDocument/2006/relationships/hyperlink" Target="https://www.gov.uk/government/publications/keeping-children-safe-in-education--2" TargetMode="External"/><Relationship Id="rId78" Type="http://schemas.openxmlformats.org/officeDocument/2006/relationships/hyperlink" Target="https://www.somerset.org.uk/sites/edtech/eSafety/Leading/Questions%20for%20Technical%20Support%202018.pdf" TargetMode="External"/><Relationship Id="rId81" Type="http://schemas.openxmlformats.org/officeDocument/2006/relationships/hyperlink" Target="http://www.vodafone.com/content/parents/digital-parenting.html" TargetMode="External"/><Relationship Id="rId86" Type="http://schemas.openxmlformats.org/officeDocument/2006/relationships/hyperlink" Target="http://www.preventforschools.org/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3" Type="http://schemas.openxmlformats.org/officeDocument/2006/relationships/image" Target="media/image2.jpeg"/><Relationship Id="rId18" Type="http://schemas.openxmlformats.org/officeDocument/2006/relationships/image" Target="media/image50.emf"/><Relationship Id="rId39" Type="http://schemas.openxmlformats.org/officeDocument/2006/relationships/hyperlink" Target="https://www.lgfl.net/online-safety/resource-centre?a=3" TargetMode="External"/><Relationship Id="rId34" Type="http://schemas.openxmlformats.org/officeDocument/2006/relationships/hyperlink" Target="https://www.iwf.org.uk/" TargetMode="External"/><Relationship Id="rId50" Type="http://schemas.openxmlformats.org/officeDocument/2006/relationships/hyperlink" Target="https://selma.swgfl.co.uk" TargetMode="External"/><Relationship Id="rId55" Type="http://schemas.openxmlformats.org/officeDocument/2006/relationships/hyperlink" Target="https://www.saferinternet.org.uk/advice-centre/teachers-and-professionals/teaching-resources/sexting-resources" TargetMode="External"/><Relationship Id="rId76" Type="http://schemas.openxmlformats.org/officeDocument/2006/relationships/hyperlink" Target="https://www.saferinternet.org.uk/advice-centre/teachers-and-school-staff/appropriate-filtering-and-monitoring" TargetMode="External"/><Relationship Id="rId7" Type="http://schemas.openxmlformats.org/officeDocument/2006/relationships/styles" Target="styles.xml"/><Relationship Id="rId71" Type="http://schemas.openxmlformats.org/officeDocument/2006/relationships/hyperlink" Target="https://ico.org.uk/for-the-public/schools/photos/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revengepornhelpline.org.uk/" TargetMode="External"/><Relationship Id="rId24" Type="http://schemas.openxmlformats.org/officeDocument/2006/relationships/hyperlink" Target="https://ico.org.uk/for-organisations/guide-to-the-general-data-protection-regulation-gdpr/individual-rights/right-of-access/" TargetMode="External"/><Relationship Id="rId40" Type="http://schemas.openxmlformats.org/officeDocument/2006/relationships/hyperlink" Target="http://www.kelsi.org.uk/child-protection-and-safeguarding/e-safety/e-safety-classroom-materials" TargetMode="External"/><Relationship Id="rId45" Type="http://schemas.openxmlformats.org/officeDocument/2006/relationships/hyperlink" Target="https://360safe.org.uk/" TargetMode="External"/><Relationship Id="rId66" Type="http://schemas.openxmlformats.org/officeDocument/2006/relationships/hyperlink" Target="http://360data.org.uk/" TargetMode="External"/><Relationship Id="rId87" Type="http://schemas.openxmlformats.org/officeDocument/2006/relationships/hyperlink" Target="https://www.nationalcrimeagency.gov.uk/what-we-do/crime-threats/cyber-crime/cyber-crime-preventing-young-people-from-getting-involved" TargetMode="External"/><Relationship Id="rId61" Type="http://schemas.openxmlformats.org/officeDocument/2006/relationships/hyperlink" Target="https://www.tes.com/teaching-resources/digital-citizenship" TargetMode="External"/><Relationship Id="rId82" Type="http://schemas.openxmlformats.org/officeDocument/2006/relationships/hyperlink" Target="http://www.childnet.com/parents-and-carers" TargetMode="External"/><Relationship Id="rId1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2010-07-20T00:00:00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ACAF73F24FE144A2A7ACCDF65197FE" ma:contentTypeVersion="34" ma:contentTypeDescription="Create a new document." ma:contentTypeScope="" ma:versionID="a842f68e5dba34879d1aa1b37af373af">
  <xsd:schema xmlns:xsd="http://www.w3.org/2001/XMLSchema" xmlns:xs="http://www.w3.org/2001/XMLSchema" xmlns:p="http://schemas.microsoft.com/office/2006/metadata/properties" xmlns:ns3="6ff346cb-a16f-4527-bc81-a87443ba9211" xmlns:ns4="4372d7f2-c3a8-4469-8d7a-d92a2a1a00ef" targetNamespace="http://schemas.microsoft.com/office/2006/metadata/properties" ma:root="true" ma:fieldsID="db4b63fd7555a98143e5b7bcab832751" ns3:_="" ns4:_="">
    <xsd:import namespace="6ff346cb-a16f-4527-bc81-a87443ba9211"/>
    <xsd:import namespace="4372d7f2-c3a8-4469-8d7a-d92a2a1a00ef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Teams_Channel_Section_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f346cb-a16f-4527-bc81-a87443ba9211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2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3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3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6" nillable="true" ma:displayName="Tags" ma:internalName="MediaServiceAutoTags" ma:readOnly="true">
      <xsd:simpleType>
        <xsd:restriction base="dms:Text"/>
      </xsd:simpleType>
    </xsd:element>
    <xsd:element name="MediaServiceLocation" ma:index="37" nillable="true" ma:displayName="Location" ma:internalName="MediaServiceLocation" ma:readOnly="true">
      <xsd:simpleType>
        <xsd:restriction base="dms:Text"/>
      </xsd:simpleType>
    </xsd:element>
    <xsd:element name="MediaServiceGenerationTime" ma:index="3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4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Teams_Channel_Section_Location" ma:index="41" nillable="true" ma:displayName="Teams Channel Section Location" ma:internalName="Teams_Channel_Section_Loca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72d7f2-c3a8-4469-8d7a-d92a2a1a00ef" elementFormDefault="qualified">
    <xsd:import namespace="http://schemas.microsoft.com/office/2006/documentManagement/types"/>
    <xsd:import namespace="http://schemas.microsoft.com/office/infopath/2007/PartnerControls"/>
    <xsd:element name="SharedWithUsers" ma:index="2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6ff346cb-a16f-4527-bc81-a87443ba9211" xsi:nil="true"/>
    <AppVersion xmlns="6ff346cb-a16f-4527-bc81-a87443ba9211" xsi:nil="true"/>
    <FolderType xmlns="6ff346cb-a16f-4527-bc81-a87443ba9211" xsi:nil="true"/>
    <Students xmlns="6ff346cb-a16f-4527-bc81-a87443ba9211">
      <UserInfo>
        <DisplayName/>
        <AccountId xsi:nil="true"/>
        <AccountType/>
      </UserInfo>
    </Students>
    <Student_Groups xmlns="6ff346cb-a16f-4527-bc81-a87443ba9211">
      <UserInfo>
        <DisplayName/>
        <AccountId xsi:nil="true"/>
        <AccountType/>
      </UserInfo>
    </Student_Groups>
    <Templates xmlns="6ff346cb-a16f-4527-bc81-a87443ba9211" xsi:nil="true"/>
    <Self_Registration_Enabled xmlns="6ff346cb-a16f-4527-bc81-a87443ba9211" xsi:nil="true"/>
    <Teams_Channel_Section_Location xmlns="6ff346cb-a16f-4527-bc81-a87443ba9211" xsi:nil="true"/>
    <LMS_Mappings xmlns="6ff346cb-a16f-4527-bc81-a87443ba9211" xsi:nil="true"/>
    <Math_Settings xmlns="6ff346cb-a16f-4527-bc81-a87443ba9211" xsi:nil="true"/>
    <Invited_Students xmlns="6ff346cb-a16f-4527-bc81-a87443ba9211" xsi:nil="true"/>
    <IsNotebookLocked xmlns="6ff346cb-a16f-4527-bc81-a87443ba9211" xsi:nil="true"/>
    <Teachers xmlns="6ff346cb-a16f-4527-bc81-a87443ba9211">
      <UserInfo>
        <DisplayName/>
        <AccountId xsi:nil="true"/>
        <AccountType/>
      </UserInfo>
    </Teachers>
    <Distribution_Groups xmlns="6ff346cb-a16f-4527-bc81-a87443ba9211" xsi:nil="true"/>
    <Has_Teacher_Only_SectionGroup xmlns="6ff346cb-a16f-4527-bc81-a87443ba9211" xsi:nil="true"/>
    <TeamsChannelId xmlns="6ff346cb-a16f-4527-bc81-a87443ba9211" xsi:nil="true"/>
    <Invited_Teachers xmlns="6ff346cb-a16f-4527-bc81-a87443ba9211" xsi:nil="true"/>
    <CultureName xmlns="6ff346cb-a16f-4527-bc81-a87443ba9211" xsi:nil="true"/>
    <Owner xmlns="6ff346cb-a16f-4527-bc81-a87443ba9211">
      <UserInfo>
        <DisplayName/>
        <AccountId xsi:nil="true"/>
        <AccountType/>
      </UserInfo>
    </Owner>
    <DefaultSectionNames xmlns="6ff346cb-a16f-4527-bc81-a87443ba9211" xsi:nil="true"/>
    <Is_Collaboration_Space_Locked xmlns="6ff346cb-a16f-4527-bc81-a87443ba9211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ABAB315-0B32-401F-A4BA-B88828E6C0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f346cb-a16f-4527-bc81-a87443ba9211"/>
    <ds:schemaRef ds:uri="4372d7f2-c3a8-4469-8d7a-d92a2a1a00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B74C8F2-6A22-4F97-8956-674943D70C3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55C7A8D-34E6-479D-90D1-74EF91E09F04}">
  <ds:schemaRefs>
    <ds:schemaRef ds:uri="4372d7f2-c3a8-4469-8d7a-d92a2a1a00ef"/>
    <ds:schemaRef ds:uri="http://schemas.microsoft.com/office/2006/metadata/properties"/>
    <ds:schemaRef ds:uri="http://schemas.microsoft.com/office/2006/documentManagement/types"/>
    <ds:schemaRef ds:uri="http://purl.org/dc/terms/"/>
    <ds:schemaRef ds:uri="6ff346cb-a16f-4527-bc81-a87443ba9211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5.xml><?xml version="1.0" encoding="utf-8"?>
<ds:datastoreItem xmlns:ds="http://schemas.openxmlformats.org/officeDocument/2006/customXml" ds:itemID="{5ECD5F04-5029-44DA-B398-436148EEE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55</Pages>
  <Words>19129</Words>
  <Characters>109038</Characters>
  <Application>Microsoft Office Word</Application>
  <DocSecurity>0</DocSecurity>
  <Lines>908</Lines>
  <Paragraphs>255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Assessment, Recording and Reporting Policy</vt:lpstr>
    </vt:vector>
  </TitlesOfParts>
  <Company>Cefn Hengoed Community School</Company>
  <LinksUpToDate>false</LinksUpToDate>
  <CharactersWithSpaces>127912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Assessment, Recording and Reporting Policy</dc:title>
  <dc:creator>Reviewed June 2010</dc:creator>
  <cp:lastModifiedBy>Ysgol Calon Cymru</cp:lastModifiedBy>
  <cp:revision>3</cp:revision>
  <cp:lastPrinted>2021-12-07T12:01:00Z</cp:lastPrinted>
  <dcterms:created xsi:type="dcterms:W3CDTF">2022-09-30T15:59:00Z</dcterms:created>
  <dcterms:modified xsi:type="dcterms:W3CDTF">2022-09-30T16:14:00Z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0x010100A9ACAF73F24FE144A2A7ACCDF65197FE</vt:lpwstr>
  </property>
</Properties>
</file>