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5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A83F7C" w:rsidRPr="009A304F" w:rsidTr="00A83F7C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7C" w:rsidRPr="009A304F" w:rsidRDefault="00A83F7C" w:rsidP="00A83F7C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A83F7C" w:rsidRPr="009A304F" w:rsidRDefault="00A83F7C" w:rsidP="00A83F7C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9A304F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A83F7C" w:rsidRPr="009A304F" w:rsidRDefault="00A83F7C" w:rsidP="00A83F7C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7C" w:rsidRPr="009A304F" w:rsidRDefault="00A83F7C" w:rsidP="00A83F7C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9A304F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5F6073EB" wp14:editId="124BD750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F7C" w:rsidRPr="009A304F" w:rsidRDefault="00A83F7C" w:rsidP="00A83F7C">
      <w:pPr>
        <w:pStyle w:val="Subtitle"/>
        <w:keepNext w:val="0"/>
        <w:keepLines w:val="0"/>
        <w:spacing w:before="0" w:line="276" w:lineRule="auto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A83F7C" w:rsidRPr="009A304F" w:rsidRDefault="00A83F7C" w:rsidP="00A83F7C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9A304F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0FB975DA" wp14:editId="58EAE703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3F7C" w:rsidRPr="009A304F" w:rsidRDefault="00A83F7C" w:rsidP="00A83F7C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A83F7C" w:rsidRPr="009A304F" w:rsidRDefault="00A83F7C" w:rsidP="00A83F7C">
      <w:pPr>
        <w:jc w:val="center"/>
        <w:rPr>
          <w:rFonts w:ascii="Arial Narrow" w:hAnsi="Arial Narrow"/>
          <w:b/>
          <w:sz w:val="52"/>
          <w:szCs w:val="52"/>
          <w:lang w:val="cy-GB"/>
        </w:rPr>
      </w:pPr>
      <w:bookmarkStart w:id="3" w:name="_ewc3hd5kzra5" w:colFirst="0" w:colLast="0"/>
      <w:bookmarkEnd w:id="3"/>
      <w:r w:rsidRPr="009A304F">
        <w:rPr>
          <w:rFonts w:ascii="Arial Narrow" w:hAnsi="Arial Narrow"/>
          <w:b/>
          <w:sz w:val="52"/>
          <w:szCs w:val="52"/>
          <w:lang w:val="cy-GB"/>
        </w:rPr>
        <w:t xml:space="preserve">   </w:t>
      </w:r>
      <w:r w:rsidR="00030AA0" w:rsidRPr="009A304F">
        <w:rPr>
          <w:rFonts w:ascii="Arial Narrow" w:hAnsi="Arial Narrow"/>
          <w:b/>
          <w:sz w:val="52"/>
          <w:szCs w:val="52"/>
          <w:lang w:val="cy-GB"/>
        </w:rPr>
        <w:t xml:space="preserve">Polisi </w:t>
      </w:r>
      <w:r w:rsidR="009A304F" w:rsidRPr="009A304F">
        <w:rPr>
          <w:rFonts w:ascii="Arial Narrow" w:hAnsi="Arial Narrow"/>
          <w:b/>
          <w:sz w:val="52"/>
          <w:szCs w:val="52"/>
          <w:lang w:val="cy-GB"/>
        </w:rPr>
        <w:t xml:space="preserve">Addyg </w:t>
      </w:r>
      <w:r w:rsidR="00842096">
        <w:rPr>
          <w:rFonts w:ascii="Arial Narrow" w:hAnsi="Arial Narrow"/>
          <w:b/>
          <w:sz w:val="52"/>
          <w:szCs w:val="52"/>
          <w:lang w:val="cy-GB"/>
        </w:rPr>
        <w:t>Cydberthynas a Rhywioldeb</w:t>
      </w:r>
      <w:r w:rsidR="00030AA0" w:rsidRPr="009A304F">
        <w:rPr>
          <w:rFonts w:ascii="Arial Narrow" w:hAnsi="Arial Narrow"/>
          <w:b/>
          <w:sz w:val="52"/>
          <w:szCs w:val="52"/>
          <w:lang w:val="cy-GB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C4FF2" w:rsidRPr="008848D6" w:rsidTr="00BD5E32">
        <w:trPr>
          <w:jc w:val="center"/>
        </w:trPr>
        <w:tc>
          <w:tcPr>
            <w:tcW w:w="4508" w:type="dxa"/>
          </w:tcPr>
          <w:p w:rsidR="003C4FF2" w:rsidRPr="008848D6" w:rsidRDefault="003C4FF2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3C4FF2" w:rsidRPr="008848D6" w:rsidRDefault="003C4FF2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Rhagfyr 2021</w:t>
            </w:r>
          </w:p>
        </w:tc>
      </w:tr>
      <w:tr w:rsidR="003C4FF2" w:rsidRPr="008848D6" w:rsidTr="00BD5E32">
        <w:trPr>
          <w:jc w:val="center"/>
        </w:trPr>
        <w:tc>
          <w:tcPr>
            <w:tcW w:w="4508" w:type="dxa"/>
          </w:tcPr>
          <w:p w:rsidR="003C4FF2" w:rsidRPr="008848D6" w:rsidRDefault="003C4FF2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3C4FF2" w:rsidRPr="008848D6" w:rsidRDefault="003C4FF2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46988C0B" wp14:editId="65415FF4">
                  <wp:extent cx="2204427" cy="4095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F2" w:rsidRPr="008848D6" w:rsidTr="00BD5E32">
        <w:trPr>
          <w:jc w:val="center"/>
        </w:trPr>
        <w:tc>
          <w:tcPr>
            <w:tcW w:w="4508" w:type="dxa"/>
          </w:tcPr>
          <w:p w:rsidR="003C4FF2" w:rsidRPr="008848D6" w:rsidRDefault="003C4FF2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3C4FF2" w:rsidRPr="008848D6" w:rsidRDefault="003C4FF2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180B0B4E" wp14:editId="7ABD65E1">
                  <wp:extent cx="1968500" cy="369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F2" w:rsidRPr="008848D6" w:rsidTr="00BD5E32">
        <w:trPr>
          <w:jc w:val="center"/>
        </w:trPr>
        <w:tc>
          <w:tcPr>
            <w:tcW w:w="4508" w:type="dxa"/>
          </w:tcPr>
          <w:p w:rsidR="003C4FF2" w:rsidRPr="008848D6" w:rsidRDefault="003C4FF2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 xml:space="preserve">Dyddiad Adolygu </w:t>
            </w:r>
          </w:p>
        </w:tc>
        <w:tc>
          <w:tcPr>
            <w:tcW w:w="4508" w:type="dxa"/>
          </w:tcPr>
          <w:p w:rsidR="003C4FF2" w:rsidRPr="008848D6" w:rsidRDefault="003C4FF2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December 2022</w:t>
            </w:r>
          </w:p>
        </w:tc>
      </w:tr>
    </w:tbl>
    <w:p w:rsidR="00A83F7C" w:rsidRPr="009A304F" w:rsidRDefault="00A83F7C" w:rsidP="00A83F7C">
      <w:pPr>
        <w:rPr>
          <w:rFonts w:ascii="Arial" w:hAnsi="Arial" w:cs="Arial"/>
          <w:b/>
          <w:sz w:val="72"/>
          <w:szCs w:val="72"/>
          <w:lang w:val="cy-GB"/>
        </w:rPr>
      </w:pPr>
      <w:bookmarkStart w:id="4" w:name="_GoBack"/>
      <w:bookmarkEnd w:id="4"/>
    </w:p>
    <w:p w:rsidR="00A83F7C" w:rsidRPr="009A304F" w:rsidRDefault="00A83F7C" w:rsidP="00A83F7C">
      <w:pPr>
        <w:pStyle w:val="NoSpacing"/>
        <w:rPr>
          <w:sz w:val="24"/>
          <w:szCs w:val="24"/>
          <w:lang w:val="cy-GB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304F" w:rsidRPr="009A304F" w:rsidTr="0094135D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04F" w:rsidRPr="009A304F" w:rsidRDefault="009A304F" w:rsidP="009A304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Campws Llanfair-ym-Muallt</w:t>
            </w:r>
          </w:p>
          <w:p w:rsidR="009A304F" w:rsidRPr="009A304F" w:rsidRDefault="009A304F" w:rsidP="009A304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Coleg, Llanfair-ym-muallt, Powys, LD2 3BW</w:t>
            </w:r>
          </w:p>
          <w:p w:rsidR="009A304F" w:rsidRPr="009A304F" w:rsidRDefault="009A304F" w:rsidP="009A304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Ffôn: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04F" w:rsidRPr="009A304F" w:rsidRDefault="009A304F" w:rsidP="009A304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 xml:space="preserve">Campws Llandrindod </w:t>
            </w:r>
          </w:p>
          <w:p w:rsidR="009A304F" w:rsidRPr="009A304F" w:rsidRDefault="009A304F" w:rsidP="009A304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Dyffryn, Llandrindod, Powys, LD1 6AW</w:t>
            </w:r>
          </w:p>
          <w:p w:rsidR="009A304F" w:rsidRPr="009A304F" w:rsidRDefault="009A304F" w:rsidP="009A304F">
            <w:pPr>
              <w:pStyle w:val="NoSpacing"/>
              <w:jc w:val="center"/>
              <w:rPr>
                <w:b/>
                <w:bCs/>
                <w:lang w:val="cy-GB"/>
              </w:rPr>
            </w:pPr>
            <w:r w:rsidRPr="009A304F">
              <w:rPr>
                <w:lang w:val="cy-GB"/>
              </w:rPr>
              <w:t>Ffôn: 01597 822 992</w:t>
            </w:r>
          </w:p>
        </w:tc>
      </w:tr>
    </w:tbl>
    <w:p w:rsidR="00A83F7C" w:rsidRPr="009A304F" w:rsidRDefault="00A83F7C" w:rsidP="00A83F7C">
      <w:pPr>
        <w:pStyle w:val="NoSpacing"/>
        <w:jc w:val="center"/>
        <w:rPr>
          <w:rFonts w:ascii="Microsoft New Tai Lue" w:hAnsi="Microsoft New Tai Lue" w:cs="Microsoft New Tai Lue"/>
          <w:sz w:val="24"/>
          <w:szCs w:val="24"/>
          <w:lang w:val="cy-GB"/>
        </w:rPr>
      </w:pPr>
    </w:p>
    <w:p w:rsidR="0006203A" w:rsidRPr="009A304F" w:rsidRDefault="003C4FF2" w:rsidP="00A83F7C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  <w:hyperlink r:id="rId11">
        <w:r w:rsidR="00A83F7C" w:rsidRPr="009A304F">
          <w:rPr>
            <w:rFonts w:ascii="Microsoft New Tai Lue" w:hAnsi="Microsoft New Tai Lue" w:cs="Microsoft New Tai Lue"/>
            <w:color w:val="CC333B"/>
            <w:lang w:val="cy-GB"/>
          </w:rPr>
          <w:t>www.ysgolcalon.cymru</w:t>
        </w:r>
      </w:hyperlink>
    </w:p>
    <w:p w:rsidR="00150A00" w:rsidRDefault="00150A00">
      <w:pPr>
        <w:rPr>
          <w:rFonts w:ascii="Arial Narrow" w:hAnsi="Arial Narrow"/>
          <w:sz w:val="24"/>
          <w:szCs w:val="24"/>
          <w:lang w:val="cy-GB"/>
        </w:rPr>
      </w:pPr>
    </w:p>
    <w:p w:rsidR="00150A00" w:rsidRDefault="00150A00">
      <w:pPr>
        <w:rPr>
          <w:rFonts w:ascii="Arial Narrow" w:hAnsi="Arial Narrow"/>
          <w:sz w:val="24"/>
          <w:szCs w:val="24"/>
          <w:lang w:val="cy-GB"/>
        </w:rPr>
      </w:pPr>
    </w:p>
    <w:p w:rsidR="00150A00" w:rsidRDefault="00150A00">
      <w:pPr>
        <w:rPr>
          <w:rFonts w:ascii="Arial Narrow" w:hAnsi="Arial Narrow"/>
          <w:sz w:val="24"/>
          <w:szCs w:val="24"/>
          <w:lang w:val="cy-GB"/>
        </w:rPr>
      </w:pPr>
    </w:p>
    <w:p w:rsidR="00755B1D" w:rsidRPr="009A304F" w:rsidRDefault="009A304F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>Egwyddorion a Gwerthoedd</w:t>
      </w:r>
    </w:p>
    <w:p w:rsidR="00B94947" w:rsidRPr="009A304F" w:rsidRDefault="009A304F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Mae’r polisi Addysg </w:t>
      </w:r>
      <w:r w:rsidR="00842096">
        <w:rPr>
          <w:rFonts w:ascii="Arial Narrow" w:hAnsi="Arial Narrow"/>
          <w:sz w:val="24"/>
          <w:szCs w:val="24"/>
          <w:lang w:val="cy-GB"/>
        </w:rPr>
        <w:t>Cydberthynas a Rhywioldeb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842096">
        <w:rPr>
          <w:rFonts w:ascii="Arial Narrow" w:hAnsi="Arial Narrow"/>
          <w:sz w:val="24"/>
          <w:szCs w:val="24"/>
          <w:lang w:val="cy-GB"/>
        </w:rPr>
        <w:t>(</w:t>
      </w:r>
      <w:r w:rsidRPr="009A304F">
        <w:rPr>
          <w:rFonts w:ascii="Arial Narrow" w:hAnsi="Arial Narrow"/>
          <w:sz w:val="24"/>
          <w:szCs w:val="24"/>
          <w:lang w:val="cy-GB"/>
        </w:rPr>
        <w:t>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AB6574" w:rsidRPr="009A304F">
        <w:rPr>
          <w:rFonts w:ascii="Arial Narrow" w:hAnsi="Arial Narrow"/>
          <w:sz w:val="24"/>
          <w:szCs w:val="24"/>
          <w:lang w:val="cy-GB"/>
        </w:rPr>
        <w:t xml:space="preserve">) </w:t>
      </w:r>
      <w:r w:rsidRPr="009A304F">
        <w:rPr>
          <w:rFonts w:ascii="Arial Narrow" w:hAnsi="Arial Narrow"/>
          <w:sz w:val="24"/>
          <w:szCs w:val="24"/>
          <w:lang w:val="cy-GB"/>
        </w:rPr>
        <w:t>yn cyfeirio at ddarpariaeth yr ysgol s</w:t>
      </w:r>
      <w:r>
        <w:rPr>
          <w:rFonts w:ascii="Arial Narrow" w:hAnsi="Arial Narrow"/>
          <w:sz w:val="24"/>
          <w:szCs w:val="24"/>
          <w:lang w:val="cy-GB"/>
        </w:rPr>
        <w:t>y</w:t>
      </w:r>
      <w:r w:rsidRPr="009A304F">
        <w:rPr>
          <w:rFonts w:ascii="Arial Narrow" w:hAnsi="Arial Narrow"/>
          <w:sz w:val="24"/>
          <w:szCs w:val="24"/>
          <w:lang w:val="cy-GB"/>
        </w:rPr>
        <w:t>’n galluogi ein plant i gyrraedd y canlyniadau dysgu perthnasol</w:t>
      </w:r>
      <w:r w:rsidR="00AB6574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Pr="009A304F">
        <w:rPr>
          <w:rFonts w:ascii="Arial Narrow" w:hAnsi="Arial Narrow"/>
          <w:sz w:val="24"/>
          <w:szCs w:val="24"/>
          <w:lang w:val="cy-GB"/>
        </w:rPr>
        <w:t>a geir yn y Fframwaith Addysg Bersonol a Chymdeithasol</w:t>
      </w:r>
      <w:r w:rsidR="00AB6574" w:rsidRPr="009A304F">
        <w:rPr>
          <w:rFonts w:ascii="Arial Narrow" w:hAnsi="Arial Narrow"/>
          <w:sz w:val="24"/>
          <w:szCs w:val="24"/>
          <w:lang w:val="cy-GB"/>
        </w:rPr>
        <w:t xml:space="preserve"> (</w:t>
      </w:r>
      <w:r w:rsidRPr="009A304F">
        <w:rPr>
          <w:rFonts w:ascii="Arial Narrow" w:hAnsi="Arial Narrow"/>
          <w:sz w:val="24"/>
          <w:szCs w:val="24"/>
          <w:lang w:val="cy-GB"/>
        </w:rPr>
        <w:t>ABCh</w:t>
      </w:r>
      <w:r w:rsidR="00AB6574" w:rsidRPr="009A304F">
        <w:rPr>
          <w:rFonts w:ascii="Arial Narrow" w:hAnsi="Arial Narrow"/>
          <w:sz w:val="24"/>
          <w:szCs w:val="24"/>
          <w:lang w:val="cy-GB"/>
        </w:rPr>
        <w:t xml:space="preserve">) </w:t>
      </w:r>
      <w:r w:rsidRPr="009A304F">
        <w:rPr>
          <w:rFonts w:ascii="Arial Narrow" w:hAnsi="Arial Narrow"/>
          <w:sz w:val="24"/>
          <w:szCs w:val="24"/>
          <w:lang w:val="cy-GB"/>
        </w:rPr>
        <w:t>ac ystyried canllaw Llywodraeth Cymru a gyhoeddwyd ym mis Mai</w:t>
      </w:r>
      <w:r w:rsidR="00AB6574" w:rsidRPr="009A304F">
        <w:rPr>
          <w:rFonts w:ascii="Arial Narrow" w:hAnsi="Arial Narrow"/>
          <w:sz w:val="24"/>
          <w:szCs w:val="24"/>
          <w:lang w:val="cy-GB"/>
        </w:rPr>
        <w:t xml:space="preserve"> 2021.  </w:t>
      </w:r>
      <w:r>
        <w:rPr>
          <w:rFonts w:ascii="Arial Narrow" w:hAnsi="Arial Narrow"/>
          <w:sz w:val="24"/>
          <w:szCs w:val="24"/>
          <w:lang w:val="cy-GB"/>
        </w:rPr>
        <w:t>Mae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>
        <w:rPr>
          <w:rFonts w:ascii="Arial Narrow" w:hAnsi="Arial Narrow"/>
          <w:sz w:val="24"/>
          <w:szCs w:val="24"/>
          <w:lang w:val="cy-GB"/>
        </w:rPr>
        <w:t xml:space="preserve"> yn rhan gadarnhaol ac amddiffynnol o’r Cwricwlwm i Gymru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 ganddo ran ganolog i gefnogi hawl dysgwyr i fwynhau perthnasoedd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iach a diogel gydol eu bywydau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Yn ganolog i’r Cwricwlwm i Gymru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mae’r uchelgais y bydd pob plentyn a pherson ifanc yn cyflawni pedwar pwrpas y cwricwlwm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Mae cwricwlwm </w:t>
      </w:r>
      <w:r w:rsidR="00150A00">
        <w:rPr>
          <w:rFonts w:ascii="Arial Narrow" w:hAnsi="Arial Narrow"/>
          <w:sz w:val="24"/>
          <w:szCs w:val="24"/>
          <w:lang w:val="cy-GB"/>
        </w:rPr>
        <w:t>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50A00">
        <w:rPr>
          <w:rFonts w:ascii="Arial Narrow" w:hAnsi="Arial Narrow"/>
          <w:sz w:val="24"/>
          <w:szCs w:val="24"/>
          <w:lang w:val="cy-GB"/>
        </w:rPr>
        <w:t xml:space="preserve"> sy’n seiliedig ar hawliau a chyfiawnder yn helpu i sicrhau y gall y dysgwyr i gyd ddatblygu dealltwriaeth o sut y mae ffydd, credoau, iawnderau dynol a diwylliannau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50A00">
        <w:rPr>
          <w:rFonts w:ascii="Arial Narrow" w:hAnsi="Arial Narrow"/>
          <w:sz w:val="24"/>
          <w:szCs w:val="24"/>
          <w:lang w:val="cy-GB"/>
        </w:rPr>
        <w:t>yn ymwneud â phob agwedd o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50A00">
        <w:rPr>
          <w:rFonts w:ascii="Arial Narrow" w:hAnsi="Arial Narrow"/>
          <w:sz w:val="24"/>
          <w:szCs w:val="24"/>
          <w:lang w:val="cy-GB"/>
        </w:rPr>
        <w:t>a sut y gall yr hawliau hyn gyfrannu at ryddid, urddas, llesiant a diogelwch y bobl i gyd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50A00">
        <w:rPr>
          <w:rFonts w:ascii="Arial Narrow" w:hAnsi="Arial Narrow"/>
          <w:sz w:val="24"/>
          <w:szCs w:val="24"/>
          <w:lang w:val="cy-GB"/>
        </w:rPr>
        <w:t>Felly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150A00">
        <w:rPr>
          <w:rFonts w:ascii="Arial Narrow" w:hAnsi="Arial Narrow"/>
          <w:sz w:val="24"/>
          <w:szCs w:val="24"/>
          <w:lang w:val="cy-GB"/>
        </w:rPr>
        <w:t>dylai ysgolion a lleoliadau drafod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50A00">
        <w:rPr>
          <w:rFonts w:ascii="Arial Narrow" w:hAnsi="Arial Narrow"/>
          <w:sz w:val="24"/>
          <w:szCs w:val="24"/>
          <w:lang w:val="cy-GB"/>
        </w:rPr>
        <w:t xml:space="preserve"> yng nghyd-destun yr Hawliau a ddiogelir gan Gonfensiwn y Cenhedloedd Unedig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50A00">
        <w:rPr>
          <w:rFonts w:ascii="Arial Narrow" w:hAnsi="Arial Narrow"/>
          <w:sz w:val="24"/>
          <w:szCs w:val="24"/>
          <w:lang w:val="cy-GB"/>
        </w:rPr>
        <w:t>ar Hawliau’r Plentyn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E32D1">
        <w:rPr>
          <w:rFonts w:ascii="Arial Narrow" w:hAnsi="Arial Narrow"/>
          <w:sz w:val="24"/>
          <w:szCs w:val="24"/>
          <w:lang w:val="cy-GB"/>
        </w:rPr>
        <w:t>Dylai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E32D1">
        <w:rPr>
          <w:rFonts w:ascii="Arial Narrow" w:hAnsi="Arial Narrow"/>
          <w:sz w:val="24"/>
          <w:szCs w:val="24"/>
          <w:lang w:val="cy-GB"/>
        </w:rPr>
        <w:t xml:space="preserve"> gefnogi dysgwyr i ddatblygu’r wybodaeth, sgiliau a gwerthoedd er mwyn deall sut y mae perthnasoedd a rhywioldeb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E32D1">
        <w:rPr>
          <w:rFonts w:ascii="Arial Narrow" w:hAnsi="Arial Narrow"/>
          <w:sz w:val="24"/>
          <w:szCs w:val="24"/>
          <w:lang w:val="cy-GB"/>
        </w:rPr>
        <w:t>yn ffurfio eu bywydau hwy a bywydau eraill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E32D1">
        <w:rPr>
          <w:rFonts w:ascii="Arial Narrow" w:hAnsi="Arial Narrow"/>
          <w:sz w:val="24"/>
          <w:szCs w:val="24"/>
          <w:lang w:val="cy-GB"/>
        </w:rPr>
        <w:t>Dylid arfogi a grymuso dysgwyr i ofyn am gefnogaeth ar faterion yn ymwneud ag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E32D1">
        <w:rPr>
          <w:rFonts w:ascii="Arial Narrow" w:hAnsi="Arial Narrow"/>
          <w:sz w:val="24"/>
          <w:szCs w:val="24"/>
          <w:lang w:val="cy-GB"/>
        </w:rPr>
        <w:t xml:space="preserve"> ac i eirioli dros yr hunan ac eraill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E32D1">
        <w:rPr>
          <w:rFonts w:ascii="Arial Narrow" w:hAnsi="Arial Narrow"/>
          <w:sz w:val="24"/>
          <w:szCs w:val="24"/>
          <w:lang w:val="cy-GB"/>
        </w:rPr>
        <w:t>Bydd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E32D1">
        <w:rPr>
          <w:rFonts w:ascii="Arial Narrow" w:hAnsi="Arial Narrow"/>
          <w:sz w:val="24"/>
          <w:szCs w:val="24"/>
          <w:lang w:val="cy-GB"/>
        </w:rPr>
        <w:t xml:space="preserve"> yn ofyniad gorfodol yn y Cwricwlwm i Gymru ar gyfer pob dysgwr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3 to 16</w:t>
      </w:r>
      <w:r w:rsidR="001E32D1">
        <w:rPr>
          <w:rFonts w:ascii="Arial Narrow" w:hAnsi="Arial Narrow"/>
          <w:sz w:val="24"/>
          <w:szCs w:val="24"/>
          <w:lang w:val="cy-GB"/>
        </w:rPr>
        <w:t xml:space="preserve"> mlwydd oed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 (“</w:t>
      </w:r>
      <w:r w:rsidR="001E32D1">
        <w:rPr>
          <w:rFonts w:ascii="Arial Narrow" w:hAnsi="Arial Narrow"/>
          <w:sz w:val="24"/>
          <w:szCs w:val="24"/>
          <w:lang w:val="cy-GB"/>
        </w:rPr>
        <w:t>y Ddeddf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”). </w:t>
      </w:r>
      <w:r w:rsidR="001E32D1">
        <w:rPr>
          <w:rFonts w:ascii="Arial Narrow" w:hAnsi="Arial Narrow"/>
          <w:sz w:val="24"/>
          <w:szCs w:val="24"/>
          <w:lang w:val="cy-GB"/>
        </w:rPr>
        <w:t>Mae hyn yn golygu bod rhaid i bob dysgwr dderbyn addysg am hyn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E32D1">
        <w:rPr>
          <w:rFonts w:ascii="Arial Narrow" w:hAnsi="Arial Narrow"/>
          <w:sz w:val="24"/>
          <w:szCs w:val="24"/>
          <w:lang w:val="cy-GB"/>
        </w:rPr>
        <w:t>Does dim rhaid eithrio o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E32D1">
        <w:rPr>
          <w:rFonts w:ascii="Arial Narrow" w:hAnsi="Arial Narrow"/>
          <w:sz w:val="24"/>
          <w:szCs w:val="24"/>
          <w:lang w:val="cy-GB"/>
        </w:rPr>
        <w:t xml:space="preserve"> yn y cwricwlwm newydd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E32D1">
        <w:rPr>
          <w:rFonts w:ascii="Arial Narrow" w:hAnsi="Arial Narrow"/>
          <w:sz w:val="24"/>
          <w:szCs w:val="24"/>
          <w:lang w:val="cy-GB"/>
        </w:rPr>
        <w:t>Er hynny</w:t>
      </w:r>
      <w:r w:rsidR="00B94947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1E32D1">
        <w:rPr>
          <w:rFonts w:ascii="Arial Narrow" w:hAnsi="Arial Narrow"/>
          <w:sz w:val="24"/>
          <w:szCs w:val="24"/>
          <w:lang w:val="cy-GB"/>
        </w:rPr>
        <w:t>cyflwynir y cwricwlwm newydd mewn camau, felly, gellir tynnu rhai disgyblion o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 w:rsidR="001E32D1">
        <w:rPr>
          <w:rFonts w:ascii="Arial Narrow" w:hAnsi="Arial Narrow"/>
          <w:sz w:val="24"/>
          <w:szCs w:val="24"/>
          <w:lang w:val="cy-GB"/>
        </w:rPr>
        <w:t xml:space="preserve"> hyd y gweithredir trefniadau’r cwricwlwm newydd yn eu blwyddyn ysgol hwy</w:t>
      </w:r>
      <w:r w:rsidR="00B94947" w:rsidRPr="009A304F">
        <w:rPr>
          <w:rFonts w:ascii="Arial Narrow" w:hAnsi="Arial Narrow"/>
          <w:sz w:val="24"/>
          <w:szCs w:val="24"/>
          <w:lang w:val="cy-GB"/>
        </w:rPr>
        <w:t>.</w:t>
      </w:r>
    </w:p>
    <w:p w:rsidR="00961883" w:rsidRPr="009A304F" w:rsidRDefault="001E32D1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Mae’r gyfraith eisoes yn mynnu bod A</w:t>
      </w:r>
      <w:r w:rsidR="00842096">
        <w:rPr>
          <w:rFonts w:ascii="Arial Narrow" w:hAnsi="Arial Narrow"/>
          <w:sz w:val="24"/>
          <w:szCs w:val="24"/>
          <w:lang w:val="cy-GB"/>
        </w:rPr>
        <w:t>CR</w:t>
      </w:r>
      <w:r>
        <w:rPr>
          <w:rFonts w:ascii="Arial Narrow" w:hAnsi="Arial Narrow"/>
          <w:sz w:val="24"/>
          <w:szCs w:val="24"/>
          <w:lang w:val="cy-GB"/>
        </w:rPr>
        <w:t xml:space="preserve"> yn wrthrychol, hanfodol ac amlblwyfol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o safbwynt ei gynnwys a’r dull o addysgu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Trwy amlblwyfol yr hyn a feddyliwn yw, wrth ymwneud â chwestiynau o werthoedd, ni ddylai geisio </w:t>
      </w:r>
      <w:r w:rsidR="00131023" w:rsidRPr="009A304F">
        <w:rPr>
          <w:rFonts w:ascii="Arial Narrow" w:hAnsi="Arial Narrow"/>
          <w:sz w:val="24"/>
          <w:szCs w:val="24"/>
          <w:lang w:val="cy-GB"/>
        </w:rPr>
        <w:t>indoctrin</w:t>
      </w:r>
      <w:r>
        <w:rPr>
          <w:rFonts w:ascii="Arial Narrow" w:hAnsi="Arial Narrow"/>
          <w:sz w:val="24"/>
          <w:szCs w:val="24"/>
          <w:lang w:val="cy-GB"/>
        </w:rPr>
        <w:t>eiddio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 xml:space="preserve">barn benodol ond yn hytrach dylai </w:t>
      </w:r>
      <w:r w:rsidR="00717179">
        <w:rPr>
          <w:rFonts w:ascii="Arial Narrow" w:hAnsi="Arial Narrow"/>
          <w:sz w:val="24"/>
          <w:szCs w:val="24"/>
          <w:lang w:val="cy-GB"/>
        </w:rPr>
        <w:t>ddarparu amrediad o farnau ar bwnc penodol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717179">
        <w:rPr>
          <w:rFonts w:ascii="Arial Narrow" w:hAnsi="Arial Narrow"/>
          <w:sz w:val="24"/>
          <w:szCs w:val="24"/>
          <w:lang w:val="cy-GB"/>
        </w:rPr>
        <w:t>Mae hyn yn golygu bod rhaid, yn ymarferol, i bob ysgol a lleoliad addysgu A</w:t>
      </w:r>
      <w:r w:rsidR="00520E32">
        <w:rPr>
          <w:rFonts w:ascii="Arial Narrow" w:hAnsi="Arial Narrow"/>
          <w:sz w:val="24"/>
          <w:szCs w:val="24"/>
          <w:lang w:val="cy-GB"/>
        </w:rPr>
        <w:t>CR</w:t>
      </w:r>
      <w:r w:rsidR="00717179">
        <w:rPr>
          <w:rFonts w:ascii="Arial Narrow" w:hAnsi="Arial Narrow"/>
          <w:sz w:val="24"/>
          <w:szCs w:val="24"/>
          <w:lang w:val="cy-GB"/>
        </w:rPr>
        <w:t xml:space="preserve"> mewn modd niwtral, ffeithiol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717179">
        <w:rPr>
          <w:rFonts w:ascii="Arial Narrow" w:hAnsi="Arial Narrow"/>
          <w:sz w:val="24"/>
          <w:szCs w:val="24"/>
          <w:lang w:val="cy-GB"/>
        </w:rPr>
        <w:t>Lle ceir cwestiynau o werthoedd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717179">
        <w:rPr>
          <w:rFonts w:ascii="Arial Narrow" w:hAnsi="Arial Narrow"/>
          <w:sz w:val="24"/>
          <w:szCs w:val="24"/>
          <w:lang w:val="cy-GB"/>
        </w:rPr>
        <w:t xml:space="preserve">rhaid i ni gyflwyno dysgwyr gyda </w:t>
      </w:r>
      <w:r w:rsidR="00131023" w:rsidRPr="009A304F">
        <w:rPr>
          <w:rFonts w:ascii="Arial Narrow" w:hAnsi="Arial Narrow"/>
          <w:sz w:val="24"/>
          <w:szCs w:val="24"/>
          <w:lang w:val="cy-GB"/>
        </w:rPr>
        <w:t>pers</w:t>
      </w:r>
      <w:r w:rsidR="00717179">
        <w:rPr>
          <w:rFonts w:ascii="Arial Narrow" w:hAnsi="Arial Narrow"/>
          <w:sz w:val="24"/>
          <w:szCs w:val="24"/>
          <w:lang w:val="cy-GB"/>
        </w:rPr>
        <w:t>b</w:t>
      </w:r>
      <w:r w:rsidR="00131023" w:rsidRPr="009A304F">
        <w:rPr>
          <w:rFonts w:ascii="Arial Narrow" w:hAnsi="Arial Narrow"/>
          <w:sz w:val="24"/>
          <w:szCs w:val="24"/>
          <w:lang w:val="cy-GB"/>
        </w:rPr>
        <w:t>ecti</w:t>
      </w:r>
      <w:r w:rsidR="00717179">
        <w:rPr>
          <w:rFonts w:ascii="Arial Narrow" w:hAnsi="Arial Narrow"/>
          <w:sz w:val="24"/>
          <w:szCs w:val="24"/>
          <w:lang w:val="cy-GB"/>
        </w:rPr>
        <w:t>fau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717179">
        <w:rPr>
          <w:rFonts w:ascii="Arial Narrow" w:hAnsi="Arial Narrow"/>
          <w:sz w:val="24"/>
          <w:szCs w:val="24"/>
          <w:lang w:val="cy-GB"/>
        </w:rPr>
        <w:t>ar amrywiaeth o faterion a geir yn gyffredin mewn cymdeithas</w:t>
      </w:r>
      <w:r w:rsidR="00131023" w:rsidRPr="009A304F">
        <w:rPr>
          <w:rFonts w:ascii="Arial Narrow" w:hAnsi="Arial Narrow"/>
          <w:sz w:val="24"/>
          <w:szCs w:val="24"/>
          <w:lang w:val="cy-GB"/>
        </w:rPr>
        <w:t>.</w:t>
      </w:r>
    </w:p>
    <w:p w:rsidR="00B94947" w:rsidRPr="009A304F" w:rsidRDefault="00B94947">
      <w:pPr>
        <w:rPr>
          <w:rFonts w:ascii="Arial Narrow" w:hAnsi="Arial Narrow"/>
          <w:sz w:val="24"/>
          <w:szCs w:val="24"/>
          <w:lang w:val="cy-GB"/>
        </w:rPr>
      </w:pPr>
    </w:p>
    <w:p w:rsidR="00B94947" w:rsidRPr="009A304F" w:rsidRDefault="00717179">
      <w:pPr>
        <w:rPr>
          <w:rFonts w:ascii="Arial Narrow" w:hAnsi="Arial Narrow"/>
          <w:b/>
          <w:sz w:val="24"/>
          <w:szCs w:val="24"/>
          <w:lang w:val="cy-GB"/>
        </w:rPr>
      </w:pPr>
      <w:r>
        <w:rPr>
          <w:rFonts w:ascii="Arial Narrow" w:hAnsi="Arial Narrow"/>
          <w:b/>
          <w:sz w:val="24"/>
          <w:szCs w:val="24"/>
          <w:lang w:val="cy-GB"/>
        </w:rPr>
        <w:t>Nodau</w:t>
      </w:r>
    </w:p>
    <w:p w:rsidR="00961883" w:rsidRPr="009A304F" w:rsidRDefault="00717179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 cyflwyno A</w:t>
      </w:r>
      <w:r w:rsidR="00520E32">
        <w:rPr>
          <w:rFonts w:ascii="Arial Narrow" w:hAnsi="Arial Narrow"/>
          <w:sz w:val="24"/>
          <w:szCs w:val="24"/>
          <w:lang w:val="cy-GB"/>
        </w:rPr>
        <w:t>CR</w:t>
      </w:r>
      <w:r>
        <w:rPr>
          <w:rFonts w:ascii="Arial Narrow" w:hAnsi="Arial Narrow"/>
          <w:sz w:val="24"/>
          <w:szCs w:val="24"/>
          <w:lang w:val="cy-GB"/>
        </w:rPr>
        <w:t xml:space="preserve"> yn ffurfio dolen hanfodol yn rhaglen ABCh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Yn benodol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nod y rhaglen A</w:t>
      </w:r>
      <w:r w:rsidR="00520E32">
        <w:rPr>
          <w:rFonts w:ascii="Arial Narrow" w:hAnsi="Arial Narrow"/>
          <w:sz w:val="24"/>
          <w:szCs w:val="24"/>
          <w:lang w:val="cy-GB"/>
        </w:rPr>
        <w:t>CR</w:t>
      </w:r>
      <w:r>
        <w:rPr>
          <w:rFonts w:ascii="Arial Narrow" w:hAnsi="Arial Narrow"/>
          <w:sz w:val="24"/>
          <w:szCs w:val="24"/>
          <w:lang w:val="cy-GB"/>
        </w:rPr>
        <w:t xml:space="preserve"> yw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>•</w:t>
      </w:r>
      <w:r w:rsidR="00717179">
        <w:rPr>
          <w:rFonts w:ascii="Arial Narrow" w:hAnsi="Arial Narrow"/>
          <w:sz w:val="24"/>
          <w:szCs w:val="24"/>
          <w:lang w:val="cy-GB"/>
        </w:rPr>
        <w:t xml:space="preserve"> </w:t>
      </w:r>
      <w:r w:rsidRPr="009A304F">
        <w:rPr>
          <w:rFonts w:ascii="Arial Narrow" w:hAnsi="Arial Narrow"/>
          <w:sz w:val="24"/>
          <w:szCs w:val="24"/>
          <w:lang w:val="cy-GB"/>
        </w:rPr>
        <w:t>help</w:t>
      </w:r>
      <w:r w:rsidR="00717179">
        <w:rPr>
          <w:rFonts w:ascii="Arial Narrow" w:hAnsi="Arial Narrow"/>
          <w:sz w:val="24"/>
          <w:szCs w:val="24"/>
          <w:lang w:val="cy-GB"/>
        </w:rPr>
        <w:t xml:space="preserve">u </w:t>
      </w:r>
      <w:r w:rsidR="00520E32">
        <w:rPr>
          <w:rFonts w:ascii="Arial Narrow" w:hAnsi="Arial Narrow"/>
          <w:sz w:val="24"/>
          <w:szCs w:val="24"/>
          <w:lang w:val="cy-GB"/>
        </w:rPr>
        <w:t xml:space="preserve">i gynyddu dealltwriaeth </w:t>
      </w:r>
      <w:r w:rsidR="00717179">
        <w:rPr>
          <w:rFonts w:ascii="Arial Narrow" w:hAnsi="Arial Narrow"/>
          <w:sz w:val="24"/>
          <w:szCs w:val="24"/>
          <w:lang w:val="cy-GB"/>
        </w:rPr>
        <w:t xml:space="preserve">disgyblion </w:t>
      </w:r>
      <w:r w:rsidR="00520E32">
        <w:rPr>
          <w:rFonts w:ascii="Arial Narrow" w:hAnsi="Arial Narrow"/>
          <w:sz w:val="24"/>
          <w:szCs w:val="24"/>
          <w:lang w:val="cy-GB"/>
        </w:rPr>
        <w:t>o’</w:t>
      </w:r>
      <w:r w:rsidR="00717179">
        <w:rPr>
          <w:rFonts w:ascii="Arial Narrow" w:hAnsi="Arial Narrow"/>
          <w:sz w:val="24"/>
          <w:szCs w:val="24"/>
          <w:lang w:val="cy-GB"/>
        </w:rPr>
        <w:t>u twf a datblygiad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717179">
        <w:rPr>
          <w:rFonts w:ascii="Arial Narrow" w:hAnsi="Arial Narrow"/>
          <w:sz w:val="24"/>
          <w:szCs w:val="24"/>
          <w:lang w:val="cy-GB"/>
        </w:rPr>
        <w:t>prosesau atgenhedliad dynol a natur rhywioldeb yng nghymdeithas amrywiol yr 21</w:t>
      </w:r>
      <w:r w:rsidR="00717179">
        <w:rPr>
          <w:rFonts w:ascii="Arial Narrow" w:hAnsi="Arial Narrow"/>
          <w:sz w:val="24"/>
          <w:szCs w:val="24"/>
          <w:vertAlign w:val="superscript"/>
          <w:lang w:val="cy-GB"/>
        </w:rPr>
        <w:t>ain</w:t>
      </w:r>
      <w:r w:rsidR="00717179">
        <w:rPr>
          <w:rFonts w:ascii="Arial Narrow" w:hAnsi="Arial Narrow"/>
          <w:sz w:val="24"/>
          <w:szCs w:val="24"/>
          <w:lang w:val="cy-GB"/>
        </w:rPr>
        <w:t xml:space="preserve"> ganrif sy’n cynnwys y rheiny a all adnabod eu hunain i fod yn lesbiaid, hoyw, deurywiol, traws a chwair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(LGBTQ++) </w:t>
      </w:r>
    </w:p>
    <w:p w:rsidR="003D0205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A1D38">
        <w:rPr>
          <w:rFonts w:ascii="Arial Narrow" w:hAnsi="Arial Narrow"/>
          <w:sz w:val="24"/>
          <w:szCs w:val="24"/>
          <w:lang w:val="cy-GB"/>
        </w:rPr>
        <w:t xml:space="preserve">rhoi gwybodaeth a dealltwriaeth </w:t>
      </w:r>
      <w:r w:rsidR="003D0205">
        <w:rPr>
          <w:rFonts w:ascii="Arial Narrow" w:hAnsi="Arial Narrow"/>
          <w:sz w:val="24"/>
          <w:szCs w:val="24"/>
          <w:lang w:val="cy-GB"/>
        </w:rPr>
        <w:t>o faterion iechyd rhyw a gwybodaeth ynglŷn â sut i gael cyngor addas ar iechyd rhywiol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 xml:space="preserve">codi ymwybyddiaeth am yr hunan ac anghenion a methiannau eraill a datblygu parch am yr hunan ac eraill 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>hyrwyddo disgyblion i ystyried agweddau, gwerthoedd a sgiliau sy’n dylanwadu ar y modd maent yn ymddwyn a sicrhau’r agweddau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3D0205">
        <w:rPr>
          <w:rFonts w:ascii="Arial Narrow" w:hAnsi="Arial Narrow"/>
          <w:sz w:val="24"/>
          <w:szCs w:val="24"/>
          <w:lang w:val="cy-GB"/>
        </w:rPr>
        <w:t xml:space="preserve">gwerthoedd a sgiliau sy’n dylanwadu’r ffordd maent yn ymddwyn a </w:t>
      </w:r>
      <w:r w:rsidR="003D0205">
        <w:rPr>
          <w:rFonts w:ascii="Arial Narrow" w:hAnsi="Arial Narrow"/>
          <w:sz w:val="24"/>
          <w:szCs w:val="24"/>
          <w:lang w:val="cy-GB"/>
        </w:rPr>
        <w:lastRenderedPageBreak/>
        <w:t>sicrhau bod gan y disgyblion y wybodaeth a sgiliau ymarferol i wneud dewisiadau gwybodus ym mhob maes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 xml:space="preserve">adeiladu hunanbarch a hyder y disgyblion a rhoi iddynt y sgiliau priodol i reoli eu perthnasoedd mewn modd moesol gyfrifol ac iach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>gellir helpu disgyblion i gynnal eu hiechyd a llesiant emosiynol a chorfforol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3D0205">
        <w:rPr>
          <w:rFonts w:ascii="Arial Narrow" w:hAnsi="Arial Narrow"/>
          <w:sz w:val="24"/>
          <w:szCs w:val="24"/>
          <w:lang w:val="cy-GB"/>
        </w:rPr>
        <w:t>a gwybod sut i gadw’u hunain yn ddiogel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>wrth iddynt ddatblygu’n rhywiol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3D0205">
        <w:rPr>
          <w:rFonts w:ascii="Arial Narrow" w:hAnsi="Arial Narrow"/>
          <w:sz w:val="24"/>
          <w:szCs w:val="24"/>
          <w:lang w:val="cy-GB"/>
        </w:rPr>
        <w:t xml:space="preserve">rhaid iddynt ddeall newidiadau corfforol, rheoli teimladau rhywiol a mwynhau perthnasoedd diogel, cyfrifol a hapus 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 xml:space="preserve">mae datblygiad corfforol disgyblion yn dibynnu ar y maeth cywir, digon o ymarfer, glanweithdra priodol, diogelwch a dewisiadau iach cadarnhaol 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D0205">
        <w:rPr>
          <w:rFonts w:ascii="Arial Narrow" w:hAnsi="Arial Narrow"/>
          <w:sz w:val="24"/>
          <w:szCs w:val="24"/>
          <w:lang w:val="cy-GB"/>
        </w:rPr>
        <w:t>gall y disgyblion ddeall dewis iach cadarnhaol a bod yn ymwybodol o’r risgiau posibl yn sgil defnyddio</w:t>
      </w:r>
      <w:r w:rsidR="00842096">
        <w:rPr>
          <w:rFonts w:ascii="Arial Narrow" w:hAnsi="Arial Narrow"/>
          <w:sz w:val="24"/>
          <w:szCs w:val="24"/>
          <w:lang w:val="cy-GB"/>
        </w:rPr>
        <w:t xml:space="preserve"> a chamddefnyddio sylweddau cyfreithiol ac anghyfreithiol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842096">
        <w:rPr>
          <w:rFonts w:ascii="Arial Narrow" w:hAnsi="Arial Narrow"/>
          <w:sz w:val="24"/>
          <w:szCs w:val="24"/>
          <w:lang w:val="cy-GB"/>
        </w:rPr>
        <w:t>a dewisiadau iechyd gwael eraill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42096">
        <w:rPr>
          <w:rFonts w:ascii="Arial Narrow" w:hAnsi="Arial Narrow"/>
          <w:sz w:val="24"/>
          <w:szCs w:val="24"/>
          <w:lang w:val="cy-GB"/>
        </w:rPr>
        <w:t>meithrin amgylchedd lle addysgir disgyblion am adeiladu a chynnal perthnasoedd parchus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842096">
        <w:rPr>
          <w:rFonts w:ascii="Arial Narrow" w:hAnsi="Arial Narrow"/>
          <w:sz w:val="24"/>
          <w:szCs w:val="24"/>
          <w:lang w:val="cy-GB"/>
        </w:rPr>
        <w:t>Mae hyn yn cynnwys materion yn ymwneud â bwlio ac aflonyddu yn ei holl ffuffurfiau, yn cynnwys unrhyw gyfeiriadaeth rhywiol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842096">
        <w:rPr>
          <w:rFonts w:ascii="Arial Narrow" w:hAnsi="Arial Narrow"/>
          <w:sz w:val="24"/>
          <w:szCs w:val="24"/>
          <w:lang w:val="cy-GB"/>
        </w:rPr>
        <w:t>a pherthnasoedd rhywiol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42096">
        <w:rPr>
          <w:rFonts w:ascii="Arial Narrow" w:hAnsi="Arial Narrow"/>
          <w:sz w:val="24"/>
          <w:szCs w:val="24"/>
          <w:lang w:val="cy-GB"/>
        </w:rPr>
        <w:t>archwilio nodweddion perthnasoedd afiach yn cynnwys y rheiny lle ceir trais yn erbyn pobl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VAWDASV, </w:t>
      </w:r>
      <w:r w:rsidR="00842096">
        <w:rPr>
          <w:rFonts w:ascii="Arial Narrow" w:hAnsi="Arial Narrow"/>
          <w:sz w:val="24"/>
          <w:szCs w:val="24"/>
          <w:lang w:val="cy-GB"/>
        </w:rPr>
        <w:t xml:space="preserve">camdriniaeth </w:t>
      </w:r>
      <w:r w:rsidRPr="009A304F">
        <w:rPr>
          <w:rFonts w:ascii="Arial Narrow" w:hAnsi="Arial Narrow"/>
          <w:sz w:val="24"/>
          <w:szCs w:val="24"/>
          <w:lang w:val="cy-GB"/>
        </w:rPr>
        <w:t>domesti</w:t>
      </w:r>
      <w:r w:rsidR="00842096">
        <w:rPr>
          <w:rFonts w:ascii="Arial Narrow" w:hAnsi="Arial Narrow"/>
          <w:sz w:val="24"/>
          <w:szCs w:val="24"/>
          <w:lang w:val="cy-GB"/>
        </w:rPr>
        <w:t>g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842096">
        <w:rPr>
          <w:rFonts w:ascii="Arial Narrow" w:hAnsi="Arial Narrow"/>
          <w:sz w:val="24"/>
          <w:szCs w:val="24"/>
          <w:lang w:val="cy-GB"/>
        </w:rPr>
        <w:t>a thrais rhywiol.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961883">
      <w:pPr>
        <w:rPr>
          <w:rFonts w:ascii="Arial Narrow" w:hAnsi="Arial Narrow"/>
          <w:sz w:val="24"/>
          <w:szCs w:val="24"/>
          <w:lang w:val="cy-GB"/>
        </w:rPr>
      </w:pPr>
    </w:p>
    <w:p w:rsidR="00961883" w:rsidRPr="009A304F" w:rsidRDefault="00842096">
      <w:pPr>
        <w:rPr>
          <w:rFonts w:ascii="Arial Narrow" w:hAnsi="Arial Narrow"/>
          <w:b/>
          <w:sz w:val="24"/>
          <w:szCs w:val="24"/>
          <w:lang w:val="cy-GB"/>
        </w:rPr>
      </w:pPr>
      <w:r>
        <w:rPr>
          <w:rFonts w:ascii="Arial Narrow" w:hAnsi="Arial Narrow"/>
          <w:b/>
          <w:sz w:val="24"/>
          <w:szCs w:val="24"/>
          <w:lang w:val="cy-GB"/>
        </w:rPr>
        <w:t>Canlyniadau Dysgu a Dylunio’r Cwricwlwm</w:t>
      </w:r>
      <w:r w:rsidR="0006203A" w:rsidRPr="009A304F">
        <w:rPr>
          <w:rFonts w:ascii="Arial Narrow" w:hAnsi="Arial Narrow"/>
          <w:b/>
          <w:sz w:val="24"/>
          <w:szCs w:val="24"/>
          <w:lang w:val="cy-GB"/>
        </w:rPr>
        <w:t xml:space="preserve"> </w:t>
      </w:r>
    </w:p>
    <w:p w:rsidR="00961883" w:rsidRPr="009A304F" w:rsidRDefault="00842096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Dylai ARP yng nghwricwlwm</w:t>
      </w:r>
      <w:r w:rsidR="0049516E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roi i’r disgyblion y cyfle i archwilio amrediad eang o ddylanwadau cymdeithasol, diwylliannol,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technol</w:t>
      </w:r>
      <w:r>
        <w:rPr>
          <w:rFonts w:ascii="Arial Narrow" w:hAnsi="Arial Narrow"/>
          <w:sz w:val="24"/>
          <w:szCs w:val="24"/>
          <w:lang w:val="cy-GB"/>
        </w:rPr>
        <w:t>egol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a biol</w:t>
      </w:r>
      <w:r>
        <w:rPr>
          <w:rFonts w:ascii="Arial Narrow" w:hAnsi="Arial Narrow"/>
          <w:sz w:val="24"/>
          <w:szCs w:val="24"/>
          <w:lang w:val="cy-GB"/>
        </w:rPr>
        <w:t>egol a all effeithio ar eu bywydau a’u gallu i ffurfio a chynnal perthnasoedd cadarnhaol ar draws wyth maes thematig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42096">
        <w:rPr>
          <w:rFonts w:ascii="Arial Narrow" w:hAnsi="Arial Narrow"/>
          <w:sz w:val="24"/>
          <w:szCs w:val="24"/>
          <w:lang w:val="cy-GB"/>
        </w:rPr>
        <w:t>Perthnasoedd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 • </w:t>
      </w:r>
      <w:r w:rsidR="00842096">
        <w:rPr>
          <w:rFonts w:ascii="Arial Narrow" w:hAnsi="Arial Narrow"/>
          <w:sz w:val="24"/>
          <w:szCs w:val="24"/>
          <w:lang w:val="cy-GB"/>
        </w:rPr>
        <w:t>Gwerthoedd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842096">
        <w:rPr>
          <w:rFonts w:ascii="Arial Narrow" w:hAnsi="Arial Narrow"/>
          <w:sz w:val="24"/>
          <w:szCs w:val="24"/>
          <w:lang w:val="cy-GB"/>
        </w:rPr>
        <w:t>hawliau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842096">
        <w:rPr>
          <w:rFonts w:ascii="Arial Narrow" w:hAnsi="Arial Narrow"/>
          <w:sz w:val="24"/>
          <w:szCs w:val="24"/>
          <w:lang w:val="cy-GB"/>
        </w:rPr>
        <w:t>diwylliant a rhywedd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42096">
        <w:rPr>
          <w:rFonts w:ascii="Arial Narrow" w:hAnsi="Arial Narrow"/>
          <w:sz w:val="24"/>
          <w:szCs w:val="24"/>
          <w:lang w:val="cy-GB"/>
        </w:rPr>
        <w:t>Deall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520E32">
        <w:rPr>
          <w:rFonts w:ascii="Arial Narrow" w:hAnsi="Arial Narrow"/>
          <w:sz w:val="24"/>
          <w:szCs w:val="24"/>
          <w:lang w:val="cy-GB"/>
        </w:rPr>
        <w:t>rhyw person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520E32">
        <w:rPr>
          <w:rFonts w:ascii="Arial Narrow" w:hAnsi="Arial Narrow"/>
          <w:sz w:val="24"/>
          <w:szCs w:val="24"/>
          <w:lang w:val="cy-GB"/>
        </w:rPr>
        <w:t>Trais a bod yn ddiogel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520E32">
        <w:rPr>
          <w:rFonts w:ascii="Arial Narrow" w:hAnsi="Arial Narrow"/>
          <w:sz w:val="24"/>
          <w:szCs w:val="24"/>
          <w:lang w:val="cy-GB"/>
        </w:rPr>
        <w:t>Sgiliau ar gyfer iechyd a lles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;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520E32">
        <w:rPr>
          <w:rFonts w:ascii="Arial Narrow" w:hAnsi="Arial Narrow"/>
          <w:sz w:val="24"/>
          <w:szCs w:val="24"/>
          <w:lang w:val="cy-GB"/>
        </w:rPr>
        <w:t>Y corff dynol a datblygiad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520E32">
        <w:rPr>
          <w:rFonts w:ascii="Arial Narrow" w:hAnsi="Arial Narrow"/>
          <w:sz w:val="24"/>
          <w:szCs w:val="24"/>
          <w:lang w:val="cy-GB"/>
        </w:rPr>
        <w:t>Rhywedd ac ymddygiad rhywiol ac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520E32">
        <w:rPr>
          <w:rFonts w:ascii="Arial Narrow" w:hAnsi="Arial Narrow"/>
          <w:sz w:val="24"/>
          <w:szCs w:val="24"/>
          <w:lang w:val="cy-GB"/>
        </w:rPr>
        <w:t>Iechyd rhywiol ac atgenhedlu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520E32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Wrth ddylunio cwricwlwm ar gyfer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 xml:space="preserve">mae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 xml:space="preserve">yn gweithredu dull sy’n seiliedig ar ddatblygiad addas, hawliau a rhywedd 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gyfartal er mwyn datblygu darpariaeth effeithiol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 angen rhoi addysg cydberthynas a rhywioldeb mewn fframwaith eglur ac ymwybyddiaetha m y gyfraith ar ymddygiad rhywiol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Rhaid cyflwyno nodweddion fel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bywyd teuluol yn ei holl ffurfiau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yn cynnwys priodas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ymddygiadau rhywiol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bod yn rhiant a materion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sensiti</w:t>
      </w:r>
      <w:r>
        <w:rPr>
          <w:rFonts w:ascii="Arial Narrow" w:hAnsi="Arial Narrow"/>
          <w:sz w:val="24"/>
          <w:szCs w:val="24"/>
          <w:lang w:val="cy-GB"/>
        </w:rPr>
        <w:t>f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fel erthyliad mewn modd cytbwys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a thrafod materion moesegol yn wrthrychol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Er hynny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166BF1">
        <w:rPr>
          <w:rFonts w:ascii="Arial Narrow" w:hAnsi="Arial Narrow"/>
          <w:sz w:val="24"/>
          <w:szCs w:val="24"/>
          <w:lang w:val="cy-GB"/>
        </w:rPr>
        <w:t xml:space="preserve">mae’r un mor bwysig bod y disgyblion yn medru </w:t>
      </w:r>
      <w:r w:rsidR="00166BF1">
        <w:rPr>
          <w:rFonts w:ascii="Arial Narrow" w:hAnsi="Arial Narrow"/>
          <w:sz w:val="24"/>
          <w:szCs w:val="24"/>
          <w:lang w:val="cy-GB"/>
        </w:rPr>
        <w:lastRenderedPageBreak/>
        <w:t>cymryd cyfrifoldeb dros eu hymddygiad yn eu perthnasoedd personol a sut i adnabod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66BF1">
        <w:rPr>
          <w:rFonts w:ascii="Arial Narrow" w:hAnsi="Arial Narrow"/>
          <w:sz w:val="24"/>
          <w:szCs w:val="24"/>
          <w:lang w:val="cy-GB"/>
        </w:rPr>
        <w:t>ymddygiad amhriodol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66BF1">
        <w:rPr>
          <w:rFonts w:ascii="Arial Narrow" w:hAnsi="Arial Narrow"/>
          <w:sz w:val="24"/>
          <w:szCs w:val="24"/>
          <w:lang w:val="cy-GB"/>
        </w:rPr>
        <w:t>Dylai’r disgyblion wybod ble a sut i gael gwybodaeth a chefnogaeth ersonol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66BF1">
        <w:rPr>
          <w:rFonts w:ascii="Arial Narrow" w:hAnsi="Arial Narrow"/>
          <w:sz w:val="24"/>
          <w:szCs w:val="24"/>
          <w:lang w:val="cy-GB"/>
        </w:rPr>
        <w:t>Addysgir ACR mewn sesiynau ABCh a llesiant</w:t>
      </w:r>
      <w:r w:rsidR="00131023" w:rsidRPr="009A304F">
        <w:rPr>
          <w:rFonts w:ascii="Arial Narrow" w:hAnsi="Arial Narrow"/>
          <w:sz w:val="24"/>
          <w:szCs w:val="24"/>
          <w:lang w:val="cy-GB"/>
        </w:rPr>
        <w:t>,</w:t>
      </w:r>
      <w:r w:rsidR="0049516E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66BF1">
        <w:rPr>
          <w:rFonts w:ascii="Arial Narrow" w:hAnsi="Arial Narrow"/>
          <w:sz w:val="24"/>
          <w:szCs w:val="24"/>
          <w:lang w:val="cy-GB"/>
        </w:rPr>
        <w:t>dyddiau arbennig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166BF1">
        <w:rPr>
          <w:rFonts w:ascii="Arial Narrow" w:hAnsi="Arial Narrow"/>
          <w:sz w:val="24"/>
          <w:szCs w:val="24"/>
          <w:lang w:val="cy-GB"/>
        </w:rPr>
        <w:t>mew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n</w:t>
      </w:r>
      <w:r w:rsidR="00166BF1">
        <w:rPr>
          <w:rFonts w:ascii="Arial Narrow" w:hAnsi="Arial Narrow"/>
          <w:sz w:val="24"/>
          <w:szCs w:val="24"/>
          <w:lang w:val="cy-GB"/>
        </w:rPr>
        <w:t xml:space="preserve"> sesiynau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COPE</w:t>
      </w:r>
      <w:r w:rsidR="0049516E" w:rsidRPr="009A304F">
        <w:rPr>
          <w:rFonts w:ascii="Arial Narrow" w:hAnsi="Arial Narrow"/>
          <w:sz w:val="24"/>
          <w:szCs w:val="24"/>
          <w:lang w:val="cy-GB"/>
        </w:rPr>
        <w:t>, SWEET,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66BF1">
        <w:rPr>
          <w:rFonts w:ascii="Arial Narrow" w:hAnsi="Arial Narrow"/>
          <w:sz w:val="24"/>
          <w:szCs w:val="24"/>
          <w:lang w:val="cy-GB"/>
        </w:rPr>
        <w:t>a gwersi Gwyddoniaeth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166BF1">
        <w:rPr>
          <w:rFonts w:ascii="Arial Narrow" w:hAnsi="Arial Narrow"/>
          <w:sz w:val="24"/>
          <w:szCs w:val="24"/>
          <w:lang w:val="cy-GB"/>
        </w:rPr>
        <w:t>Ystyrir rhai agweddau ar draws y cwricwlwm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66BF1">
        <w:rPr>
          <w:rFonts w:ascii="Arial Narrow" w:hAnsi="Arial Narrow"/>
          <w:sz w:val="24"/>
          <w:szCs w:val="24"/>
          <w:lang w:val="cy-GB"/>
        </w:rPr>
        <w:t>ac yn arbennig yn Saesneg, Addysg Grefyddol, Addysg Gorfforol, Iechyd a Gofal Cymdeithasol a Datblygiad y Plentyn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961883" w:rsidRPr="009A304F" w:rsidRDefault="00166BF1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Y canlyniadau dysgu perthnasol o’r fframwaith ABCh yn CA3 yw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: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 • B</w:t>
      </w:r>
      <w:r w:rsidR="00166BF1">
        <w:rPr>
          <w:rFonts w:ascii="Arial Narrow" w:hAnsi="Arial Narrow"/>
          <w:sz w:val="24"/>
          <w:szCs w:val="24"/>
          <w:lang w:val="cy-GB"/>
        </w:rPr>
        <w:t>od yn ymwybodol o berthnasoedd newidiol mewn sefyllfaoedd ysgol ac yn y teulu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65583C">
        <w:rPr>
          <w:rFonts w:ascii="Arial Narrow" w:hAnsi="Arial Narrow"/>
          <w:sz w:val="24"/>
          <w:szCs w:val="24"/>
          <w:lang w:val="cy-GB"/>
        </w:rPr>
        <w:t>Deall gwahaniaethau diwylliannol ac adnbaod mynegia</w:t>
      </w:r>
      <w:r w:rsidR="001E29FB">
        <w:rPr>
          <w:rFonts w:ascii="Arial Narrow" w:hAnsi="Arial Narrow"/>
          <w:sz w:val="24"/>
          <w:szCs w:val="24"/>
          <w:lang w:val="cy-GB"/>
        </w:rPr>
        <w:t>d</w:t>
      </w:r>
      <w:r w:rsidR="0065583C">
        <w:rPr>
          <w:rFonts w:ascii="Arial Narrow" w:hAnsi="Arial Narrow"/>
          <w:sz w:val="24"/>
          <w:szCs w:val="24"/>
          <w:lang w:val="cy-GB"/>
        </w:rPr>
        <w:t>au o ragfarn a stereoteipio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 • </w:t>
      </w:r>
      <w:r w:rsidR="0065583C">
        <w:rPr>
          <w:rFonts w:ascii="Arial Narrow" w:hAnsi="Arial Narrow"/>
          <w:sz w:val="24"/>
          <w:szCs w:val="24"/>
          <w:lang w:val="cy-GB"/>
        </w:rPr>
        <w:t>Gwybod am y dulliau atal cenhedlu gwahanol a’u heffeithiolrwydd a gwybod sut i ddefnyddio gweithdrefnau rhyw mwy diogel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65583C">
        <w:rPr>
          <w:rFonts w:ascii="Arial Narrow" w:hAnsi="Arial Narrow"/>
          <w:sz w:val="24"/>
          <w:szCs w:val="24"/>
          <w:lang w:val="cy-GB"/>
        </w:rPr>
        <w:t xml:space="preserve">Gwybod beth yw’r gyfraith sy’n ymwneud ag agweddau gwahanol o ymddygiad rhywiol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65583C">
        <w:rPr>
          <w:rFonts w:ascii="Arial Narrow" w:hAnsi="Arial Narrow"/>
          <w:sz w:val="24"/>
          <w:szCs w:val="24"/>
          <w:lang w:val="cy-GB"/>
        </w:rPr>
        <w:t>gwybod sut i ddatrys gwrthdaro a thrafod cyfundeb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>• B</w:t>
      </w:r>
      <w:r w:rsidR="0065583C">
        <w:rPr>
          <w:rFonts w:ascii="Arial Narrow" w:hAnsi="Arial Narrow"/>
          <w:sz w:val="24"/>
          <w:szCs w:val="24"/>
          <w:lang w:val="cy-GB"/>
        </w:rPr>
        <w:t>od yn ymwybodol o’r cymeriad, cryfderau a gwendidau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65583C">
        <w:rPr>
          <w:rFonts w:ascii="Arial Narrow" w:hAnsi="Arial Narrow"/>
          <w:sz w:val="24"/>
          <w:szCs w:val="24"/>
          <w:lang w:val="cy-GB"/>
        </w:rPr>
        <w:t xml:space="preserve">Adnabod materion </w:t>
      </w:r>
      <w:r w:rsidR="001E29FB">
        <w:rPr>
          <w:rFonts w:ascii="Arial Narrow" w:hAnsi="Arial Narrow"/>
          <w:sz w:val="24"/>
          <w:szCs w:val="24"/>
          <w:lang w:val="cy-GB"/>
        </w:rPr>
        <w:t xml:space="preserve">moesol </w:t>
      </w:r>
      <w:r w:rsidR="0065583C">
        <w:rPr>
          <w:rFonts w:ascii="Arial Narrow" w:hAnsi="Arial Narrow"/>
          <w:sz w:val="24"/>
          <w:szCs w:val="24"/>
          <w:lang w:val="cy-GB"/>
        </w:rPr>
        <w:t xml:space="preserve">a </w:t>
      </w:r>
      <w:r w:rsidR="001E29FB">
        <w:rPr>
          <w:rFonts w:ascii="Arial Narrow" w:hAnsi="Arial Narrow"/>
          <w:sz w:val="24"/>
          <w:szCs w:val="24"/>
          <w:lang w:val="cy-GB"/>
        </w:rPr>
        <w:t>dilemâu mewn sefyllfaoedd bywyd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1E29FB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E29FB">
        <w:rPr>
          <w:rFonts w:ascii="Arial Narrow" w:hAnsi="Arial Narrow"/>
          <w:sz w:val="24"/>
          <w:szCs w:val="24"/>
          <w:lang w:val="cy-GB"/>
        </w:rPr>
        <w:t>gwybod beth maent yn credu i fod yn weithredoedd cywir ac anghywir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E29FB">
        <w:rPr>
          <w:rFonts w:ascii="Arial Narrow" w:hAnsi="Arial Narrow"/>
          <w:sz w:val="24"/>
          <w:szCs w:val="24"/>
          <w:lang w:val="cy-GB"/>
        </w:rPr>
        <w:t>a deall y materion sydd ymhlyg.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1E29FB">
        <w:rPr>
          <w:rFonts w:ascii="Arial Narrow" w:hAnsi="Arial Narrow"/>
          <w:sz w:val="24"/>
          <w:szCs w:val="24"/>
          <w:lang w:val="cy-GB"/>
        </w:rPr>
        <w:t>Y canlyniadau dysgu perthnasol o’r fframwaith ABCh yn CA4 yw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E29FB">
        <w:rPr>
          <w:rFonts w:ascii="Arial Narrow" w:hAnsi="Arial Narrow"/>
          <w:sz w:val="24"/>
          <w:szCs w:val="24"/>
          <w:lang w:val="cy-GB"/>
        </w:rPr>
        <w:t xml:space="preserve">Gwybod sut i ffurfio cydbaerthnasoedd cefnogol a pharchus o’r un rhyw a’r rhyw cyferbyniol 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E29FB">
        <w:rPr>
          <w:rFonts w:ascii="Arial Narrow" w:hAnsi="Arial Narrow"/>
          <w:sz w:val="24"/>
          <w:szCs w:val="24"/>
          <w:lang w:val="cy-GB"/>
        </w:rPr>
        <w:t>Gwybod am bwysigrwydd rôl bod yn rhiant a nodweddion bod yn rhiant effeithiol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1E29FB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E29FB">
        <w:rPr>
          <w:rFonts w:ascii="Arial Narrow" w:hAnsi="Arial Narrow"/>
          <w:sz w:val="24"/>
          <w:szCs w:val="24"/>
          <w:lang w:val="cy-GB"/>
        </w:rPr>
        <w:t>Adnabod a gwybod sut i herio mynegiadau o ragfarn a stereoteipio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961883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E29FB">
        <w:rPr>
          <w:rFonts w:ascii="Arial Narrow" w:hAnsi="Arial Narrow"/>
          <w:sz w:val="24"/>
          <w:szCs w:val="24"/>
          <w:lang w:val="cy-GB"/>
        </w:rPr>
        <w:t>Deall y tisgiausydd ymhlyg mewn ymddygiad rhywiol a allai olygu y trosglwyddir clefydau cysylltiad rhywiol yn cynnwys y feirws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HIV</w:t>
      </w:r>
      <w:r w:rsidR="00961883" w:rsidRPr="009A304F">
        <w:rPr>
          <w:rFonts w:ascii="Arial Narrow" w:hAnsi="Arial Narrow"/>
          <w:sz w:val="24"/>
          <w:szCs w:val="24"/>
          <w:lang w:val="cy-GB"/>
        </w:rPr>
        <w:t>.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1E29FB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 gan yr ysgol dîm o Arweinwyr Cynnydd a’u tasg hwy yw cynllunio a monitro darpariaeth ABCh gan sicrhau parhas a dilyniant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gwneud defnydd da o adnoddau a dyraniad amser digonol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Mae’r Arweinwyr cynnydd yn gyfrifol am lunio cynllun gwaith ABCh sy’n cynnwys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Mae’r Arweinwyr Cynnydd, gyda’r aelod cyswllt o’r UDA, yn monitro’r dysgu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addysgu a safonau ac yn gwerthuso’r rhaglen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Mae ACR yn digwydd mewn grwpiau </w:t>
      </w:r>
      <w:r w:rsidR="00FE375C">
        <w:rPr>
          <w:rFonts w:ascii="Arial Narrow" w:hAnsi="Arial Narrow"/>
          <w:sz w:val="24"/>
          <w:szCs w:val="24"/>
          <w:lang w:val="cy-GB"/>
        </w:rPr>
        <w:t>rhywedd cymysg</w:t>
      </w:r>
      <w:r>
        <w:rPr>
          <w:rFonts w:ascii="Arial Narrow" w:hAnsi="Arial Narrow"/>
          <w:sz w:val="24"/>
          <w:szCs w:val="24"/>
          <w:lang w:val="cy-GB"/>
        </w:rPr>
        <w:t xml:space="preserve"> 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FE375C">
        <w:rPr>
          <w:rFonts w:ascii="Arial Narrow" w:hAnsi="Arial Narrow"/>
          <w:sz w:val="24"/>
          <w:szCs w:val="24"/>
          <w:lang w:val="cy-GB"/>
        </w:rPr>
        <w:t>ond ystyrir yn ofalus anghenion penodol bechgyn a merched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E375C">
        <w:rPr>
          <w:rFonts w:ascii="Arial Narrow" w:hAnsi="Arial Narrow"/>
          <w:sz w:val="24"/>
          <w:szCs w:val="24"/>
          <w:lang w:val="cy-GB"/>
        </w:rPr>
        <w:t>Rhoddir gofal hefyd i ddeall persbectifau disgyblion o gefndiroedd diwylliannol a chrefyddol amrywiol a darparu ar gyfer disgyblion o bob gallu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FE375C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Cyfleoedd Cyfartal</w:t>
      </w:r>
    </w:p>
    <w:p w:rsidR="00472091" w:rsidRPr="009A304F" w:rsidRDefault="00FE375C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Mae’r rhaglen ACR yn chwarae rôl bwysig o fewn effeithlonrwydd personol a datblygiad personol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 xml:space="preserve">yn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Mae’r ysgol yn hybu parch i bawb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Felly, ni fydd yr ysgol yn derbyn unrhyw fath o ragfarn neu anffafriaeth, yn cynwnys hynny sydd ar sail hunaniaeth rhywiol neu dueddfryd rhywiol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Gellir cael gwybodaeth bellach ym Mholisïau Cyfleoedd Cyfatral a Gwrth-fwlio’r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Mae’r cyhoeddiad hwn yn cymryd i ystyriaeth </w:t>
      </w:r>
      <w:r w:rsidR="00587307">
        <w:rPr>
          <w:rFonts w:ascii="Arial Narrow" w:hAnsi="Arial Narrow"/>
          <w:sz w:val="24"/>
          <w:szCs w:val="24"/>
          <w:lang w:val="cy-GB"/>
        </w:rPr>
        <w:t>anghenion cyfreithiol Deddf Addysg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1993 </w:t>
      </w:r>
      <w:r w:rsidR="00587307">
        <w:rPr>
          <w:rFonts w:ascii="Arial Narrow" w:hAnsi="Arial Narrow"/>
          <w:sz w:val="24"/>
          <w:szCs w:val="24"/>
          <w:lang w:val="cy-GB"/>
        </w:rPr>
        <w:t>ynglŷn ag addysg rhyw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587307">
        <w:rPr>
          <w:rFonts w:ascii="Arial Narrow" w:hAnsi="Arial Narrow"/>
          <w:sz w:val="24"/>
          <w:szCs w:val="24"/>
          <w:lang w:val="cy-GB"/>
        </w:rPr>
        <w:t>Mae gan yr holl fyfyrwyr fynediad a hawl gyfartal i’r rhaglen ABCh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587307">
        <w:rPr>
          <w:rFonts w:ascii="Arial Narrow" w:hAnsi="Arial Narrow"/>
          <w:sz w:val="24"/>
          <w:szCs w:val="24"/>
          <w:lang w:val="cy-GB"/>
        </w:rPr>
        <w:t>beth bynnag yw eu gallu academaidd, oed, anabledd rhywiol neu gefndir ethnig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587307">
        <w:rPr>
          <w:rFonts w:ascii="Arial Narrow" w:hAnsi="Arial Narrow"/>
          <w:sz w:val="24"/>
          <w:szCs w:val="24"/>
          <w:lang w:val="cy-GB"/>
        </w:rPr>
        <w:t>Mae’r ysgol yn ceisio cysylltu’n effeithiol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587307">
        <w:rPr>
          <w:rFonts w:ascii="Arial Narrow" w:hAnsi="Arial Narrow"/>
          <w:sz w:val="24"/>
          <w:szCs w:val="24"/>
          <w:lang w:val="cy-GB"/>
        </w:rPr>
        <w:t>y dysgu sy’n ymwneud ag ACR i’r CCRCU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587307">
        <w:rPr>
          <w:rFonts w:ascii="Arial Narrow" w:hAnsi="Arial Narrow"/>
          <w:sz w:val="24"/>
          <w:szCs w:val="24"/>
          <w:lang w:val="cy-GB"/>
        </w:rPr>
        <w:t>lle’n briodol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587307">
        <w:rPr>
          <w:rFonts w:ascii="Arial Narrow" w:hAnsi="Arial Narrow"/>
          <w:sz w:val="24"/>
          <w:szCs w:val="24"/>
          <w:lang w:val="cy-GB"/>
        </w:rPr>
        <w:t>y Dyletswydd Cydraddoldeb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(2010)</w:t>
      </w:r>
      <w:r w:rsidR="00587307">
        <w:rPr>
          <w:rFonts w:ascii="Arial Narrow" w:hAnsi="Arial Narrow"/>
          <w:sz w:val="24"/>
          <w:szCs w:val="24"/>
          <w:lang w:val="cy-GB"/>
        </w:rPr>
        <w:t xml:space="preserve">, Deddf Trais </w:t>
      </w:r>
      <w:r w:rsidR="00587307">
        <w:rPr>
          <w:rFonts w:ascii="Arial Narrow" w:hAnsi="Arial Narrow"/>
          <w:sz w:val="24"/>
          <w:szCs w:val="24"/>
          <w:lang w:val="cy-GB"/>
        </w:rPr>
        <w:lastRenderedPageBreak/>
        <w:t>yn erbyn Merched a Menywod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587307">
        <w:rPr>
          <w:rFonts w:ascii="Arial Narrow" w:hAnsi="Arial Narrow"/>
          <w:sz w:val="24"/>
          <w:szCs w:val="24"/>
          <w:lang w:val="cy-GB"/>
        </w:rPr>
        <w:t xml:space="preserve">Camdriniaeth 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Domesti</w:t>
      </w:r>
      <w:r w:rsidR="00587307">
        <w:rPr>
          <w:rFonts w:ascii="Arial Narrow" w:hAnsi="Arial Narrow"/>
          <w:sz w:val="24"/>
          <w:szCs w:val="24"/>
          <w:lang w:val="cy-GB"/>
        </w:rPr>
        <w:t>g a Thrais Rhywiol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(2015) </w:t>
      </w:r>
      <w:r w:rsidR="00587307">
        <w:rPr>
          <w:rFonts w:ascii="Arial Narrow" w:hAnsi="Arial Narrow"/>
          <w:sz w:val="24"/>
          <w:szCs w:val="24"/>
          <w:lang w:val="cy-GB"/>
        </w:rPr>
        <w:t>Deddf Llesiant Cenedlaethau’r Dyfodol (Cymru)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(2015). </w:t>
      </w:r>
    </w:p>
    <w:p w:rsidR="00587307" w:rsidRDefault="00587307">
      <w:pPr>
        <w:rPr>
          <w:rFonts w:ascii="Arial Narrow" w:hAnsi="Arial Narrow"/>
          <w:sz w:val="24"/>
          <w:szCs w:val="24"/>
          <w:lang w:val="cy-GB"/>
        </w:rPr>
      </w:pPr>
    </w:p>
    <w:p w:rsidR="00472091" w:rsidRPr="009A304F" w:rsidRDefault="00587307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Cyflwyno a Chynnwys</w:t>
      </w:r>
    </w:p>
    <w:p w:rsidR="00472091" w:rsidRPr="009A304F" w:rsidRDefault="00FD445C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 xml:space="preserve">Mae gan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ddull cydgysylltiedig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holist</w:t>
      </w:r>
      <w:r w:rsidR="004F28A5">
        <w:rPr>
          <w:rFonts w:ascii="Arial Narrow" w:hAnsi="Arial Narrow"/>
          <w:sz w:val="24"/>
          <w:szCs w:val="24"/>
          <w:lang w:val="cy-GB"/>
        </w:rPr>
        <w:t>aidd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tuag at Addysg B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erson</w:t>
      </w:r>
      <w:r w:rsidR="004F28A5">
        <w:rPr>
          <w:rFonts w:ascii="Arial Narrow" w:hAnsi="Arial Narrow"/>
          <w:sz w:val="24"/>
          <w:szCs w:val="24"/>
          <w:lang w:val="cy-GB"/>
        </w:rPr>
        <w:t>o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l </w:t>
      </w:r>
      <w:r w:rsidR="004F28A5">
        <w:rPr>
          <w:rFonts w:ascii="Arial Narrow" w:hAnsi="Arial Narrow"/>
          <w:sz w:val="24"/>
          <w:szCs w:val="24"/>
          <w:lang w:val="cy-GB"/>
        </w:rPr>
        <w:t>a Chymdeithasol ac felly Addysg Cydberthynas a Rhyw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Darperir ACR drwy’r cwricwlwm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Mae rhaglen ABCh yr ysgol a chynlluniau gwaith yr adran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yn dangos sut y darperir cyfleoedd i ddisgyblion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gyrraedd y canlyniadau dysgu perthnasol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Mae Penaethiaid cynorthwyol Llesiant ar y ddau gampws yn gyfrifol am ddatblygu, monitro a gwerthuso gweithrediad y rhaglen a chefnogi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staff </w:t>
      </w:r>
      <w:r w:rsidR="004F28A5">
        <w:rPr>
          <w:rFonts w:ascii="Arial Narrow" w:hAnsi="Arial Narrow"/>
          <w:sz w:val="24"/>
          <w:szCs w:val="24"/>
          <w:lang w:val="cy-GB"/>
        </w:rPr>
        <w:t>sy’n ymwneud â dysgu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Mae’r modd y rheolir y cwricwlwm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4F28A5">
        <w:rPr>
          <w:rFonts w:ascii="Arial Narrow" w:hAnsi="Arial Narrow"/>
          <w:sz w:val="24"/>
          <w:szCs w:val="24"/>
          <w:lang w:val="cy-GB"/>
        </w:rPr>
        <w:t>ei drefniadaeth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a’r arddulliau addysgu amrywiol yn ganolog i athroniaeth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ac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ethos</w:t>
      </w:r>
      <w:r w:rsidR="004F28A5">
        <w:rPr>
          <w:rFonts w:ascii="Arial Narrow" w:hAnsi="Arial Narrow"/>
          <w:sz w:val="24"/>
          <w:szCs w:val="24"/>
          <w:lang w:val="cy-GB"/>
        </w:rPr>
        <w:t xml:space="preserve"> yr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Gellir cynnwys gwaith i ddatblygu’r dimensiwn trawsgwricwlaidd hwn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mewn pynciau dosbarth neu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Nodir cyfleoedd ar gyfer ACR yng nghynllunio athrawon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Yn ogystal â gwersi a dyddiau ABCh</w:t>
      </w:r>
      <w:r w:rsidR="001A187C" w:rsidRPr="009A304F">
        <w:rPr>
          <w:rFonts w:ascii="Arial Narrow" w:hAnsi="Arial Narrow"/>
          <w:sz w:val="24"/>
          <w:szCs w:val="24"/>
          <w:lang w:val="cy-GB"/>
        </w:rPr>
        <w:t>,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mae’r pynciau dan arweiniad a gwybodadeth pobl broffesiynol yn eu meysydd priodol, del yr Heddlu, nyrsus Ysgol ac asianataethau addas eraill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>Mae’r rhain a meysydd cwricwlwm eraill fel Gwyddoniaeth, Gofal Plant ac Addysg Grefyddol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F28A5">
        <w:rPr>
          <w:rFonts w:ascii="Arial Narrow" w:hAnsi="Arial Narrow"/>
          <w:sz w:val="24"/>
          <w:szCs w:val="24"/>
          <w:lang w:val="cy-GB"/>
        </w:rPr>
        <w:t>yn cynnig amrywiaeth o brofiadau dysgu cyffrous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F28A5">
        <w:rPr>
          <w:rFonts w:ascii="Arial Narrow" w:hAnsi="Arial Narrow"/>
          <w:sz w:val="24"/>
          <w:szCs w:val="24"/>
          <w:lang w:val="cy-GB"/>
        </w:rPr>
        <w:t xml:space="preserve">Mae agwedd </w:t>
      </w:r>
      <w:r w:rsidR="00F24915">
        <w:rPr>
          <w:rFonts w:ascii="Arial Narrow" w:hAnsi="Arial Narrow"/>
          <w:sz w:val="24"/>
          <w:szCs w:val="24"/>
          <w:lang w:val="cy-GB"/>
        </w:rPr>
        <w:t xml:space="preserve">Iechyd a </w:t>
      </w:r>
      <w:r w:rsidR="004F28A5">
        <w:rPr>
          <w:rFonts w:ascii="Arial Narrow" w:hAnsi="Arial Narrow"/>
          <w:sz w:val="24"/>
          <w:szCs w:val="24"/>
          <w:lang w:val="cy-GB"/>
        </w:rPr>
        <w:t>Llesiant</w:t>
      </w:r>
      <w:r w:rsidR="00F24915">
        <w:rPr>
          <w:rFonts w:ascii="Arial Narrow" w:hAnsi="Arial Narrow"/>
          <w:sz w:val="24"/>
          <w:szCs w:val="24"/>
          <w:lang w:val="cy-GB"/>
        </w:rPr>
        <w:t xml:space="preserve"> Emosiynol ABCh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F24915">
        <w:rPr>
          <w:rFonts w:ascii="Arial Narrow" w:hAnsi="Arial Narrow"/>
          <w:sz w:val="24"/>
          <w:szCs w:val="24"/>
          <w:lang w:val="cy-GB"/>
        </w:rPr>
        <w:t>yn ystyried datblygiad corfforol, meddyliol, emposiynol a rhywiol y disgyblion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24915">
        <w:rPr>
          <w:rFonts w:ascii="Arial Narrow" w:hAnsi="Arial Narrow"/>
          <w:sz w:val="24"/>
          <w:szCs w:val="24"/>
          <w:lang w:val="cy-GB"/>
        </w:rPr>
        <w:t>O fewn i gynnwys y cwricwlwm addysgir disgyblion am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F24915">
        <w:rPr>
          <w:rFonts w:ascii="Arial Narrow" w:hAnsi="Arial Narrow"/>
          <w:sz w:val="24"/>
          <w:szCs w:val="24"/>
          <w:lang w:val="cy-GB"/>
        </w:rPr>
        <w:t>Atal Cenhedlu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: </w:t>
      </w:r>
      <w:r w:rsidR="00F24915">
        <w:rPr>
          <w:rFonts w:ascii="Arial Narrow" w:hAnsi="Arial Narrow"/>
          <w:sz w:val="24"/>
          <w:szCs w:val="24"/>
          <w:lang w:val="cy-GB"/>
        </w:rPr>
        <w:t>Addysgir am ddulliau atal cenhedlu yn y modd arferol mewn dosbarth ac mewn modd rhyngweithiol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24915">
        <w:rPr>
          <w:rFonts w:ascii="Arial Narrow" w:hAnsi="Arial Narrow"/>
          <w:sz w:val="24"/>
          <w:szCs w:val="24"/>
          <w:lang w:val="cy-GB"/>
        </w:rPr>
        <w:t>Mae pobl broffesiynol iechyd ac ysgol yn cyflwyno sesiynau ac yn rhoi gwybodaeth ynglŷn â ble y gall disgyblion gael cyngor a chwnsela cyfrinachol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F24915">
        <w:rPr>
          <w:rFonts w:ascii="Arial Narrow" w:hAnsi="Arial Narrow"/>
          <w:sz w:val="24"/>
          <w:szCs w:val="24"/>
          <w:lang w:val="cy-GB"/>
        </w:rPr>
        <w:t>Erthyliad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: </w:t>
      </w:r>
      <w:r w:rsidR="00F24915">
        <w:rPr>
          <w:rFonts w:ascii="Arial Narrow" w:hAnsi="Arial Narrow"/>
          <w:sz w:val="24"/>
          <w:szCs w:val="24"/>
          <w:lang w:val="cy-GB"/>
        </w:rPr>
        <w:t>Wrth drafod materion erthylu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F24915">
        <w:rPr>
          <w:rFonts w:ascii="Arial Narrow" w:hAnsi="Arial Narrow"/>
          <w:sz w:val="24"/>
          <w:szCs w:val="24"/>
          <w:lang w:val="cy-GB"/>
        </w:rPr>
        <w:t>yn yr ysgol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F24915">
        <w:rPr>
          <w:rFonts w:ascii="Arial Narrow" w:hAnsi="Arial Narrow"/>
          <w:sz w:val="24"/>
          <w:szCs w:val="24"/>
          <w:lang w:val="cy-GB"/>
        </w:rPr>
        <w:t>rhoddir cyfle i ddisgyblion ystyried y dilema, gwerthfawrogi dilysrwydd sabwyntiau cyferbyniol, a datblygu’r sgiliau cyfathrebu er mwyn trafod hyn gyda rhieni a phobl broddesiynol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24915">
        <w:rPr>
          <w:rFonts w:ascii="Arial Narrow" w:hAnsi="Arial Narrow"/>
          <w:sz w:val="24"/>
          <w:szCs w:val="24"/>
          <w:lang w:val="cy-GB"/>
        </w:rPr>
        <w:t>Y prif ystyriaeth yw lleihau’r digwyddiadau o feichiogrwydd diangen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F24915">
        <w:rPr>
          <w:rFonts w:ascii="Arial Narrow" w:hAnsi="Arial Narrow"/>
          <w:sz w:val="24"/>
          <w:szCs w:val="24"/>
          <w:lang w:val="cy-GB"/>
        </w:rPr>
        <w:t>a dylid canolbwyntio ar roi gwybodaeth briodol a chyngor effeithiol ar ddulliau atal cenhedlu a buddion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F24915">
        <w:rPr>
          <w:rFonts w:ascii="Arial Narrow" w:hAnsi="Arial Narrow"/>
          <w:sz w:val="24"/>
          <w:szCs w:val="24"/>
          <w:lang w:val="cy-GB"/>
        </w:rPr>
        <w:t>gohirio gweithgaredd rhywiol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24915">
        <w:rPr>
          <w:rFonts w:ascii="Arial Narrow" w:hAnsi="Arial Narrow"/>
          <w:sz w:val="24"/>
          <w:szCs w:val="24"/>
          <w:lang w:val="cy-GB"/>
        </w:rPr>
        <w:t>Dylid parchu daliadau crefyddol disgyblion a’u rhieni</w:t>
      </w:r>
      <w:r w:rsidR="00F24915" w:rsidRPr="00F24915">
        <w:rPr>
          <w:rFonts w:ascii="Arial Narrow" w:hAnsi="Arial Narrow"/>
          <w:sz w:val="24"/>
          <w:szCs w:val="24"/>
          <w:lang w:val="cy-GB"/>
        </w:rPr>
        <w:t xml:space="preserve"> </w:t>
      </w:r>
      <w:r w:rsidR="00F24915">
        <w:rPr>
          <w:rFonts w:ascii="Arial Narrow" w:hAnsi="Arial Narrow"/>
          <w:sz w:val="24"/>
          <w:szCs w:val="24"/>
          <w:lang w:val="cy-GB"/>
        </w:rPr>
        <w:t>bob amser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F24915">
        <w:rPr>
          <w:rFonts w:ascii="Arial Narrow" w:hAnsi="Arial Narrow"/>
          <w:sz w:val="24"/>
          <w:szCs w:val="24"/>
          <w:lang w:val="cy-GB"/>
        </w:rPr>
        <w:t>Tueddfryd Rhywiol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: </w:t>
      </w:r>
      <w:r w:rsidR="00F24915">
        <w:rPr>
          <w:rFonts w:ascii="Arial Narrow" w:hAnsi="Arial Narrow"/>
          <w:sz w:val="24"/>
          <w:szCs w:val="24"/>
          <w:lang w:val="cy-GB"/>
        </w:rPr>
        <w:t>Bydd athrawon yn ymdrin â’r mater hwn yn onest</w:t>
      </w:r>
      <w:r w:rsidRPr="009A304F">
        <w:rPr>
          <w:rFonts w:ascii="Arial Narrow" w:hAnsi="Arial Narrow"/>
          <w:sz w:val="24"/>
          <w:szCs w:val="24"/>
          <w:lang w:val="cy-GB"/>
        </w:rPr>
        <w:t>, sensiti</w:t>
      </w:r>
      <w:r w:rsidR="00F24915">
        <w:rPr>
          <w:rFonts w:ascii="Arial Narrow" w:hAnsi="Arial Narrow"/>
          <w:sz w:val="24"/>
          <w:szCs w:val="24"/>
          <w:lang w:val="cy-GB"/>
        </w:rPr>
        <w:t>f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a</w:t>
      </w:r>
      <w:r w:rsidR="00F24915">
        <w:rPr>
          <w:rFonts w:ascii="Arial Narrow" w:hAnsi="Arial Narrow"/>
          <w:sz w:val="24"/>
          <w:szCs w:val="24"/>
          <w:lang w:val="cy-GB"/>
        </w:rPr>
        <w:t>c mewn modd nad yw’n gwahaniaethu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24915">
        <w:rPr>
          <w:rFonts w:ascii="Arial Narrow" w:hAnsi="Arial Narrow"/>
          <w:sz w:val="24"/>
          <w:szCs w:val="24"/>
          <w:lang w:val="cy-GB"/>
        </w:rPr>
        <w:t>Byddant yn ateb cwestiynau priodol ac yn rhoi gwybodaeth ffeithiol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24915">
        <w:rPr>
          <w:rFonts w:ascii="Arial Narrow" w:hAnsi="Arial Narrow"/>
          <w:sz w:val="24"/>
          <w:szCs w:val="24"/>
          <w:lang w:val="cy-GB"/>
        </w:rPr>
        <w:t>Anogir disgyblion i barchu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F24915">
        <w:rPr>
          <w:rFonts w:ascii="Arial Narrow" w:hAnsi="Arial Narrow"/>
          <w:sz w:val="24"/>
          <w:szCs w:val="24"/>
          <w:lang w:val="cy-GB"/>
        </w:rPr>
        <w:t xml:space="preserve">amrywiaeth a gwahaniaeth </w:t>
      </w:r>
      <w:r w:rsidR="0094135D">
        <w:rPr>
          <w:rFonts w:ascii="Arial Narrow" w:hAnsi="Arial Narrow"/>
          <w:sz w:val="24"/>
          <w:szCs w:val="24"/>
          <w:lang w:val="cy-GB"/>
        </w:rPr>
        <w:t>mewn bywyd dynol a byddant yn cydymffurfio â chanllawiau a chyfraith Llywodraeth Cymru a Llywodraeth Ganolog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STIs, </w:t>
      </w:r>
      <w:r w:rsidR="00F24915">
        <w:rPr>
          <w:rFonts w:ascii="Arial Narrow" w:hAnsi="Arial Narrow"/>
          <w:sz w:val="24"/>
          <w:szCs w:val="24"/>
          <w:lang w:val="cy-GB"/>
        </w:rPr>
        <w:t>yn cynnwys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HIV a</w:t>
      </w:r>
      <w:r w:rsidR="00F24915">
        <w:rPr>
          <w:rFonts w:ascii="Arial Narrow" w:hAnsi="Arial Narrow"/>
          <w:sz w:val="24"/>
          <w:szCs w:val="24"/>
          <w:lang w:val="cy-GB"/>
        </w:rPr>
        <w:t>c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AIDS: </w:t>
      </w:r>
      <w:r w:rsidR="0094135D">
        <w:rPr>
          <w:rFonts w:ascii="Arial Narrow" w:hAnsi="Arial Narrow"/>
          <w:sz w:val="24"/>
          <w:szCs w:val="24"/>
          <w:lang w:val="cy-GB"/>
        </w:rPr>
        <w:t>Bydd y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strategies </w:t>
      </w:r>
      <w:r w:rsidR="0094135D">
        <w:rPr>
          <w:rFonts w:ascii="Arial Narrow" w:hAnsi="Arial Narrow"/>
          <w:sz w:val="24"/>
          <w:szCs w:val="24"/>
          <w:lang w:val="cy-GB"/>
        </w:rPr>
        <w:t>ar gyfer addysgu am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STIs </w:t>
      </w:r>
      <w:r w:rsidR="0094135D">
        <w:rPr>
          <w:rFonts w:ascii="Arial Narrow" w:hAnsi="Arial Narrow"/>
          <w:sz w:val="24"/>
          <w:szCs w:val="24"/>
          <w:lang w:val="cy-GB"/>
        </w:rPr>
        <w:t>yn cynnwys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HIV/AIDS </w:t>
      </w:r>
      <w:r w:rsidR="0094135D">
        <w:rPr>
          <w:rFonts w:ascii="Arial Narrow" w:hAnsi="Arial Narrow"/>
          <w:sz w:val="24"/>
          <w:szCs w:val="24"/>
          <w:lang w:val="cy-GB"/>
        </w:rPr>
        <w:t>yn cynnwys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help</w:t>
      </w:r>
      <w:r w:rsidR="0094135D">
        <w:rPr>
          <w:rFonts w:ascii="Arial Narrow" w:hAnsi="Arial Narrow"/>
          <w:sz w:val="24"/>
          <w:szCs w:val="24"/>
          <w:lang w:val="cy-GB"/>
        </w:rPr>
        <w:t>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94135D">
        <w:rPr>
          <w:rFonts w:ascii="Arial Narrow" w:hAnsi="Arial Narrow"/>
          <w:sz w:val="24"/>
          <w:szCs w:val="24"/>
          <w:lang w:val="cy-GB"/>
        </w:rPr>
        <w:t>disgyblion i egluro eu gwybodaeth o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STIs </w:t>
      </w:r>
      <w:r w:rsidR="0094135D">
        <w:rPr>
          <w:rFonts w:ascii="Arial Narrow" w:hAnsi="Arial Narrow"/>
          <w:sz w:val="24"/>
          <w:szCs w:val="24"/>
          <w:lang w:val="cy-GB"/>
        </w:rPr>
        <w:t>yn cynnwys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HIV/AIDS; </w:t>
      </w:r>
      <w:r w:rsidR="0094135D">
        <w:rPr>
          <w:rFonts w:ascii="Arial Narrow" w:hAnsi="Arial Narrow"/>
          <w:sz w:val="24"/>
          <w:szCs w:val="24"/>
          <w:lang w:val="cy-GB"/>
        </w:rPr>
        <w:t>addysgu sgiliau pendantrwydd iddynt er mwyn trafod cydberthnasoedd a’u galluogi i fod yn ddefnyddwyr effeithiol o wasanaethau sy’n helpu i atal/trin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STIs a HIV/AIDS. </w:t>
      </w:r>
      <w:r w:rsidR="0094135D">
        <w:rPr>
          <w:rFonts w:ascii="Arial Narrow" w:hAnsi="Arial Narrow"/>
          <w:sz w:val="24"/>
          <w:szCs w:val="24"/>
          <w:lang w:val="cy-GB"/>
        </w:rPr>
        <w:t>Y prif gydrannau fydd gwybodaeth ffeithiol a gwybodaeth am ryw mwy diogel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94135D">
        <w:rPr>
          <w:rFonts w:ascii="Arial Narrow" w:hAnsi="Arial Narrow"/>
          <w:sz w:val="24"/>
          <w:szCs w:val="24"/>
          <w:lang w:val="cy-GB"/>
        </w:rPr>
        <w:t>a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STIs </w:t>
      </w:r>
      <w:r w:rsidR="0094135D">
        <w:rPr>
          <w:rFonts w:ascii="Arial Narrow" w:hAnsi="Arial Narrow"/>
          <w:sz w:val="24"/>
          <w:szCs w:val="24"/>
          <w:lang w:val="cy-GB"/>
        </w:rPr>
        <w:t>yn cynnwys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HIV/AIDS; </w:t>
      </w:r>
      <w:r w:rsidR="0094135D">
        <w:rPr>
          <w:rFonts w:ascii="Arial Narrow" w:hAnsi="Arial Narrow"/>
          <w:sz w:val="24"/>
          <w:szCs w:val="24"/>
          <w:lang w:val="cy-GB"/>
        </w:rPr>
        <w:t>dealltwriaeth o’r hyn sy’n ymddygiad peryglus a’r hyn nad yw’n beryglus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; </w:t>
      </w:r>
      <w:r w:rsidR="0094135D">
        <w:rPr>
          <w:rFonts w:ascii="Arial Narrow" w:hAnsi="Arial Narrow"/>
          <w:sz w:val="24"/>
          <w:szCs w:val="24"/>
          <w:lang w:val="cy-GB"/>
        </w:rPr>
        <w:t xml:space="preserve">defnyddio 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condom </w:t>
      </w:r>
      <w:r w:rsidR="0094135D">
        <w:rPr>
          <w:rFonts w:ascii="Arial Narrow" w:hAnsi="Arial Narrow"/>
          <w:sz w:val="24"/>
          <w:szCs w:val="24"/>
          <w:lang w:val="cy-GB"/>
        </w:rPr>
        <w:t>a rhyw mwy diogel yn gyffredinol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; </w:t>
      </w:r>
      <w:r w:rsidR="0094135D">
        <w:rPr>
          <w:rFonts w:ascii="Arial Narrow" w:hAnsi="Arial Narrow"/>
          <w:sz w:val="24"/>
          <w:szCs w:val="24"/>
          <w:lang w:val="cy-GB"/>
        </w:rPr>
        <w:t>sgiliau fel y gall disgyblion beidio â bod dan bwysau i gael rhyw nas dymunir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94135D">
        <w:rPr>
          <w:rFonts w:ascii="Arial Narrow" w:hAnsi="Arial Narrow"/>
          <w:sz w:val="24"/>
          <w:szCs w:val="24"/>
          <w:lang w:val="cy-GB"/>
        </w:rPr>
        <w:t>neu ryw diamddiffyn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94135D">
        <w:rPr>
          <w:rFonts w:ascii="Arial Narrow" w:hAnsi="Arial Narrow"/>
          <w:sz w:val="24"/>
          <w:szCs w:val="24"/>
          <w:lang w:val="cy-GB"/>
        </w:rPr>
        <w:t>y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diagnosis, </w:t>
      </w:r>
      <w:r w:rsidR="0094135D">
        <w:rPr>
          <w:rFonts w:ascii="Arial Narrow" w:hAnsi="Arial Narrow"/>
          <w:sz w:val="24"/>
          <w:szCs w:val="24"/>
          <w:lang w:val="cy-GB"/>
        </w:rPr>
        <w:t>triniaeth</w:t>
      </w:r>
      <w:r w:rsidRPr="009A304F">
        <w:rPr>
          <w:rFonts w:ascii="Arial Narrow" w:hAnsi="Arial Narrow"/>
          <w:sz w:val="24"/>
          <w:szCs w:val="24"/>
          <w:lang w:val="cy-GB"/>
        </w:rPr>
        <w:t>, a</w:t>
      </w:r>
      <w:r w:rsidR="0094135D">
        <w:rPr>
          <w:rFonts w:ascii="Arial Narrow" w:hAnsi="Arial Narrow"/>
          <w:sz w:val="24"/>
          <w:szCs w:val="24"/>
          <w:lang w:val="cy-GB"/>
        </w:rPr>
        <w:t xml:space="preserve"> chael mynediad i wasanaethau cyngor iechyd rhywiol lleol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>Rol</w:t>
      </w:r>
      <w:r w:rsidR="0094135D">
        <w:rPr>
          <w:rFonts w:ascii="Arial Narrow" w:hAnsi="Arial Narrow"/>
          <w:sz w:val="24"/>
          <w:szCs w:val="24"/>
          <w:lang w:val="cy-GB"/>
        </w:rPr>
        <w:t>au a Chyfrifoldebau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94135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Y Penaethiaid Cynorthwyol Llesiant sy’n gyfrifol am hyrwyddo’r rhaglen Addysg Cydberthynas a Rhywedd yn yr ysgol yn ogystal â chydlynnu’r rhaglen ABCh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 hyn ynn sicrhau y ceir trosolwg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strateg</w:t>
      </w:r>
      <w:r>
        <w:rPr>
          <w:rFonts w:ascii="Arial Narrow" w:hAnsi="Arial Narrow"/>
          <w:sz w:val="24"/>
          <w:szCs w:val="24"/>
          <w:lang w:val="cy-GB"/>
        </w:rPr>
        <w:t>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o ACR ar draws yr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1A187C" w:rsidRPr="009A304F" w:rsidRDefault="0094135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lastRenderedPageBreak/>
        <w:t>Disgyblion sydd ag Anghenion Addysgol Arbennig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94135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Efallai y bydd rhai rhieni a gofalwyr plant sydd ag anghenion addysgol arbennig yn ei chael yn anodd i dderbyn rhywedd eu plant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Bydd rhai disgyblion yn fwy agored i </w:t>
      </w:r>
      <w:r w:rsidR="00FA343C">
        <w:rPr>
          <w:rFonts w:ascii="Arial Narrow" w:hAnsi="Arial Narrow"/>
          <w:sz w:val="24"/>
          <w:szCs w:val="24"/>
          <w:lang w:val="cy-GB"/>
        </w:rPr>
        <w:t>gael eu camdrin</w:t>
      </w:r>
      <w:r>
        <w:rPr>
          <w:rFonts w:ascii="Arial Narrow" w:hAnsi="Arial Narrow"/>
          <w:sz w:val="24"/>
          <w:szCs w:val="24"/>
          <w:lang w:val="cy-GB"/>
        </w:rPr>
        <w:t xml:space="preserve"> a</w:t>
      </w:r>
      <w:r w:rsidR="00FA343C">
        <w:rPr>
          <w:rFonts w:ascii="Arial Narrow" w:hAnsi="Arial Narrow"/>
          <w:sz w:val="24"/>
          <w:szCs w:val="24"/>
          <w:lang w:val="cy-GB"/>
        </w:rPr>
        <w:t>’u 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e</w:t>
      </w:r>
      <w:r w:rsidR="00FA343C">
        <w:rPr>
          <w:rFonts w:ascii="Arial Narrow" w:hAnsi="Arial Narrow"/>
          <w:sz w:val="24"/>
          <w:szCs w:val="24"/>
          <w:lang w:val="cy-GB"/>
        </w:rPr>
        <w:t>csb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loit</w:t>
      </w:r>
      <w:r w:rsidR="00FA343C">
        <w:rPr>
          <w:rFonts w:ascii="Arial Narrow" w:hAnsi="Arial Narrow"/>
          <w:sz w:val="24"/>
          <w:szCs w:val="24"/>
          <w:lang w:val="cy-GB"/>
        </w:rPr>
        <w:t>io na’u cyfoedion, a gall eraill deimlo’n ddryslyd am yr hyn sy’n ymddygiad cyhoeddus derbyniol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FA343C">
        <w:rPr>
          <w:rFonts w:ascii="Arial Narrow" w:hAnsi="Arial Narrow"/>
          <w:sz w:val="24"/>
          <w:szCs w:val="24"/>
          <w:lang w:val="cy-GB"/>
        </w:rPr>
        <w:t>Bydd angen help ar y disgyblion hyn i ddatblygu sgiliau i leihau’r risgiau o gael eu camdrin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FA343C">
        <w:rPr>
          <w:rFonts w:ascii="Arial Narrow" w:hAnsi="Arial Narrow"/>
          <w:sz w:val="24"/>
          <w:szCs w:val="24"/>
          <w:lang w:val="cy-GB"/>
        </w:rPr>
        <w:t>a’u hecsbloetio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FA343C">
        <w:rPr>
          <w:rFonts w:ascii="Arial Narrow" w:hAnsi="Arial Narrow"/>
          <w:sz w:val="24"/>
          <w:szCs w:val="24"/>
          <w:lang w:val="cy-GB"/>
        </w:rPr>
        <w:t>a dysgu pa fath o ymddygiad sy’n dderbyniol a beth sy’n annerbyniol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FA343C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Cymorth Allanol</w:t>
      </w:r>
    </w:p>
    <w:p w:rsidR="00472091" w:rsidRPr="009A304F" w:rsidRDefault="00FA343C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Mae’r ysgol yn defnyddio cyngor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cefnogaeth ac adnoddau a ddarperir gan yr ALl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, t</w:t>
      </w:r>
      <w:r>
        <w:rPr>
          <w:rFonts w:ascii="Arial Narrow" w:hAnsi="Arial Narrow"/>
          <w:sz w:val="24"/>
          <w:szCs w:val="24"/>
          <w:lang w:val="cy-GB"/>
        </w:rPr>
        <w:t>y Bwrdd Iechyd Lleol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, a</w:t>
      </w:r>
      <w:r>
        <w:rPr>
          <w:rFonts w:ascii="Arial Narrow" w:hAnsi="Arial Narrow"/>
          <w:sz w:val="24"/>
          <w:szCs w:val="24"/>
          <w:lang w:val="cy-GB"/>
        </w:rPr>
        <w:t xml:space="preserve"> phobl broffesiynol yn y gymuned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Defnyddir ymwelwyr yn unol â chanllawiau’r ALl ar y defnydd o asiantaethau allanol mewn addysg iechyd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Mae ymwelwyr o’r fath yn </w:t>
      </w:r>
      <w:r w:rsidR="00B94721">
        <w:rPr>
          <w:rFonts w:ascii="Arial Narrow" w:hAnsi="Arial Narrow"/>
          <w:sz w:val="24"/>
          <w:szCs w:val="24"/>
          <w:lang w:val="cy-GB"/>
        </w:rPr>
        <w:t>ategu at yr athro ac yn rhoi mewnbwn arbenigol e.e.swyddogion heddlu cymunedol a nyrs cymuned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B94721">
        <w:rPr>
          <w:rFonts w:ascii="Arial Narrow" w:hAnsi="Arial Narrow"/>
          <w:sz w:val="24"/>
          <w:szCs w:val="24"/>
          <w:lang w:val="cy-GB"/>
        </w:rPr>
        <w:t>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B94721">
        <w:rPr>
          <w:rFonts w:ascii="Arial Narrow" w:hAnsi="Arial Narrow"/>
          <w:sz w:val="24"/>
          <w:szCs w:val="24"/>
          <w:lang w:val="cy-GB"/>
        </w:rPr>
        <w:t>Rhoddir i ddisgyblion gyfeiriadau a rhifau cyswllt clinigau a chanolfannau cyngor, yn cynnwys llinellau cymorth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2243ED">
        <w:rPr>
          <w:rFonts w:ascii="Arial Narrow" w:hAnsi="Arial Narrow"/>
          <w:sz w:val="24"/>
          <w:szCs w:val="24"/>
          <w:lang w:val="cy-GB"/>
        </w:rPr>
        <w:t>gwefannau a chyngor lleol a gwasanaethau iechyd rhywiol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2243ED">
        <w:rPr>
          <w:rFonts w:ascii="Arial Narrow" w:hAnsi="Arial Narrow"/>
          <w:sz w:val="24"/>
          <w:szCs w:val="24"/>
          <w:lang w:val="cy-GB"/>
        </w:rPr>
        <w:t xml:space="preserve">Mae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2243ED">
        <w:rPr>
          <w:rFonts w:ascii="Arial Narrow" w:hAnsi="Arial Narrow"/>
          <w:sz w:val="24"/>
          <w:szCs w:val="24"/>
          <w:lang w:val="cy-GB"/>
        </w:rPr>
        <w:t>’n sicrhau bod dysgwyr yn gwybod sut i siarad ag oedolyn dibynadwy am unrhyw deimladau sy’n eu gofidio a bod ganddynt fynediad i rifau ffôn llinellau cymorth, gwefannau a seyfldiadau perthnasol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2243ED">
        <w:rPr>
          <w:rFonts w:ascii="Arial Narrow" w:hAnsi="Arial Narrow"/>
          <w:sz w:val="24"/>
          <w:szCs w:val="24"/>
          <w:lang w:val="cy-GB"/>
        </w:rPr>
        <w:t>Mae’r ysgol hefyd yn elwa o gael cyllid gan y cymorthdal tlodi misglwyf.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hyperlink r:id="rId12" w:history="1">
        <w:r w:rsidR="00472091" w:rsidRPr="009A304F">
          <w:rPr>
            <w:rStyle w:val="Hyperlink"/>
            <w:rFonts w:ascii="Arial Narrow" w:hAnsi="Arial Narrow"/>
            <w:sz w:val="24"/>
            <w:szCs w:val="24"/>
            <w:lang w:val="cy-GB"/>
          </w:rPr>
          <w:t>https://gov.wales/its-just-ensuring-girls-period-isnt-barrier-her-succeeding-life</w:t>
        </w:r>
      </w:hyperlink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472091">
      <w:pPr>
        <w:rPr>
          <w:rFonts w:ascii="Arial Narrow" w:hAnsi="Arial Narrow"/>
          <w:sz w:val="24"/>
          <w:szCs w:val="24"/>
          <w:lang w:val="cy-GB"/>
        </w:rPr>
      </w:pPr>
    </w:p>
    <w:p w:rsidR="00472091" w:rsidRPr="009A304F" w:rsidRDefault="002243E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Barn Rhieni a Disgyblion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2243E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Derbynnir nad gan yr ysgol y mae’r unig gyfrifoldeb am addysgu ACR i bobl ifanc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3F31ED">
        <w:rPr>
          <w:rFonts w:ascii="Arial Narrow" w:hAnsi="Arial Narrow"/>
          <w:sz w:val="24"/>
          <w:szCs w:val="24"/>
          <w:lang w:val="cy-GB"/>
        </w:rPr>
        <w:t>Mae rhieni naill ai’n brif gyflenwyr gwybodaeth am y pwnc hwn, neu’n chwarae rhan bwysig o addysg y plentyn rhan amlaf,  a rhaid i’r ysgol weithio mewn partneriaeth bob amser gyda’r teulu er mwyn cyflawni’r nodau a geir yma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1A187C" w:rsidRPr="009A304F" w:rsidRDefault="003F31E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Annogir rhieni i gefnogir rhaglen addysg rhyw’r ysgol. Rhoddir gwybodaeth i rieni am faterion sy’n ymwneud â’r polisi yn y dulliau canlynol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F31ED">
        <w:rPr>
          <w:rFonts w:ascii="Arial Narrow" w:hAnsi="Arial Narrow"/>
          <w:sz w:val="24"/>
          <w:szCs w:val="24"/>
          <w:lang w:val="cy-GB"/>
        </w:rPr>
        <w:t>Ym Mhrosbectws yr Ysgol a deunyddiau canllaw eraill i’r cwricwlwm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3F31ED">
        <w:rPr>
          <w:rFonts w:ascii="Arial Narrow" w:hAnsi="Arial Narrow"/>
          <w:sz w:val="24"/>
          <w:szCs w:val="24"/>
          <w:lang w:val="cy-GB"/>
        </w:rPr>
        <w:t>Mae gan rieni fynediad, ar gais, i’r pecyn o ddeunyddiau addysgu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3F31ED">
        <w:rPr>
          <w:rFonts w:ascii="Arial Narrow" w:hAnsi="Arial Narrow"/>
          <w:sz w:val="24"/>
          <w:szCs w:val="24"/>
          <w:lang w:val="cy-GB"/>
        </w:rPr>
        <w:t>a ddefnyddir mewn gwersi addysg rhyw trwy gysylltu â’r Arweinydd Cynnydd.</w:t>
      </w:r>
    </w:p>
    <w:p w:rsidR="00472091" w:rsidRPr="009A304F" w:rsidRDefault="003F31ED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Ar hyn o bryd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wrth gwblhau cyflwyno’r cwricwlwm newydd</w:t>
      </w:r>
      <w:r w:rsidR="00131023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mae gan rieni hawl statudol i dynnu eu plant o ddarpariaeth addysg rhyw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er nad o’r wybodaeth fiolegol a roddir mewn gwersi Gwyddoniaeth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Rhaid i rieni sy’n dymuno tynnu eu plentyn o’r gwersi gysylltu â’r Corff Llywodraethu (H.Y. yn y lle cyntaf, y Pennaeth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) </w:t>
      </w:r>
      <w:r>
        <w:rPr>
          <w:rFonts w:ascii="Arial Narrow" w:hAnsi="Arial Narrow"/>
          <w:sz w:val="24"/>
          <w:szCs w:val="24"/>
          <w:lang w:val="cy-GB"/>
        </w:rPr>
        <w:t>gan roi eu rhesymau’n ysgrifenedig a rhaid i’r ysgol barchu hyn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 xml:space="preserve">Bydd </w:t>
      </w:r>
      <w:r w:rsidR="001A187C" w:rsidRPr="009A304F">
        <w:rPr>
          <w:rFonts w:ascii="Arial Narrow" w:hAnsi="Arial Narrow"/>
          <w:sz w:val="24"/>
          <w:szCs w:val="24"/>
          <w:lang w:val="cy-GB"/>
        </w:rPr>
        <w:t>YCC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yn cadw cofnod o’r ceisiadau hyn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Erys yr hawl hwn hyd nes i’r dysgwr gyrraedd 19 oed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Gwneir trefniadau amgen rhesymol i ddysgwyr y mae eu rhieni</w:t>
      </w:r>
      <w:r w:rsidR="004B0544">
        <w:rPr>
          <w:rFonts w:ascii="Arial Narrow" w:hAnsi="Arial Narrow"/>
          <w:sz w:val="24"/>
          <w:szCs w:val="24"/>
          <w:lang w:val="cy-GB"/>
        </w:rPr>
        <w:t>/gofalwyr wedi dewis eu tynnu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4B0544">
        <w:rPr>
          <w:rFonts w:ascii="Arial Narrow" w:hAnsi="Arial Narrow"/>
          <w:sz w:val="24"/>
          <w:szCs w:val="24"/>
          <w:lang w:val="cy-GB"/>
        </w:rPr>
        <w:t>o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Efalla bydd yr ysgol yn medru cynnig deunyddiau i ddisgyblion eu defnyddio adref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Mae rhieni’n cadw’r hawl i dynnu eu plant o agweddau o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Gellir tynnu plentyn o agweddau o Weithdai ACR yn ystod diwrnodau gweithgaredd neu wersi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4B0544">
        <w:rPr>
          <w:rFonts w:ascii="Arial Narrow" w:hAnsi="Arial Narrow"/>
          <w:sz w:val="24"/>
          <w:szCs w:val="24"/>
          <w:lang w:val="cy-GB"/>
        </w:rPr>
        <w:t>ond nid o’r agweddau gwyddonol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Dylai unrhyw riant sydd am arfer yr hawl hwn gysylltu â’r Pennaeth yn ysgrifenedig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Gwneir trefniadau amgen addas i ddisgyblion a dynnir o weithdai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Ymgynghorir â rhieni am unrhyw newidiadau arfaethedig sylweddol i bolisi neu ddarpariaeth yr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4B0544">
        <w:rPr>
          <w:rFonts w:ascii="Arial Narrow" w:hAnsi="Arial Narrow"/>
          <w:sz w:val="24"/>
          <w:szCs w:val="24"/>
          <w:lang w:val="cy-GB"/>
        </w:rPr>
        <w:t>Cesglir barn disgyblion trwy adborth trwy weithgareddau llais y dysgwyr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4B0544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Trefniadau Ymarferol i Ferched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4B0544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lastRenderedPageBreak/>
        <w:t xml:space="preserve">Mae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yn gwneud trefniadau digonol a sensitif i helpu merched i ymdopi â’r mislifa gyda cheisiadau am ddarpariaeth mislif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Darperir cyfleusterau gwarediad addas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4B0544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Diogelu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Amddiffyn Plant a Chyfrinachedd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4B0544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 xml:space="preserve">Mae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>
        <w:rPr>
          <w:rFonts w:ascii="Arial Narrow" w:hAnsi="Arial Narrow"/>
          <w:sz w:val="24"/>
          <w:szCs w:val="24"/>
          <w:lang w:val="cy-GB"/>
        </w:rPr>
        <w:t>’n gweithredu Polisi Diogelwch y dyllid ei ddarllen ar y cyd â’r polisi hwn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Pwysleisir bob amser y mater o gyfrinachedd disgyblion fel rhan o ddarpariaeth ACR yr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Yn ystod gwersi a dyddiau ABCh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bydd pobl broffessiynol iechyd neu ymwelwyr</w:t>
      </w:r>
      <w:r w:rsidR="00090766">
        <w:rPr>
          <w:rFonts w:ascii="Arial Narrow" w:hAnsi="Arial Narrow"/>
          <w:sz w:val="24"/>
          <w:szCs w:val="24"/>
          <w:lang w:val="cy-GB"/>
        </w:rPr>
        <w:t xml:space="preserve"> allanol addas yn ymwneud â chyflwyno gweithdai ACR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090766">
        <w:rPr>
          <w:rFonts w:ascii="Arial Narrow" w:hAnsi="Arial Narrow"/>
          <w:sz w:val="24"/>
          <w:szCs w:val="24"/>
          <w:lang w:val="cy-GB"/>
        </w:rPr>
        <w:t>ond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090766">
        <w:rPr>
          <w:rFonts w:ascii="Arial Narrow" w:hAnsi="Arial Narrow"/>
          <w:sz w:val="24"/>
          <w:szCs w:val="24"/>
          <w:lang w:val="cy-GB"/>
        </w:rPr>
        <w:t>byddant yn dilyn eu cod ymddygiad proffesiynol eu hunain yn eu rôl proffesiynol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Bydd athro bob amser yn bresennol drwy’r gwersi lle ceir ymwelydd allanol fel bo gan ein disgyblion amgylchedd dysgu diogel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Dylai disgyblion a rhieni neu ofalwyr fod yn ymwybodol o bolisi cyfrinachedd yr ysgol, a sut y mae’n gweithio’n weithredol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Dylid hysbysu disgyblion na all athrawon gynnig cyfrinachedd diamod, yn arbennig o safbwynt datgeliadau personol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Ond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090766">
        <w:rPr>
          <w:rFonts w:ascii="Arial Narrow" w:hAnsi="Arial Narrow"/>
          <w:sz w:val="24"/>
          <w:szCs w:val="24"/>
          <w:lang w:val="cy-GB"/>
        </w:rPr>
        <w:t>dylid sicrhau disgyblion y glynnir at eu lles hwy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Dylid annog disgyblion, lle’n bosibl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090766">
        <w:rPr>
          <w:rFonts w:ascii="Arial Narrow" w:hAnsi="Arial Narrow"/>
          <w:sz w:val="24"/>
          <w:szCs w:val="24"/>
          <w:lang w:val="cy-GB"/>
        </w:rPr>
        <w:t>i siarad â’u rhieni neu ofalwyr am faterion rhywiol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Rhaid hysbysu disgyblion am ffynonellau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help</w:t>
      </w:r>
      <w:r w:rsidR="00090766">
        <w:rPr>
          <w:rFonts w:ascii="Arial Narrow" w:hAnsi="Arial Narrow"/>
          <w:sz w:val="24"/>
          <w:szCs w:val="24"/>
          <w:lang w:val="cy-GB"/>
        </w:rPr>
        <w:t xml:space="preserve"> cyfrinachol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090766">
        <w:rPr>
          <w:rFonts w:ascii="Arial Narrow" w:hAnsi="Arial Narrow"/>
          <w:sz w:val="24"/>
          <w:szCs w:val="24"/>
          <w:lang w:val="cy-GB"/>
        </w:rPr>
        <w:t>er enghraifft, meddyg y teulu neu wasanaeth cyngor i bobl ifanc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Rhaid gosod y rheolau sylfaenol mewn gwersi. Os oes yna unrhyw bosibilrwydd o gam-drin rhaid dilyn gweithdrefnau diogelu ac amddiffyn plant yr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>Rhaid i’r holl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staff, </w:t>
      </w:r>
      <w:r w:rsidR="00090766">
        <w:rPr>
          <w:rFonts w:ascii="Arial Narrow" w:hAnsi="Arial Narrow"/>
          <w:sz w:val="24"/>
          <w:szCs w:val="24"/>
          <w:lang w:val="cy-GB"/>
        </w:rPr>
        <w:t>mewnol ac allanol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090766">
        <w:rPr>
          <w:rFonts w:ascii="Arial Narrow" w:hAnsi="Arial Narrow"/>
          <w:sz w:val="24"/>
          <w:szCs w:val="24"/>
          <w:lang w:val="cy-GB"/>
        </w:rPr>
        <w:t>fod yn ymwybodol o’r gweithdrefnau sydd ymhlyg ym mholisi diogelu a pholisi ACR yr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090766">
        <w:rPr>
          <w:rFonts w:ascii="Arial Narrow" w:hAnsi="Arial Narrow"/>
          <w:sz w:val="24"/>
          <w:szCs w:val="24"/>
          <w:lang w:val="cy-GB"/>
        </w:rPr>
        <w:t xml:space="preserve">Os yw disgybl yn mynd at athro ac mae’r plentyn hwnnw’n </w:t>
      </w:r>
      <w:r w:rsidR="008C5503">
        <w:rPr>
          <w:rFonts w:ascii="Arial Narrow" w:hAnsi="Arial Narrow"/>
          <w:sz w:val="24"/>
          <w:szCs w:val="24"/>
          <w:lang w:val="cy-GB"/>
        </w:rPr>
        <w:t>cymryd rhan mewn rhyw neu sy’n ystyried gweithgaredd rhywiol, dylai’r athro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8C5503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C5503">
        <w:rPr>
          <w:rFonts w:ascii="Arial Narrow" w:hAnsi="Arial Narrow"/>
          <w:sz w:val="24"/>
          <w:szCs w:val="24"/>
          <w:lang w:val="cy-GB"/>
        </w:rPr>
        <w:t>drafod unrhyw fater diogelu neu amddiffyn plant gydag Arweinydd Diogelu’r Ysgol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C5503">
        <w:rPr>
          <w:rFonts w:ascii="Arial Narrow" w:hAnsi="Arial Narrow"/>
          <w:sz w:val="24"/>
          <w:szCs w:val="24"/>
          <w:lang w:val="cy-GB"/>
        </w:rPr>
        <w:t>Annog y disgybl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 w:rsidR="008C5503">
        <w:rPr>
          <w:rFonts w:ascii="Arial Narrow" w:hAnsi="Arial Narrow"/>
          <w:sz w:val="24"/>
          <w:szCs w:val="24"/>
          <w:lang w:val="cy-GB"/>
        </w:rPr>
        <w:t>lle’n bosibl, i siarad â’r rhiant neu ofalwr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8C5503">
        <w:rPr>
          <w:rFonts w:ascii="Arial Narrow" w:hAnsi="Arial Narrow"/>
          <w:sz w:val="24"/>
          <w:szCs w:val="24"/>
          <w:lang w:val="cy-GB"/>
        </w:rPr>
        <w:t>Cymryd camau i sicrhau bod yn plentyn wedi cael digon o gyngor a gwybodaeth am ddulliau atal cenhedlu, yn cynnwys gwybodaeth fanwl gywir ynglŷn â ble y gall pobl ifanc gael dulliau atal cenhedlu a gwasanaethau cyngor</w:t>
      </w:r>
      <w:r w:rsidR="000E2E97" w:rsidRPr="009A304F">
        <w:rPr>
          <w:rFonts w:ascii="Arial Narrow" w:hAnsi="Arial Narrow"/>
          <w:sz w:val="24"/>
          <w:szCs w:val="24"/>
          <w:lang w:val="cy-GB"/>
        </w:rPr>
        <w:t>.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8C5503">
        <w:rPr>
          <w:rFonts w:ascii="Arial Narrow" w:hAnsi="Arial Narrow"/>
          <w:sz w:val="24"/>
          <w:szCs w:val="24"/>
          <w:lang w:val="cy-GB"/>
        </w:rPr>
        <w:t>Hefyd dylai athrawon ddweud yn gwbl glir wrth y disgybl na allant warantu cyfrinachedd yn unol â pholisi cyfrinachedd yr ysgol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 w:rsidR="008C5503">
        <w:rPr>
          <w:rFonts w:ascii="Arial Narrow" w:hAnsi="Arial Narrow"/>
          <w:sz w:val="24"/>
          <w:szCs w:val="24"/>
          <w:lang w:val="cy-GB"/>
        </w:rPr>
        <w:t>Byddai’r athro hefyd yn sicrhau bod y disgybl yn deall os bydd rhaid torri ar y gyfrinachedd, hysbyrir hwy yn gyntaf</w:t>
      </w:r>
      <w:r w:rsidRPr="009A304F">
        <w:rPr>
          <w:rFonts w:ascii="Arial Narrow" w:hAnsi="Arial Narrow"/>
          <w:sz w:val="24"/>
          <w:szCs w:val="24"/>
          <w:lang w:val="cy-GB"/>
        </w:rPr>
        <w:t>.</w:t>
      </w:r>
    </w:p>
    <w:p w:rsidR="00472091" w:rsidRPr="009A304F" w:rsidRDefault="008C5503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Datblygiad Proffesiynol Parhaus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a Chyfleoedd Dysgu Proffesiynol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8C5503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Rhaid adnabod anghenion hyfforddiant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 staff </w:t>
      </w:r>
      <w:r>
        <w:rPr>
          <w:rFonts w:ascii="Arial Narrow" w:hAnsi="Arial Narrow"/>
          <w:sz w:val="24"/>
          <w:szCs w:val="24"/>
          <w:lang w:val="cy-GB"/>
        </w:rPr>
        <w:t>sy’n ymwneud â chyflwyno’r rhaglen ACR</w:t>
      </w:r>
      <w:r w:rsidR="000E2E97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>
        <w:rPr>
          <w:rFonts w:ascii="Arial Narrow" w:hAnsi="Arial Narrow"/>
          <w:sz w:val="24"/>
          <w:szCs w:val="24"/>
          <w:lang w:val="cy-GB"/>
        </w:rPr>
        <w:t>trwy gyfweliadau datblygiad proffesiynol parhaus a chynllun datblygu’r adran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>Monit</w:t>
      </w:r>
      <w:r w:rsidR="008C5503">
        <w:rPr>
          <w:rFonts w:ascii="Arial Narrow" w:hAnsi="Arial Narrow"/>
          <w:sz w:val="24"/>
          <w:szCs w:val="24"/>
          <w:lang w:val="cy-GB"/>
        </w:rPr>
        <w:t>ro a Gwerthuso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8C5503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 Penaethiaid Cynorthwyol llesiant yn gwerthuso’n rheolaidd y rhaglen gyfredol ac yn cynllunio ar gyfer datblygiadau’r dyfodol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Mae’r rhaglen ACR yn ffurfio rhan o’r ABCh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, </w:t>
      </w:r>
      <w:r>
        <w:rPr>
          <w:rFonts w:ascii="Arial Narrow" w:hAnsi="Arial Narrow"/>
          <w:sz w:val="24"/>
          <w:szCs w:val="24"/>
          <w:lang w:val="cy-GB"/>
        </w:rPr>
        <w:t>a gynhwysir yng nghynllun gwella’r Ysgol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  <w:r>
        <w:rPr>
          <w:rFonts w:ascii="Arial Narrow" w:hAnsi="Arial Narrow"/>
          <w:sz w:val="24"/>
          <w:szCs w:val="24"/>
          <w:lang w:val="cy-GB"/>
        </w:rPr>
        <w:t>Mae’r Arweinwyr Cynnydd a’r UDA yn defnyddiop amryw o ddulliau fel holiaduron a gwrando ar ddisgyblion i fonitro perfformiad trwy Fframwaith Hunanwerthuso</w:t>
      </w:r>
      <w:r w:rsidR="00FC1238" w:rsidRPr="009A304F">
        <w:rPr>
          <w:rFonts w:ascii="Arial Narrow" w:hAnsi="Arial Narrow"/>
          <w:sz w:val="24"/>
          <w:szCs w:val="24"/>
          <w:lang w:val="cy-GB"/>
        </w:rPr>
        <w:t xml:space="preserve"> </w:t>
      </w:r>
      <w:r w:rsidR="00A83F7C" w:rsidRPr="009A304F">
        <w:rPr>
          <w:rFonts w:ascii="Arial Narrow" w:hAnsi="Arial Narrow"/>
          <w:sz w:val="24"/>
          <w:szCs w:val="24"/>
          <w:lang w:val="cy-GB"/>
        </w:rPr>
        <w:t>Ysgol Calon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. </w:t>
      </w:r>
    </w:p>
    <w:p w:rsidR="00472091" w:rsidRPr="009A304F" w:rsidRDefault="00150A00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>Mae’r polisi hwn yn cysylltu â’r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: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50A00">
        <w:rPr>
          <w:rFonts w:ascii="Arial Narrow" w:hAnsi="Arial Narrow"/>
          <w:sz w:val="24"/>
          <w:szCs w:val="24"/>
          <w:lang w:val="cy-GB"/>
        </w:rPr>
        <w:t>Polisi Addysg Bersonol a Chymdeithasol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50A00">
        <w:rPr>
          <w:rFonts w:ascii="Arial Narrow" w:hAnsi="Arial Narrow"/>
          <w:sz w:val="24"/>
          <w:szCs w:val="24"/>
          <w:lang w:val="cy-GB"/>
        </w:rPr>
        <w:t>Polisi Diogelu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50A00">
        <w:rPr>
          <w:rFonts w:ascii="Arial Narrow" w:hAnsi="Arial Narrow"/>
          <w:sz w:val="24"/>
          <w:szCs w:val="24"/>
          <w:lang w:val="cy-GB"/>
        </w:rPr>
        <w:t>Polisi Ymddygiad Cadarnhaol</w:t>
      </w:r>
      <w:r w:rsidRPr="009A304F">
        <w:rPr>
          <w:rFonts w:ascii="Arial Narrow" w:hAnsi="Arial Narrow"/>
          <w:sz w:val="24"/>
          <w:szCs w:val="24"/>
          <w:lang w:val="cy-GB"/>
        </w:rPr>
        <w:t xml:space="preserve"> </w:t>
      </w:r>
    </w:p>
    <w:p w:rsidR="00472091" w:rsidRPr="009A304F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t xml:space="preserve">• </w:t>
      </w:r>
      <w:r w:rsidR="00150A00">
        <w:rPr>
          <w:rFonts w:ascii="Arial Narrow" w:hAnsi="Arial Narrow"/>
          <w:sz w:val="24"/>
          <w:szCs w:val="24"/>
          <w:lang w:val="cy-GB"/>
        </w:rPr>
        <w:t>Polisi Gwrth-fwlio</w:t>
      </w:r>
    </w:p>
    <w:p w:rsidR="00C10837" w:rsidRDefault="0006203A">
      <w:pPr>
        <w:rPr>
          <w:rFonts w:ascii="Arial Narrow" w:hAnsi="Arial Narrow"/>
          <w:sz w:val="24"/>
          <w:szCs w:val="24"/>
          <w:lang w:val="cy-GB"/>
        </w:rPr>
      </w:pPr>
      <w:r w:rsidRPr="009A304F">
        <w:rPr>
          <w:rFonts w:ascii="Arial Narrow" w:hAnsi="Arial Narrow"/>
          <w:sz w:val="24"/>
          <w:szCs w:val="24"/>
          <w:lang w:val="cy-GB"/>
        </w:rPr>
        <w:lastRenderedPageBreak/>
        <w:t xml:space="preserve"> </w:t>
      </w:r>
      <w:r w:rsidR="00150A00">
        <w:rPr>
          <w:rFonts w:ascii="Arial Narrow" w:hAnsi="Arial Narrow"/>
          <w:sz w:val="24"/>
          <w:szCs w:val="24"/>
          <w:lang w:val="cy-GB"/>
        </w:rPr>
        <w:t>Trefniadau ar gyfer Adolygu’r Polisi</w:t>
      </w:r>
    </w:p>
    <w:p w:rsidR="003071B1" w:rsidRPr="009A304F" w:rsidRDefault="00150A00">
      <w:pPr>
        <w:rPr>
          <w:rFonts w:ascii="Arial Narrow" w:hAnsi="Arial Narrow"/>
          <w:sz w:val="24"/>
          <w:szCs w:val="24"/>
          <w:lang w:val="cy-GB"/>
        </w:rPr>
      </w:pPr>
      <w:r>
        <w:rPr>
          <w:rFonts w:ascii="Arial Narrow" w:hAnsi="Arial Narrow"/>
          <w:sz w:val="24"/>
          <w:szCs w:val="24"/>
          <w:lang w:val="cy-GB"/>
        </w:rPr>
        <w:t xml:space="preserve">Cytunwyd ar y polisi gan y Llywodraethwyr ar </w:t>
      </w:r>
      <w:r w:rsidR="0006203A" w:rsidRPr="009A304F">
        <w:rPr>
          <w:rFonts w:ascii="Arial Narrow" w:hAnsi="Arial Narrow"/>
          <w:sz w:val="24"/>
          <w:szCs w:val="24"/>
          <w:lang w:val="cy-GB"/>
        </w:rPr>
        <w:t xml:space="preserve">______________________ </w:t>
      </w:r>
      <w:r>
        <w:rPr>
          <w:rFonts w:ascii="Arial Narrow" w:hAnsi="Arial Narrow"/>
          <w:sz w:val="24"/>
          <w:szCs w:val="24"/>
          <w:lang w:val="cy-GB"/>
        </w:rPr>
        <w:t>a chaiff ei adolygu’n flynyddol y unol â chanllaw gan Lywodraeth Cymru</w:t>
      </w:r>
      <w:r w:rsidR="0006203A" w:rsidRPr="009A304F">
        <w:rPr>
          <w:rFonts w:ascii="Arial Narrow" w:hAnsi="Arial Narrow"/>
          <w:sz w:val="24"/>
          <w:szCs w:val="24"/>
          <w:lang w:val="cy-GB"/>
        </w:rPr>
        <w:t>.</w:t>
      </w:r>
    </w:p>
    <w:sectPr w:rsidR="003071B1" w:rsidRPr="009A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3A"/>
    <w:rsid w:val="00030AA0"/>
    <w:rsid w:val="0006203A"/>
    <w:rsid w:val="00090766"/>
    <w:rsid w:val="000E2E97"/>
    <w:rsid w:val="00131023"/>
    <w:rsid w:val="00150A00"/>
    <w:rsid w:val="00166BF1"/>
    <w:rsid w:val="001A187C"/>
    <w:rsid w:val="001A1D38"/>
    <w:rsid w:val="001E29FB"/>
    <w:rsid w:val="001E32D1"/>
    <w:rsid w:val="002243ED"/>
    <w:rsid w:val="002A5EF9"/>
    <w:rsid w:val="003071B1"/>
    <w:rsid w:val="003C4FF2"/>
    <w:rsid w:val="003D0205"/>
    <w:rsid w:val="003F31ED"/>
    <w:rsid w:val="00472091"/>
    <w:rsid w:val="0049516E"/>
    <w:rsid w:val="004B0544"/>
    <w:rsid w:val="004F28A5"/>
    <w:rsid w:val="00520E32"/>
    <w:rsid w:val="00587307"/>
    <w:rsid w:val="0065583C"/>
    <w:rsid w:val="00717179"/>
    <w:rsid w:val="00755B1D"/>
    <w:rsid w:val="00842096"/>
    <w:rsid w:val="008C5503"/>
    <w:rsid w:val="0094135D"/>
    <w:rsid w:val="00961883"/>
    <w:rsid w:val="009A304F"/>
    <w:rsid w:val="00A40F95"/>
    <w:rsid w:val="00A83F7C"/>
    <w:rsid w:val="00AB6574"/>
    <w:rsid w:val="00AF79D8"/>
    <w:rsid w:val="00B94721"/>
    <w:rsid w:val="00B94947"/>
    <w:rsid w:val="00C032D2"/>
    <w:rsid w:val="00C10837"/>
    <w:rsid w:val="00F24915"/>
    <w:rsid w:val="00FA343C"/>
    <w:rsid w:val="00FB2E58"/>
    <w:rsid w:val="00FC1238"/>
    <w:rsid w:val="00FD445C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71EE"/>
  <w15:chartTrackingRefBased/>
  <w15:docId w15:val="{74938C07-0211-426A-BF40-39BEA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83F7C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8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8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83F7C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paragraph" w:styleId="NoSpacing">
    <w:name w:val="No Spacing"/>
    <w:link w:val="NoSpacingChar"/>
    <w:uiPriority w:val="1"/>
    <w:qFormat/>
    <w:rsid w:val="00A83F7C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A83F7C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A83F7C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A83F7C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table" w:styleId="TableGrid">
    <w:name w:val="Table Grid"/>
    <w:basedOn w:val="TableNormal"/>
    <w:uiPriority w:val="39"/>
    <w:rsid w:val="00A8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4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gov.wales/its-just-ensuring-girls-period-isnt-barrier-her-succeeding-li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sgolcalon.cym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98DC6739374D9C7D5DE1B757968D" ma:contentTypeVersion="4" ma:contentTypeDescription="Create a new document." ma:contentTypeScope="" ma:versionID="31d72a86d6f1d1d090d61a76a362e944">
  <xsd:schema xmlns:xsd="http://www.w3.org/2001/XMLSchema" xmlns:xs="http://www.w3.org/2001/XMLSchema" xmlns:p="http://schemas.microsoft.com/office/2006/metadata/properties" xmlns:ns2="ad406597-0fc2-42de-aef9-c41263cd9520" targetNamespace="http://schemas.microsoft.com/office/2006/metadata/properties" ma:root="true" ma:fieldsID="b60caf94ed5e86ceb0cb724d268a9c7c" ns2:_="">
    <xsd:import namespace="ad406597-0fc2-42de-aef9-c41263cd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6597-0fc2-42de-aef9-c41263cd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8430F-BA60-46F2-ABEE-50CB6B45B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06597-0fc2-42de-aef9-c41263cd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263CC-A3EC-4D43-A47A-38D8ED2F6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10054-14DC-48DD-8F14-7D45A6B1CCC9}">
  <ds:schemaRefs>
    <ds:schemaRef ds:uri="http://www.w3.org/XML/1998/namespace"/>
    <ds:schemaRef ds:uri="http://schemas.openxmlformats.org/package/2006/metadata/core-properties"/>
    <ds:schemaRef ds:uri="http://purl.org/dc/elements/1.1/"/>
    <ds:schemaRef ds:uri="ad406597-0fc2-42de-aef9-c41263cd9520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Nicholas</dc:creator>
  <cp:keywords/>
  <dc:description/>
  <cp:lastModifiedBy>Rhian Gibson</cp:lastModifiedBy>
  <cp:revision>2</cp:revision>
  <dcterms:created xsi:type="dcterms:W3CDTF">2022-03-23T12:50:00Z</dcterms:created>
  <dcterms:modified xsi:type="dcterms:W3CDTF">2022-03-23T12:50:00Z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0x01010040E698DC6739374D9C7D5DE1B757968D</vt:lpwstr>
  </property>
</Properties>
</file>